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3592B" w14:textId="6084EB11" w:rsidR="009B1542" w:rsidRPr="000874A2" w:rsidRDefault="009B1542" w:rsidP="00367ABB">
      <w:pPr>
        <w:pStyle w:val="Tittel"/>
        <w:tabs>
          <w:tab w:val="left" w:pos="615"/>
          <w:tab w:val="left" w:pos="1470"/>
          <w:tab w:val="center" w:pos="5102"/>
        </w:tabs>
        <w:rPr>
          <w:b/>
          <w:bCs/>
          <w:sz w:val="24"/>
          <w:szCs w:val="24"/>
        </w:rPr>
      </w:pPr>
      <w:bookmarkStart w:id="0" w:name="_heading=h.6m95mwh4g3id" w:colFirst="0" w:colLast="0"/>
      <w:bookmarkEnd w:id="0"/>
    </w:p>
    <w:p w14:paraId="69AE97BA" w14:textId="77777777" w:rsidR="008C415C" w:rsidRDefault="008C415C" w:rsidP="00367ABB">
      <w:pPr>
        <w:pStyle w:val="Tittel"/>
        <w:tabs>
          <w:tab w:val="left" w:pos="615"/>
          <w:tab w:val="left" w:pos="1470"/>
          <w:tab w:val="center" w:pos="5102"/>
        </w:tabs>
        <w:rPr>
          <w:b/>
          <w:bCs/>
          <w:sz w:val="52"/>
          <w:szCs w:val="52"/>
        </w:rPr>
      </w:pPr>
    </w:p>
    <w:p w14:paraId="626EA65B" w14:textId="31C18F98" w:rsidR="003509DE" w:rsidRPr="00142FCC" w:rsidRDefault="003509DE" w:rsidP="00367ABB">
      <w:pPr>
        <w:pStyle w:val="Tittel"/>
        <w:tabs>
          <w:tab w:val="left" w:pos="615"/>
          <w:tab w:val="left" w:pos="1470"/>
          <w:tab w:val="center" w:pos="5102"/>
        </w:tabs>
        <w:rPr>
          <w:b/>
          <w:bCs/>
          <w:sz w:val="118"/>
          <w:szCs w:val="118"/>
        </w:rPr>
      </w:pPr>
      <w:r w:rsidRPr="00DB5CBF">
        <w:rPr>
          <w:b/>
          <w:bCs/>
          <w:sz w:val="52"/>
          <w:szCs w:val="52"/>
        </w:rPr>
        <w:t>Læreplan i helsearbeiderfaget – modulstrukturert opplæring for voksne.</w:t>
      </w:r>
    </w:p>
    <w:p w14:paraId="0C741A9A" w14:textId="2158696C" w:rsidR="002D1E8B" w:rsidRDefault="002D1E8B" w:rsidP="00367ABB">
      <w:pPr>
        <w:pStyle w:val="Tittel"/>
        <w:tabs>
          <w:tab w:val="left" w:pos="615"/>
          <w:tab w:val="left" w:pos="1470"/>
          <w:tab w:val="center" w:pos="5102"/>
        </w:tabs>
        <w:jc w:val="center"/>
        <w:rPr>
          <w:b/>
          <w:bCs/>
          <w:sz w:val="72"/>
          <w:szCs w:val="72"/>
        </w:rPr>
      </w:pPr>
    </w:p>
    <w:p w14:paraId="3750F7F5" w14:textId="353E8929" w:rsidR="003509DE" w:rsidRPr="00EA0B44" w:rsidRDefault="003509DE" w:rsidP="00367ABB">
      <w:pPr>
        <w:pStyle w:val="Tittel"/>
        <w:tabs>
          <w:tab w:val="left" w:pos="615"/>
          <w:tab w:val="left" w:pos="1470"/>
          <w:tab w:val="center" w:pos="5102"/>
        </w:tabs>
        <w:rPr>
          <w:b/>
          <w:bCs/>
          <w:sz w:val="44"/>
          <w:szCs w:val="44"/>
        </w:rPr>
      </w:pPr>
      <w:r w:rsidRPr="00EA0B44">
        <w:rPr>
          <w:b/>
          <w:bCs/>
          <w:sz w:val="44"/>
          <w:szCs w:val="44"/>
        </w:rPr>
        <w:t xml:space="preserve">Veiledning </w:t>
      </w:r>
      <w:r w:rsidR="003547E2" w:rsidRPr="00EA0B44">
        <w:rPr>
          <w:b/>
          <w:bCs/>
          <w:sz w:val="44"/>
          <w:szCs w:val="44"/>
        </w:rPr>
        <w:t>t</w:t>
      </w:r>
      <w:r w:rsidRPr="00EA0B44">
        <w:rPr>
          <w:b/>
          <w:bCs/>
          <w:sz w:val="44"/>
          <w:szCs w:val="44"/>
        </w:rPr>
        <w:t>i</w:t>
      </w:r>
      <w:r w:rsidR="003547E2" w:rsidRPr="00EA0B44">
        <w:rPr>
          <w:b/>
          <w:bCs/>
          <w:sz w:val="44"/>
          <w:szCs w:val="44"/>
        </w:rPr>
        <w:t>l</w:t>
      </w:r>
      <w:r w:rsidRPr="00EA0B44">
        <w:rPr>
          <w:b/>
          <w:bCs/>
          <w:sz w:val="44"/>
          <w:szCs w:val="44"/>
        </w:rPr>
        <w:t xml:space="preserve"> </w:t>
      </w:r>
      <w:r w:rsidR="003547E2" w:rsidRPr="00EA0B44">
        <w:rPr>
          <w:b/>
          <w:bCs/>
          <w:sz w:val="44"/>
          <w:szCs w:val="44"/>
        </w:rPr>
        <w:t>v</w:t>
      </w:r>
      <w:r w:rsidRPr="00EA0B44">
        <w:rPr>
          <w:b/>
          <w:bCs/>
          <w:sz w:val="44"/>
          <w:szCs w:val="44"/>
        </w:rPr>
        <w:t>g3</w:t>
      </w:r>
      <w:r w:rsidR="003547E2" w:rsidRPr="00EA0B44">
        <w:rPr>
          <w:b/>
          <w:bCs/>
          <w:sz w:val="44"/>
          <w:szCs w:val="44"/>
        </w:rPr>
        <w:t xml:space="preserve"> </w:t>
      </w:r>
      <w:r w:rsidRPr="00EA0B44">
        <w:rPr>
          <w:b/>
          <w:bCs/>
          <w:sz w:val="44"/>
          <w:szCs w:val="44"/>
        </w:rPr>
        <w:t>kompetansemål i bedrift.</w:t>
      </w:r>
    </w:p>
    <w:p w14:paraId="7A96A5AE" w14:textId="7A011853" w:rsidR="00ED56AF" w:rsidRDefault="00ED56AF">
      <w:pPr>
        <w:rPr>
          <w:b/>
          <w:bCs/>
        </w:rPr>
      </w:pPr>
    </w:p>
    <w:p w14:paraId="58DA2103" w14:textId="30E0CAFB" w:rsidR="00ED56AF" w:rsidRDefault="00ED56AF">
      <w:pPr>
        <w:rPr>
          <w:b/>
          <w:bCs/>
        </w:rPr>
      </w:pPr>
    </w:p>
    <w:p w14:paraId="72C86FFE" w14:textId="77777777" w:rsidR="00747274" w:rsidRDefault="00747274">
      <w:pPr>
        <w:rPr>
          <w:b/>
          <w:bCs/>
        </w:rPr>
      </w:pPr>
    </w:p>
    <w:p w14:paraId="776FFE54" w14:textId="77777777" w:rsidR="00747274" w:rsidRDefault="00747274">
      <w:pPr>
        <w:rPr>
          <w:b/>
          <w:bCs/>
        </w:rPr>
      </w:pPr>
    </w:p>
    <w:p w14:paraId="35D63FE8" w14:textId="77777777" w:rsidR="00747274" w:rsidRDefault="00747274">
      <w:pPr>
        <w:rPr>
          <w:b/>
          <w:bCs/>
        </w:rPr>
      </w:pPr>
    </w:p>
    <w:p w14:paraId="7E3C0310" w14:textId="77777777" w:rsidR="00747274" w:rsidRDefault="00747274">
      <w:pPr>
        <w:rPr>
          <w:b/>
          <w:bCs/>
        </w:rPr>
      </w:pPr>
    </w:p>
    <w:p w14:paraId="2A98A3E6" w14:textId="77777777" w:rsidR="00747274" w:rsidRDefault="00747274">
      <w:pPr>
        <w:rPr>
          <w:b/>
          <w:bCs/>
        </w:rPr>
      </w:pPr>
    </w:p>
    <w:p w14:paraId="3F760864" w14:textId="77777777" w:rsidR="00747274" w:rsidRDefault="00747274">
      <w:pPr>
        <w:rPr>
          <w:b/>
          <w:bCs/>
        </w:rPr>
      </w:pPr>
    </w:p>
    <w:p w14:paraId="0568AAB8" w14:textId="61D2F6F0" w:rsidR="00747274" w:rsidRDefault="00EB0847">
      <w:pPr>
        <w:rPr>
          <w:b/>
          <w:bCs/>
        </w:rPr>
      </w:pPr>
      <w:r>
        <w:rPr>
          <w:b/>
          <w:bCs/>
          <w:noProof/>
          <w:sz w:val="52"/>
          <w:szCs w:val="52"/>
        </w:rPr>
        <mc:AlternateContent>
          <mc:Choice Requires="wps">
            <w:drawing>
              <wp:anchor distT="0" distB="0" distL="114300" distR="114300" simplePos="0" relativeHeight="251659264" behindDoc="1" locked="0" layoutInCell="1" allowOverlap="1" wp14:anchorId="3A20144D" wp14:editId="1C7F70D8">
                <wp:simplePos x="0" y="0"/>
                <wp:positionH relativeFrom="margin">
                  <wp:align>left</wp:align>
                </wp:positionH>
                <wp:positionV relativeFrom="paragraph">
                  <wp:posOffset>261216</wp:posOffset>
                </wp:positionV>
                <wp:extent cx="6589395" cy="2322830"/>
                <wp:effectExtent l="19050" t="76200" r="135255" b="77470"/>
                <wp:wrapTight wrapText="bothSides">
                  <wp:wrapPolygon edited="0">
                    <wp:start x="7556" y="-709"/>
                    <wp:lineTo x="-62" y="-709"/>
                    <wp:lineTo x="-62" y="21258"/>
                    <wp:lineTo x="1186" y="21966"/>
                    <wp:lineTo x="3684" y="22143"/>
                    <wp:lineTo x="3747" y="22143"/>
                    <wp:lineTo x="5495" y="22143"/>
                    <wp:lineTo x="17173" y="21966"/>
                    <wp:lineTo x="21981" y="21080"/>
                    <wp:lineTo x="21981" y="-531"/>
                    <wp:lineTo x="15237" y="-709"/>
                    <wp:lineTo x="7556" y="-709"/>
                  </wp:wrapPolygon>
                </wp:wrapTight>
                <wp:docPr id="1891444145" name="Rektangel 2"/>
                <wp:cNvGraphicFramePr/>
                <a:graphic xmlns:a="http://schemas.openxmlformats.org/drawingml/2006/main">
                  <a:graphicData uri="http://schemas.microsoft.com/office/word/2010/wordprocessingShape">
                    <wps:wsp>
                      <wps:cNvSpPr/>
                      <wps:spPr>
                        <a:xfrm>
                          <a:off x="0" y="0"/>
                          <a:ext cx="6589395" cy="2322830"/>
                        </a:xfrm>
                        <a:custGeom>
                          <a:avLst/>
                          <a:gdLst>
                            <a:gd name="csX0" fmla="*/ 0 w 6589395"/>
                            <a:gd name="csY0" fmla="*/ 0 h 2322830"/>
                            <a:gd name="csX1" fmla="*/ 6589395 w 6589395"/>
                            <a:gd name="csY1" fmla="*/ 0 h 2322830"/>
                            <a:gd name="csX2" fmla="*/ 6589395 w 6589395"/>
                            <a:gd name="csY2" fmla="*/ 2322830 h 2322830"/>
                            <a:gd name="csX3" fmla="*/ 0 w 6589395"/>
                            <a:gd name="csY3" fmla="*/ 2322830 h 2322830"/>
                            <a:gd name="csX4" fmla="*/ 0 w 6589395"/>
                            <a:gd name="csY4" fmla="*/ 0 h 2322830"/>
                          </a:gdLst>
                          <a:ahLst/>
                          <a:cxnLst>
                            <a:cxn ang="0">
                              <a:pos x="csX0" y="csY0"/>
                            </a:cxn>
                            <a:cxn ang="0">
                              <a:pos x="csX1" y="csY1"/>
                            </a:cxn>
                            <a:cxn ang="0">
                              <a:pos x="csX2" y="csY2"/>
                            </a:cxn>
                            <a:cxn ang="0">
                              <a:pos x="csX3" y="csY3"/>
                            </a:cxn>
                            <a:cxn ang="0">
                              <a:pos x="csX4" y="csY4"/>
                            </a:cxn>
                          </a:cxnLst>
                          <a:rect l="l" t="t" r="r" b="b"/>
                          <a:pathLst>
                            <a:path w="6589395" h="2322830" fill="none" extrusionOk="0">
                              <a:moveTo>
                                <a:pt x="0" y="0"/>
                              </a:moveTo>
                              <a:cubicBezTo>
                                <a:pt x="2792137" y="80000"/>
                                <a:pt x="5512255" y="-130989"/>
                                <a:pt x="6589395" y="0"/>
                              </a:cubicBezTo>
                              <a:cubicBezTo>
                                <a:pt x="6687434" y="1047752"/>
                                <a:pt x="6754402" y="1603533"/>
                                <a:pt x="6589395" y="2322830"/>
                              </a:cubicBezTo>
                              <a:cubicBezTo>
                                <a:pt x="3399323" y="2156455"/>
                                <a:pt x="2521304" y="2467569"/>
                                <a:pt x="0" y="2322830"/>
                              </a:cubicBezTo>
                              <a:cubicBezTo>
                                <a:pt x="12570" y="1871518"/>
                                <a:pt x="13502" y="638062"/>
                                <a:pt x="0" y="0"/>
                              </a:cubicBezTo>
                              <a:close/>
                            </a:path>
                            <a:path w="6589395" h="2322830" stroke="0" extrusionOk="0">
                              <a:moveTo>
                                <a:pt x="0" y="0"/>
                              </a:moveTo>
                              <a:cubicBezTo>
                                <a:pt x="1896736" y="-62484"/>
                                <a:pt x="3594330" y="-151330"/>
                                <a:pt x="6589395" y="0"/>
                              </a:cubicBezTo>
                              <a:cubicBezTo>
                                <a:pt x="6448012" y="449938"/>
                                <a:pt x="6518002" y="1582330"/>
                                <a:pt x="6589395" y="2322830"/>
                              </a:cubicBezTo>
                              <a:cubicBezTo>
                                <a:pt x="5576908" y="2267178"/>
                                <a:pt x="675925" y="2174781"/>
                                <a:pt x="0" y="2322830"/>
                              </a:cubicBezTo>
                              <a:cubicBezTo>
                                <a:pt x="110644" y="1456874"/>
                                <a:pt x="-8667" y="838037"/>
                                <a:pt x="0" y="0"/>
                              </a:cubicBezTo>
                              <a:close/>
                            </a:path>
                          </a:pathLst>
                        </a:custGeom>
                        <a:ln w="9525">
                          <a:solidFill>
                            <a:schemeClr val="tx1"/>
                          </a:solidFill>
                          <a:extLst>
                            <a:ext uri="{C807C97D-BFC1-408E-A445-0C87EB9F89A2}">
                              <ask:lineSketchStyleProps xmlns:ask="http://schemas.microsoft.com/office/drawing/2018/sketchyshapes" sd="1208808761">
                                <a:prstGeom prst="rect">
                                  <a:avLst/>
                                </a:prstGeom>
                                <ask:type>
                                  <ask:lineSketchCurved/>
                                </ask:type>
                              </ask:lineSketchStyleProps>
                            </a:ext>
                          </a:extLst>
                        </a:ln>
                      </wps:spPr>
                      <wps:style>
                        <a:lnRef idx="2">
                          <a:schemeClr val="accent4"/>
                        </a:lnRef>
                        <a:fillRef idx="1">
                          <a:schemeClr val="lt1"/>
                        </a:fillRef>
                        <a:effectRef idx="0">
                          <a:schemeClr val="accent4"/>
                        </a:effectRef>
                        <a:fontRef idx="minor">
                          <a:schemeClr val="dk1"/>
                        </a:fontRef>
                      </wps:style>
                      <wps:txbx>
                        <w:txbxContent>
                          <w:p w14:paraId="308BD72F" w14:textId="77777777" w:rsidR="009C41E6" w:rsidRPr="00C13D7B" w:rsidRDefault="009C41E6" w:rsidP="009C41E6"/>
                          <w:p w14:paraId="7FCAED8D" w14:textId="07AA5C54" w:rsidR="009C41E6" w:rsidRPr="00EB0847" w:rsidRDefault="009C41E6" w:rsidP="009C41E6">
                            <w:pPr>
                              <w:rPr>
                                <w:rFonts w:asciiTheme="majorHAnsi" w:hAnsiTheme="majorHAnsi"/>
                                <w:sz w:val="32"/>
                                <w:szCs w:val="32"/>
                              </w:rPr>
                            </w:pPr>
                            <w:r w:rsidRPr="00EB0847">
                              <w:rPr>
                                <w:rFonts w:asciiTheme="majorHAnsi" w:hAnsiTheme="majorHAnsi"/>
                                <w:sz w:val="32"/>
                                <w:szCs w:val="32"/>
                              </w:rPr>
                              <w:t>Et prosjekt av Linda Anita Turøy, programfaglærer ved Knarvik vgs.</w:t>
                            </w:r>
                          </w:p>
                          <w:p w14:paraId="2708455E" w14:textId="77777777" w:rsidR="009C41E6" w:rsidRPr="00EB0847" w:rsidRDefault="009C41E6" w:rsidP="009C41E6">
                            <w:pPr>
                              <w:rPr>
                                <w:rFonts w:asciiTheme="majorHAnsi" w:hAnsiTheme="majorHAnsi"/>
                                <w:sz w:val="32"/>
                                <w:szCs w:val="32"/>
                              </w:rPr>
                            </w:pPr>
                          </w:p>
                          <w:p w14:paraId="276CC0D6" w14:textId="0359E678" w:rsidR="00DD54D5" w:rsidRPr="00EB0847" w:rsidRDefault="009C41E6" w:rsidP="009C41E6">
                            <w:pPr>
                              <w:rPr>
                                <w:rFonts w:asciiTheme="majorHAnsi" w:hAnsiTheme="majorHAnsi"/>
                                <w:sz w:val="32"/>
                                <w:szCs w:val="32"/>
                              </w:rPr>
                            </w:pPr>
                            <w:r w:rsidRPr="00EB0847">
                              <w:rPr>
                                <w:rFonts w:asciiTheme="majorHAnsi" w:hAnsiTheme="majorHAnsi"/>
                                <w:sz w:val="32"/>
                                <w:szCs w:val="32"/>
                              </w:rPr>
                              <w:t>Andre lærere som har bidratt i prosjektet er Monica Pettersen og Mariann Hjelle Nordvik, programfaglærere ved Sotra vgs.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20144D" id="Rektangel 2" o:spid="_x0000_s1026" style="position:absolute;margin-left:0;margin-top:20.55pt;width:518.85pt;height:182.9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" fillcolor="white [3201]" strokecolor="#2c2a29 [3213]">
                <v:textbox>
                  <w:txbxContent>
                    <w:p w14:paraId="308BD72F" w14:textId="77777777" w:rsidR="009C41E6" w:rsidRPr="00C13D7B" w:rsidRDefault="009C41E6" w:rsidP="009C41E6"/>
                    <w:p w14:paraId="7FCAED8D" w14:textId="07AA5C54" w:rsidR="009C41E6" w:rsidRPr="00EB0847" w:rsidRDefault="009C41E6" w:rsidP="009C41E6">
                      <w:pPr>
                        <w:rPr>
                          <w:rFonts w:asciiTheme="majorHAnsi" w:hAnsiTheme="majorHAnsi"/>
                          <w:sz w:val="32"/>
                          <w:szCs w:val="32"/>
                        </w:rPr>
                      </w:pPr>
                      <w:r w:rsidRPr="00EB0847">
                        <w:rPr>
                          <w:rFonts w:asciiTheme="majorHAnsi" w:hAnsiTheme="majorHAnsi"/>
                          <w:sz w:val="32"/>
                          <w:szCs w:val="32"/>
                        </w:rPr>
                        <w:t>Et prosjekt av Linda Anita Turøy, programfaglærer ved Knarvik vgs.</w:t>
                      </w:r>
                    </w:p>
                    <w:p w14:paraId="2708455E" w14:textId="77777777" w:rsidR="009C41E6" w:rsidRPr="00EB0847" w:rsidRDefault="009C41E6" w:rsidP="009C41E6">
                      <w:pPr>
                        <w:rPr>
                          <w:rFonts w:asciiTheme="majorHAnsi" w:hAnsiTheme="majorHAnsi"/>
                          <w:sz w:val="32"/>
                          <w:szCs w:val="32"/>
                        </w:rPr>
                      </w:pPr>
                    </w:p>
                    <w:p w14:paraId="276CC0D6" w14:textId="0359E678" w:rsidR="00DD54D5" w:rsidRPr="00EB0847" w:rsidRDefault="009C41E6" w:rsidP="009C41E6">
                      <w:pPr>
                        <w:rPr>
                          <w:rFonts w:asciiTheme="majorHAnsi" w:hAnsiTheme="majorHAnsi"/>
                          <w:sz w:val="32"/>
                          <w:szCs w:val="32"/>
                        </w:rPr>
                      </w:pPr>
                      <w:r w:rsidRPr="00EB0847">
                        <w:rPr>
                          <w:rFonts w:asciiTheme="majorHAnsi" w:hAnsiTheme="majorHAnsi"/>
                          <w:sz w:val="32"/>
                          <w:szCs w:val="32"/>
                        </w:rPr>
                        <w:t>Andre lærere som har bidratt i prosjektet er Monica Pettersen og Mariann Hjelle Nordvik, programfaglærere ved Sotra vgs.</w:t>
                      </w:r>
                    </w:p>
                  </w:txbxContent>
                </v:textbox>
                <w10:wrap type="tight" anchorx="margin"/>
              </v:rect>
            </w:pict>
          </mc:Fallback>
        </mc:AlternateContent>
      </w:r>
    </w:p>
    <w:p w14:paraId="2D6067D9" w14:textId="5169C5B8" w:rsidR="00B25D7E" w:rsidRDefault="00B25D7E" w:rsidP="003509DE">
      <w:pPr>
        <w:jc w:val="center"/>
        <w:rPr>
          <w:b/>
          <w:bCs/>
        </w:rPr>
      </w:pPr>
    </w:p>
    <w:p w14:paraId="3FC709CC" w14:textId="77777777" w:rsidR="000B2DD6" w:rsidRDefault="000B2DD6">
      <w:pPr>
        <w:rPr>
          <w:b/>
          <w:bCs/>
        </w:rPr>
      </w:pPr>
      <w:bookmarkStart w:id="1" w:name="_heading=h.xyhu63ht1wdw" w:colFirst="0" w:colLast="0"/>
      <w:bookmarkStart w:id="2" w:name="_heading=h.qp30kec3hvy6" w:colFirst="0" w:colLast="0"/>
      <w:bookmarkEnd w:id="1"/>
      <w:bookmarkEnd w:id="2"/>
    </w:p>
    <w:p w14:paraId="26C45776" w14:textId="77777777" w:rsidR="000B2DD6" w:rsidRPr="000B2DD6" w:rsidRDefault="000B2DD6">
      <w:pPr>
        <w:rPr>
          <w:rFonts w:asciiTheme="majorHAnsi" w:hAnsiTheme="majorHAnsi"/>
          <w:b/>
          <w:bCs/>
        </w:rPr>
      </w:pPr>
    </w:p>
    <w:p w14:paraId="0D39D9DD" w14:textId="7AC9C890" w:rsidR="0067427E" w:rsidRPr="00142FCC" w:rsidRDefault="0067427E" w:rsidP="00EA0B44"/>
    <w:tbl>
      <w:tblPr>
        <w:tblStyle w:val="a"/>
        <w:tblW w:w="9606" w:type="dxa"/>
        <w:tblInd w:w="-727" w:type="dxa"/>
        <w:tblLayout w:type="fixed"/>
        <w:tblLook w:val="0400" w:firstRow="0" w:lastRow="0" w:firstColumn="0" w:lastColumn="0" w:noHBand="0" w:noVBand="1"/>
      </w:tblPr>
      <w:tblGrid>
        <w:gridCol w:w="5070"/>
        <w:gridCol w:w="4536"/>
      </w:tblGrid>
      <w:tr w:rsidR="00747274" w:rsidRPr="00142FCC" w14:paraId="321BEA76" w14:textId="77777777" w:rsidTr="00747274">
        <w:tc>
          <w:tcPr>
            <w:tcW w:w="5070" w:type="dxa"/>
            <w:tcBorders>
              <w:right w:val="single" w:sz="4" w:space="0" w:color="000000"/>
            </w:tcBorders>
          </w:tcPr>
          <w:p w14:paraId="7F67A2B6" w14:textId="77777777" w:rsidR="00747274" w:rsidRPr="00142FCC" w:rsidRDefault="00747274">
            <w:pPr>
              <w:pBdr>
                <w:top w:val="nil"/>
                <w:left w:val="nil"/>
                <w:bottom w:val="nil"/>
                <w:right w:val="nil"/>
                <w:between w:val="nil"/>
              </w:pBdr>
              <w:tabs>
                <w:tab w:val="center" w:pos="4536"/>
                <w:tab w:val="right" w:pos="9072"/>
              </w:tabs>
              <w:jc w:val="center"/>
              <w:rPr>
                <w:rFonts w:ascii="Roboto" w:eastAsia="Roboto" w:hAnsi="Roboto" w:cs="Roboto"/>
                <w:color w:val="000000"/>
                <w:sz w:val="20"/>
                <w:szCs w:val="20"/>
              </w:rPr>
            </w:pPr>
          </w:p>
        </w:tc>
        <w:tc>
          <w:tcPr>
            <w:tcW w:w="4536" w:type="dxa"/>
            <w:tcBorders>
              <w:left w:val="nil"/>
            </w:tcBorders>
          </w:tcPr>
          <w:p w14:paraId="5BF71CE2" w14:textId="19FBE5E8" w:rsidR="00747274" w:rsidRPr="00142FCC" w:rsidRDefault="00747274">
            <w:pPr>
              <w:pBdr>
                <w:top w:val="nil"/>
                <w:left w:val="nil"/>
                <w:bottom w:val="nil"/>
                <w:right w:val="nil"/>
                <w:between w:val="nil"/>
              </w:pBdr>
              <w:tabs>
                <w:tab w:val="center" w:pos="4536"/>
                <w:tab w:val="right" w:pos="9072"/>
              </w:tabs>
              <w:rPr>
                <w:rFonts w:ascii="Arial" w:eastAsia="Arial" w:hAnsi="Arial" w:cs="Arial"/>
                <w:color w:val="000000"/>
                <w:sz w:val="26"/>
                <w:szCs w:val="26"/>
              </w:rPr>
            </w:pPr>
          </w:p>
        </w:tc>
      </w:tr>
    </w:tbl>
    <w:p w14:paraId="3A2BB5DD" w14:textId="33900110" w:rsidR="008D71AB" w:rsidRPr="00747274" w:rsidRDefault="008D71AB" w:rsidP="00747274">
      <w:pPr>
        <w:pStyle w:val="Tittel"/>
        <w:rPr>
          <w:b/>
          <w:bCs/>
          <w:color w:val="000080"/>
          <w:sz w:val="36"/>
          <w:szCs w:val="36"/>
        </w:rPr>
      </w:pPr>
    </w:p>
    <w:p w14:paraId="5647DA50" w14:textId="77777777" w:rsidR="009678A9" w:rsidRDefault="009678A9" w:rsidP="002A1594">
      <w:pPr>
        <w:textDirection w:val="btLr"/>
        <w:rPr>
          <w:color w:val="000000"/>
        </w:rPr>
      </w:pPr>
    </w:p>
    <w:p w14:paraId="4EC81835" w14:textId="77777777" w:rsidR="00747274" w:rsidRDefault="00747274" w:rsidP="00783CF7">
      <w:pPr>
        <w:pStyle w:val="Tittel"/>
        <w:tabs>
          <w:tab w:val="left" w:pos="615"/>
          <w:tab w:val="left" w:pos="1470"/>
          <w:tab w:val="center" w:pos="5102"/>
        </w:tabs>
        <w:rPr>
          <w:b/>
          <w:bCs/>
          <w:sz w:val="52"/>
          <w:szCs w:val="52"/>
        </w:rPr>
      </w:pPr>
    </w:p>
    <w:p w14:paraId="0844B6D9" w14:textId="77777777" w:rsidR="00747274" w:rsidRDefault="00747274" w:rsidP="00783CF7">
      <w:pPr>
        <w:pStyle w:val="Tittel"/>
        <w:tabs>
          <w:tab w:val="left" w:pos="615"/>
          <w:tab w:val="left" w:pos="1470"/>
          <w:tab w:val="center" w:pos="5102"/>
        </w:tabs>
        <w:rPr>
          <w:b/>
          <w:bCs/>
          <w:sz w:val="52"/>
          <w:szCs w:val="52"/>
        </w:rPr>
      </w:pPr>
    </w:p>
    <w:p w14:paraId="66370F25" w14:textId="012F4183" w:rsidR="003D2764" w:rsidRPr="003D2764" w:rsidRDefault="003D2764" w:rsidP="003D2764">
      <w:pPr>
        <w:textDirection w:val="btLr"/>
        <w:rPr>
          <w:b/>
          <w:bCs/>
          <w:color w:val="000000"/>
        </w:rPr>
      </w:pPr>
      <w:r w:rsidRPr="003D2764">
        <w:rPr>
          <w:b/>
          <w:bCs/>
          <w:color w:val="000000"/>
        </w:rPr>
        <w:lastRenderedPageBreak/>
        <w:t xml:space="preserve"> </w:t>
      </w:r>
    </w:p>
    <w:p w14:paraId="694CFCC5" w14:textId="77777777" w:rsidR="003D2764" w:rsidRPr="003D2764" w:rsidRDefault="003D2764" w:rsidP="003D2764">
      <w:pPr>
        <w:textDirection w:val="btLr"/>
        <w:rPr>
          <w:color w:val="000000"/>
        </w:rPr>
      </w:pPr>
    </w:p>
    <w:p w14:paraId="4989F4D9" w14:textId="78F0A79F" w:rsidR="003D2764" w:rsidRPr="003D2764" w:rsidRDefault="003D2764" w:rsidP="003D2764">
      <w:pPr>
        <w:textDirection w:val="btLr"/>
        <w:rPr>
          <w:color w:val="000000"/>
        </w:rPr>
      </w:pPr>
      <w:r w:rsidRPr="003D2764">
        <w:rPr>
          <w:color w:val="000000"/>
        </w:rPr>
        <w:t xml:space="preserve">Dokumentet er utviklet som støtte for veiledning i </w:t>
      </w:r>
      <w:r w:rsidR="00674655">
        <w:rPr>
          <w:color w:val="000000"/>
        </w:rPr>
        <w:t>bedrift</w:t>
      </w:r>
      <w:r w:rsidRPr="003D2764">
        <w:rPr>
          <w:color w:val="000000"/>
        </w:rPr>
        <w:t xml:space="preserve">. Kompetansemålene i læreplanen </w:t>
      </w:r>
      <w:hyperlink r:id="rId9" w:history="1">
        <w:r w:rsidR="00B906DF" w:rsidRPr="00B36B60">
          <w:rPr>
            <w:rStyle w:val="Hyperkobling"/>
          </w:rPr>
          <w:t>https://www.udir.no/lk20/HEA05-01</w:t>
        </w:r>
      </w:hyperlink>
      <w:r w:rsidR="00B906DF">
        <w:rPr>
          <w:color w:val="000000"/>
        </w:rPr>
        <w:t xml:space="preserve"> </w:t>
      </w:r>
      <w:r w:rsidRPr="003D2764">
        <w:rPr>
          <w:color w:val="000000"/>
        </w:rPr>
        <w:t>er konkretisert i læringsmål/delmål for å tydeliggjøre hva den voksne deltakeren skal lære og mestre.</w:t>
      </w:r>
    </w:p>
    <w:p w14:paraId="4C82F628" w14:textId="77777777" w:rsidR="003D2764" w:rsidRPr="003D2764" w:rsidRDefault="003D2764" w:rsidP="003D2764">
      <w:pPr>
        <w:textDirection w:val="btLr"/>
        <w:rPr>
          <w:color w:val="000000"/>
        </w:rPr>
      </w:pPr>
    </w:p>
    <w:p w14:paraId="572A47C1" w14:textId="77777777" w:rsidR="003D2764" w:rsidRPr="003D2764" w:rsidRDefault="003D2764" w:rsidP="003D2764">
      <w:pPr>
        <w:textDirection w:val="btLr"/>
        <w:rPr>
          <w:color w:val="000000"/>
        </w:rPr>
      </w:pPr>
      <w:r w:rsidRPr="003D2764">
        <w:rPr>
          <w:color w:val="000000"/>
        </w:rPr>
        <w:t>Læringsmålene skal danne grunnlag for planlegging, gjennomføring og vurdering av opplæringen i samarbeid mellom lærer, deltaker og veileder.</w:t>
      </w:r>
    </w:p>
    <w:p w14:paraId="0C0F8E2F" w14:textId="77777777" w:rsidR="003D2764" w:rsidRPr="003D2764" w:rsidRDefault="003D2764" w:rsidP="003D2764">
      <w:pPr>
        <w:textDirection w:val="btLr"/>
        <w:rPr>
          <w:color w:val="000000"/>
        </w:rPr>
      </w:pPr>
    </w:p>
    <w:p w14:paraId="4BCE5719" w14:textId="77777777" w:rsidR="003D2764" w:rsidRPr="003D2764" w:rsidRDefault="003D2764" w:rsidP="003D2764">
      <w:pPr>
        <w:textDirection w:val="btLr"/>
        <w:rPr>
          <w:color w:val="000000"/>
        </w:rPr>
      </w:pPr>
      <w:r w:rsidRPr="003D2764">
        <w:rPr>
          <w:color w:val="000000"/>
        </w:rPr>
        <w:t>Dette er et levende dokument som kan justeres og videreutvikles ut fra hva det legges vekt på i opplæringen.</w:t>
      </w:r>
    </w:p>
    <w:p w14:paraId="45F0327F" w14:textId="77777777" w:rsidR="003D2764" w:rsidRPr="003D2764" w:rsidRDefault="003D2764" w:rsidP="003D2764">
      <w:pPr>
        <w:textDirection w:val="btLr"/>
        <w:rPr>
          <w:color w:val="000000"/>
        </w:rPr>
      </w:pPr>
      <w:r w:rsidRPr="003D2764">
        <w:rPr>
          <w:color w:val="000000"/>
        </w:rPr>
        <w:t>Veiledere i bedrift oppfordres til å gi tilbakemeldinger dersom det er behov for å legge til, fjerne eller omformulere innhold.</w:t>
      </w:r>
    </w:p>
    <w:p w14:paraId="2ACE18DD" w14:textId="77777777" w:rsidR="003D2764" w:rsidRPr="003D2764" w:rsidRDefault="003D2764" w:rsidP="003D2764">
      <w:pPr>
        <w:textDirection w:val="btLr"/>
        <w:rPr>
          <w:color w:val="000000"/>
        </w:rPr>
      </w:pPr>
    </w:p>
    <w:p w14:paraId="437E0BD4" w14:textId="3F9CB140" w:rsidR="009678A9" w:rsidRDefault="003D2764" w:rsidP="003D2764">
      <w:pPr>
        <w:textDirection w:val="btLr"/>
        <w:rPr>
          <w:color w:val="000000"/>
        </w:rPr>
      </w:pPr>
      <w:r w:rsidRPr="003D2764">
        <w:rPr>
          <w:color w:val="000000"/>
        </w:rPr>
        <w:t>Dokumentet kan også benyttes av fagkonsulenter i arbeid med realkompetansevurdering (RKV).</w:t>
      </w:r>
    </w:p>
    <w:p w14:paraId="5CF7D4B1" w14:textId="77777777" w:rsidR="009678A9" w:rsidRDefault="009678A9" w:rsidP="002A1594">
      <w:pPr>
        <w:textDirection w:val="btLr"/>
        <w:rPr>
          <w:color w:val="000000"/>
        </w:rPr>
      </w:pPr>
    </w:p>
    <w:p w14:paraId="5ED89A1B" w14:textId="77777777" w:rsidR="002D1E8B" w:rsidRDefault="002D1E8B" w:rsidP="002A1594">
      <w:pPr>
        <w:textDirection w:val="btLr"/>
        <w:rPr>
          <w:color w:val="000000"/>
        </w:rPr>
      </w:pPr>
    </w:p>
    <w:p w14:paraId="2D4344E7" w14:textId="77777777" w:rsidR="009678A9" w:rsidRDefault="009678A9" w:rsidP="002A1594">
      <w:pPr>
        <w:textDirection w:val="btLr"/>
        <w:rPr>
          <w:color w:val="000000"/>
        </w:rPr>
      </w:pPr>
    </w:p>
    <w:p w14:paraId="1F366E07" w14:textId="77777777" w:rsidR="003D2764" w:rsidRDefault="003D2764" w:rsidP="002A1594">
      <w:pPr>
        <w:textDirection w:val="btLr"/>
        <w:rPr>
          <w:color w:val="000000"/>
        </w:rPr>
      </w:pPr>
    </w:p>
    <w:p w14:paraId="40B77EDD" w14:textId="77777777" w:rsidR="003D2764" w:rsidRDefault="003D2764" w:rsidP="002A1594">
      <w:pPr>
        <w:textDirection w:val="btLr"/>
        <w:rPr>
          <w:color w:val="000000"/>
        </w:rPr>
      </w:pPr>
    </w:p>
    <w:p w14:paraId="155C7DF1" w14:textId="77777777" w:rsidR="003D2764" w:rsidRDefault="003D2764" w:rsidP="002A1594">
      <w:pPr>
        <w:textDirection w:val="btLr"/>
        <w:rPr>
          <w:color w:val="000000"/>
        </w:rPr>
      </w:pPr>
    </w:p>
    <w:p w14:paraId="0C636875" w14:textId="77777777" w:rsidR="003D2764" w:rsidRDefault="003D2764" w:rsidP="002A1594">
      <w:pPr>
        <w:textDirection w:val="btLr"/>
        <w:rPr>
          <w:color w:val="000000"/>
        </w:rPr>
      </w:pPr>
    </w:p>
    <w:p w14:paraId="2AE3A1E8" w14:textId="77777777" w:rsidR="003D2764" w:rsidRDefault="003D2764" w:rsidP="002A1594">
      <w:pPr>
        <w:textDirection w:val="btLr"/>
        <w:rPr>
          <w:color w:val="000000"/>
        </w:rPr>
      </w:pPr>
    </w:p>
    <w:p w14:paraId="573DA1B3" w14:textId="01EB43FB" w:rsidR="009678A9" w:rsidRDefault="00B25D7E" w:rsidP="00783CF7">
      <w:pPr>
        <w:textDirection w:val="btLr"/>
        <w:rPr>
          <w:color w:val="000000"/>
        </w:rPr>
      </w:pPr>
      <w:r w:rsidRPr="00B25D7E">
        <w:rPr>
          <w:b/>
          <w:bCs/>
          <w:color w:val="000000"/>
        </w:rPr>
        <w:t>Deltaker:</w:t>
      </w:r>
      <w:r>
        <w:rPr>
          <w:color w:val="000000"/>
        </w:rPr>
        <w:t xml:space="preserve"> ___________________________________________________</w:t>
      </w:r>
    </w:p>
    <w:p w14:paraId="1533CF01" w14:textId="77777777" w:rsidR="00B25D7E" w:rsidRDefault="00B25D7E" w:rsidP="00742E11">
      <w:pPr>
        <w:ind w:left="720"/>
        <w:textDirection w:val="btLr"/>
        <w:rPr>
          <w:color w:val="000000"/>
        </w:rPr>
      </w:pPr>
    </w:p>
    <w:p w14:paraId="78A4BE87" w14:textId="44930543" w:rsidR="002A1594" w:rsidRPr="00142FCC" w:rsidRDefault="002A1594" w:rsidP="00783CF7">
      <w:pPr>
        <w:textDirection w:val="btLr"/>
      </w:pPr>
      <w:r w:rsidRPr="00142FCC">
        <w:rPr>
          <w:color w:val="000000"/>
        </w:rPr>
        <w:t>Opplæringsplass:______________________________________________</w:t>
      </w:r>
    </w:p>
    <w:p w14:paraId="632E272B" w14:textId="77777777" w:rsidR="002A1594" w:rsidRPr="00142FCC" w:rsidRDefault="002A1594" w:rsidP="00742E11">
      <w:pPr>
        <w:ind w:left="720"/>
        <w:textDirection w:val="btLr"/>
      </w:pPr>
    </w:p>
    <w:p w14:paraId="7CA18CA3" w14:textId="78861C76" w:rsidR="002A1594" w:rsidRPr="00142FCC" w:rsidRDefault="002A1594" w:rsidP="00783CF7">
      <w:pPr>
        <w:textDirection w:val="btLr"/>
      </w:pPr>
      <w:r w:rsidRPr="00142FCC">
        <w:rPr>
          <w:color w:val="000000"/>
        </w:rPr>
        <w:t>Tlf</w:t>
      </w:r>
      <w:r w:rsidR="00D948F7">
        <w:rPr>
          <w:color w:val="000000"/>
        </w:rPr>
        <w:t>.</w:t>
      </w:r>
      <w:r w:rsidRPr="00142FCC">
        <w:rPr>
          <w:color w:val="000000"/>
        </w:rPr>
        <w:t>:________________________________________________________</w:t>
      </w:r>
    </w:p>
    <w:p w14:paraId="5C9D3842" w14:textId="77777777" w:rsidR="002A1594" w:rsidRPr="00142FCC" w:rsidRDefault="002A1594" w:rsidP="00742E11">
      <w:pPr>
        <w:ind w:left="720"/>
        <w:textDirection w:val="btLr"/>
      </w:pPr>
    </w:p>
    <w:p w14:paraId="16841D50" w14:textId="77777777" w:rsidR="002A1594" w:rsidRPr="00B25D7E" w:rsidRDefault="002A1594" w:rsidP="00783CF7">
      <w:pPr>
        <w:textDirection w:val="btLr"/>
        <w:rPr>
          <w:b/>
          <w:bCs/>
        </w:rPr>
      </w:pPr>
      <w:r w:rsidRPr="00B25D7E">
        <w:rPr>
          <w:b/>
          <w:bCs/>
          <w:color w:val="000000"/>
        </w:rPr>
        <w:t>Praksisveileder/praksisveiledere:</w:t>
      </w:r>
    </w:p>
    <w:p w14:paraId="656537AA" w14:textId="77777777" w:rsidR="002A1594" w:rsidRPr="00142FCC" w:rsidRDefault="002A1594" w:rsidP="00742E11">
      <w:pPr>
        <w:ind w:left="720"/>
        <w:textDirection w:val="btLr"/>
      </w:pPr>
    </w:p>
    <w:p w14:paraId="77155809" w14:textId="15A351C3" w:rsidR="002A1594" w:rsidRPr="00142FCC" w:rsidRDefault="002A1594" w:rsidP="00783CF7">
      <w:pPr>
        <w:textDirection w:val="btLr"/>
      </w:pPr>
      <w:r w:rsidRPr="00142FCC">
        <w:rPr>
          <w:color w:val="000000"/>
        </w:rPr>
        <w:t>Na</w:t>
      </w:r>
      <w:r w:rsidR="00D948F7">
        <w:rPr>
          <w:color w:val="000000"/>
        </w:rPr>
        <w:t>v</w:t>
      </w:r>
      <w:r w:rsidRPr="00142FCC">
        <w:rPr>
          <w:color w:val="000000"/>
        </w:rPr>
        <w:t>n</w:t>
      </w:r>
      <w:r w:rsidR="00D948F7">
        <w:rPr>
          <w:color w:val="000000"/>
        </w:rPr>
        <w:t>:</w:t>
      </w:r>
      <w:r w:rsidRPr="00142FCC">
        <w:rPr>
          <w:color w:val="000000"/>
        </w:rPr>
        <w:t>_____________________________________________________</w:t>
      </w:r>
      <w:r w:rsidR="00783CF7">
        <w:rPr>
          <w:color w:val="000000"/>
        </w:rPr>
        <w:t>__</w:t>
      </w:r>
    </w:p>
    <w:p w14:paraId="08DF44F6" w14:textId="77777777" w:rsidR="002A1594" w:rsidRPr="00142FCC" w:rsidRDefault="002A1594" w:rsidP="00742E11">
      <w:pPr>
        <w:ind w:left="720"/>
        <w:textDirection w:val="btLr"/>
      </w:pPr>
    </w:p>
    <w:p w14:paraId="78655639" w14:textId="5C7B5150" w:rsidR="002A1594" w:rsidRPr="00142FCC" w:rsidRDefault="002A1594" w:rsidP="00783CF7">
      <w:pPr>
        <w:textDirection w:val="btLr"/>
      </w:pPr>
      <w:r w:rsidRPr="00142FCC">
        <w:rPr>
          <w:color w:val="000000"/>
        </w:rPr>
        <w:t>E-post:_____________________________________________________</w:t>
      </w:r>
      <w:r w:rsidR="00783CF7">
        <w:rPr>
          <w:color w:val="000000"/>
        </w:rPr>
        <w:t>_</w:t>
      </w:r>
    </w:p>
    <w:p w14:paraId="06026839" w14:textId="34999263" w:rsidR="0067427E" w:rsidRPr="00142FCC" w:rsidRDefault="0067427E"/>
    <w:p w14:paraId="2565037D" w14:textId="77777777" w:rsidR="0067427E" w:rsidRDefault="0067427E"/>
    <w:p w14:paraId="799104A1" w14:textId="77777777" w:rsidR="009678A9" w:rsidRDefault="009678A9"/>
    <w:p w14:paraId="1EEB28E4" w14:textId="77777777" w:rsidR="009678A9" w:rsidRPr="00142FCC" w:rsidRDefault="009678A9"/>
    <w:p w14:paraId="4EBF61CE" w14:textId="77777777" w:rsidR="00742E11" w:rsidRDefault="00742E11" w:rsidP="002A1594">
      <w:pPr>
        <w:pStyle w:val="Tittel"/>
        <w:rPr>
          <w:sz w:val="40"/>
          <w:szCs w:val="40"/>
        </w:rPr>
      </w:pPr>
    </w:p>
    <w:p w14:paraId="74E28365" w14:textId="77777777" w:rsidR="00742E11" w:rsidRDefault="00742E11" w:rsidP="002A1594">
      <w:pPr>
        <w:pStyle w:val="Tittel"/>
        <w:rPr>
          <w:sz w:val="40"/>
          <w:szCs w:val="40"/>
        </w:rPr>
      </w:pPr>
    </w:p>
    <w:p w14:paraId="6039C9F8" w14:textId="77777777" w:rsidR="00742E11" w:rsidRDefault="00742E11" w:rsidP="002A1594">
      <w:pPr>
        <w:pStyle w:val="Tittel"/>
        <w:rPr>
          <w:sz w:val="40"/>
          <w:szCs w:val="40"/>
        </w:rPr>
      </w:pPr>
    </w:p>
    <w:p w14:paraId="19D604DD" w14:textId="77777777" w:rsidR="00742E11" w:rsidRDefault="00742E11" w:rsidP="002A1594">
      <w:pPr>
        <w:pStyle w:val="Tittel"/>
        <w:rPr>
          <w:sz w:val="40"/>
          <w:szCs w:val="40"/>
        </w:rPr>
      </w:pPr>
    </w:p>
    <w:p w14:paraId="12024B47" w14:textId="77777777" w:rsidR="00742E11" w:rsidRDefault="00742E11" w:rsidP="002A1594">
      <w:pPr>
        <w:pStyle w:val="Tittel"/>
        <w:rPr>
          <w:sz w:val="40"/>
          <w:szCs w:val="40"/>
        </w:rPr>
      </w:pPr>
    </w:p>
    <w:p w14:paraId="3331CC0B" w14:textId="77777777" w:rsidR="00742E11" w:rsidRDefault="00742E11" w:rsidP="002A1594">
      <w:pPr>
        <w:pStyle w:val="Tittel"/>
        <w:rPr>
          <w:sz w:val="40"/>
          <w:szCs w:val="40"/>
        </w:rPr>
      </w:pPr>
    </w:p>
    <w:p w14:paraId="3C851A81" w14:textId="77777777" w:rsidR="00742E11" w:rsidRDefault="00742E11" w:rsidP="002A1594">
      <w:pPr>
        <w:pStyle w:val="Tittel"/>
        <w:rPr>
          <w:sz w:val="40"/>
          <w:szCs w:val="40"/>
        </w:rPr>
      </w:pPr>
    </w:p>
    <w:p w14:paraId="4A38886C" w14:textId="186D849C" w:rsidR="002A1594" w:rsidRPr="00235D59" w:rsidRDefault="002A1594" w:rsidP="002A1594">
      <w:pPr>
        <w:pStyle w:val="Tittel"/>
        <w:rPr>
          <w:b/>
          <w:bCs/>
          <w:color w:val="2C2A29"/>
        </w:rPr>
      </w:pPr>
      <w:r w:rsidRPr="00142FCC">
        <w:rPr>
          <w:sz w:val="40"/>
          <w:szCs w:val="40"/>
        </w:rPr>
        <w:lastRenderedPageBreak/>
        <w:t>Modul profesjonalitet i helsearbeiderfaget - med vurdering av måloppnåelse</w:t>
      </w:r>
    </w:p>
    <w:p w14:paraId="75D66F6C" w14:textId="77777777" w:rsidR="002A1594" w:rsidRPr="00142FCC" w:rsidRDefault="002A1594" w:rsidP="002A1594">
      <w:pPr>
        <w:rPr>
          <w:b/>
          <w:bCs/>
          <w:i/>
          <w:iCs/>
          <w:sz w:val="22"/>
          <w:szCs w:val="22"/>
        </w:rPr>
      </w:pPr>
      <w:r w:rsidRPr="00142FCC">
        <w:rPr>
          <w:b/>
          <w:bCs/>
          <w:i/>
          <w:iCs/>
          <w:sz w:val="22"/>
          <w:szCs w:val="22"/>
        </w:rPr>
        <w:t xml:space="preserve"> </w:t>
      </w:r>
    </w:p>
    <w:p w14:paraId="3E7D7A6B" w14:textId="77777777" w:rsidR="002A1594" w:rsidRPr="00142FCC" w:rsidRDefault="002A1594" w:rsidP="002A1594">
      <w:pPr>
        <w:rPr>
          <w:b/>
          <w:bCs/>
          <w:i/>
          <w:iCs/>
          <w:sz w:val="22"/>
          <w:szCs w:val="22"/>
        </w:rPr>
      </w:pPr>
    </w:p>
    <w:p w14:paraId="6ECE4232" w14:textId="77777777" w:rsidR="002A1594" w:rsidRPr="00142FCC" w:rsidRDefault="002A1594" w:rsidP="002A1594">
      <w:r w:rsidRPr="00142FCC">
        <w:t>Målet med opplæringen er at du skal oppnå kompetanse på vg3-nivå i helsearbeiderfaget.</w:t>
      </w:r>
    </w:p>
    <w:p w14:paraId="79CE6482" w14:textId="77777777" w:rsidR="002A1594" w:rsidRPr="00142FCC" w:rsidRDefault="002A1594" w:rsidP="002A1594"/>
    <w:p w14:paraId="7DF2C23D" w14:textId="77777777" w:rsidR="002A1594" w:rsidRPr="00142FCC" w:rsidRDefault="002A1594" w:rsidP="002A1594">
      <w:r w:rsidRPr="00142FCC">
        <w:t xml:space="preserve">Du har selv ansvar for å oppsøke læresituasjoner, og for å jobbe med oppgavene og læringsmålene i opplæringsplanen. Samtidig utvikler du også ferdigheter i norsk. </w:t>
      </w:r>
    </w:p>
    <w:p w14:paraId="2E6AA0D5" w14:textId="77777777" w:rsidR="00D77E1B" w:rsidRPr="00142FCC" w:rsidRDefault="00D77E1B" w:rsidP="00D378DC">
      <w:pPr>
        <w:rPr>
          <w:i/>
          <w:iCs/>
          <w:sz w:val="22"/>
          <w:szCs w:val="22"/>
        </w:rPr>
      </w:pPr>
    </w:p>
    <w:p w14:paraId="3AAF1608" w14:textId="0D84F711" w:rsidR="00886EBC" w:rsidRPr="00142FCC" w:rsidRDefault="00886EBC">
      <w:pPr>
        <w:rPr>
          <w:b/>
          <w:bCs/>
          <w:i/>
          <w:iCs/>
          <w:sz w:val="22"/>
          <w:szCs w:val="22"/>
        </w:rPr>
      </w:pPr>
    </w:p>
    <w:tbl>
      <w:tblPr>
        <w:tblStyle w:val="a0"/>
        <w:tblW w:w="107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2268"/>
        <w:gridCol w:w="1701"/>
        <w:gridCol w:w="1389"/>
      </w:tblGrid>
      <w:tr w:rsidR="0067427E" w:rsidRPr="00142FCC" w14:paraId="4A9C62C6" w14:textId="77777777" w:rsidTr="00E44BCF">
        <w:tc>
          <w:tcPr>
            <w:tcW w:w="5382" w:type="dxa"/>
            <w:shd w:val="clear" w:color="auto" w:fill="BDD6EE"/>
          </w:tcPr>
          <w:p w14:paraId="193DB4F8" w14:textId="77777777" w:rsidR="0067427E" w:rsidRPr="00142FCC" w:rsidRDefault="0067427E">
            <w:pPr>
              <w:rPr>
                <w:rFonts w:eastAsia="Libre Franklin"/>
                <w:b/>
                <w:bCs/>
                <w:i/>
                <w:iCs/>
              </w:rPr>
            </w:pPr>
          </w:p>
          <w:p w14:paraId="6F544371" w14:textId="77777777" w:rsidR="0067427E" w:rsidRPr="00142FCC" w:rsidRDefault="004F2B87">
            <w:pPr>
              <w:numPr>
                <w:ilvl w:val="0"/>
                <w:numId w:val="2"/>
              </w:numPr>
              <w:rPr>
                <w:rFonts w:eastAsia="Libre Franklin"/>
                <w:b/>
                <w:bCs/>
              </w:rPr>
            </w:pPr>
            <w:r w:rsidRPr="00142FCC">
              <w:rPr>
                <w:rFonts w:eastAsia="Libre Franklin"/>
                <w:b/>
                <w:bCs/>
              </w:rPr>
              <w:t>utføre arbeid etter gjeldende retningslinjer for hygiene og gjennomføre smitteverntiltak</w:t>
            </w:r>
          </w:p>
          <w:p w14:paraId="0EAC2C7B" w14:textId="77777777" w:rsidR="0067427E" w:rsidRPr="00142FCC" w:rsidRDefault="004F2B87">
            <w:pPr>
              <w:rPr>
                <w:rFonts w:eastAsia="Libre Franklin"/>
                <w:b/>
                <w:bCs/>
                <w:i/>
                <w:iCs/>
              </w:rPr>
            </w:pPr>
            <w:r w:rsidRPr="00142FCC">
              <w:rPr>
                <w:rFonts w:eastAsia="Libre Franklin"/>
                <w:b/>
                <w:bCs/>
                <w:i/>
                <w:iCs/>
              </w:rPr>
              <w:t xml:space="preserve"> </w:t>
            </w:r>
          </w:p>
        </w:tc>
        <w:tc>
          <w:tcPr>
            <w:tcW w:w="2268" w:type="dxa"/>
            <w:shd w:val="clear" w:color="auto" w:fill="F4B083"/>
          </w:tcPr>
          <w:p w14:paraId="7E3329D8" w14:textId="6E9ADEE1" w:rsidR="0067427E" w:rsidRPr="00142FCC" w:rsidRDefault="004F2B87">
            <w:r w:rsidRPr="00142FCC">
              <w:t>Må oppsøke læresituasjon</w:t>
            </w:r>
            <w:r w:rsidR="00CC0C18" w:rsidRPr="00142FCC">
              <w:t xml:space="preserve"> og</w:t>
            </w:r>
          </w:p>
          <w:p w14:paraId="0BD94865" w14:textId="3A5BB217" w:rsidR="0067427E" w:rsidRPr="00142FCC" w:rsidRDefault="00CC0C18">
            <w:pPr>
              <w:rPr>
                <w:rFonts w:eastAsia="Libre Franklin"/>
              </w:rPr>
            </w:pPr>
            <w:r w:rsidRPr="00142FCC">
              <w:t>f</w:t>
            </w:r>
            <w:r w:rsidR="004F2B87" w:rsidRPr="00142FCC">
              <w:t>å opplæring</w:t>
            </w:r>
          </w:p>
        </w:tc>
        <w:tc>
          <w:tcPr>
            <w:tcW w:w="1701" w:type="dxa"/>
            <w:shd w:val="clear" w:color="auto" w:fill="FFE599"/>
          </w:tcPr>
          <w:p w14:paraId="29BB0729" w14:textId="77777777" w:rsidR="0067427E" w:rsidRPr="00142FCC" w:rsidRDefault="004F2B87">
            <w:r w:rsidRPr="00142FCC">
              <w:t>Trenger</w:t>
            </w:r>
          </w:p>
          <w:p w14:paraId="070E79C7" w14:textId="77777777" w:rsidR="0067427E" w:rsidRPr="00142FCC" w:rsidRDefault="004F2B87">
            <w:pPr>
              <w:rPr>
                <w:rFonts w:eastAsia="Libre Franklin"/>
              </w:rPr>
            </w:pPr>
            <w:r w:rsidRPr="00142FCC">
              <w:t xml:space="preserve">mengdetrening         </w:t>
            </w:r>
          </w:p>
        </w:tc>
        <w:tc>
          <w:tcPr>
            <w:tcW w:w="1389" w:type="dxa"/>
            <w:shd w:val="clear" w:color="auto" w:fill="92D050"/>
          </w:tcPr>
          <w:p w14:paraId="51627E84" w14:textId="09B79A00" w:rsidR="0067427E" w:rsidRPr="00142FCC" w:rsidRDefault="004F2B87">
            <w:pPr>
              <w:rPr>
                <w:rFonts w:eastAsia="Libre Franklin"/>
              </w:rPr>
            </w:pPr>
            <w:r w:rsidRPr="00142FCC">
              <w:t>Mestr</w:t>
            </w:r>
            <w:r w:rsidR="00646E0A" w:rsidRPr="00142FCC">
              <w:t>er</w:t>
            </w:r>
          </w:p>
        </w:tc>
      </w:tr>
      <w:tr w:rsidR="0067427E" w:rsidRPr="00142FCC" w14:paraId="4D2750DC" w14:textId="77777777" w:rsidTr="00E44BCF">
        <w:tc>
          <w:tcPr>
            <w:tcW w:w="5382" w:type="dxa"/>
          </w:tcPr>
          <w:p w14:paraId="6C861115" w14:textId="028D4DB1" w:rsidR="0067427E" w:rsidRPr="00142FCC" w:rsidRDefault="004F2B87">
            <w:pPr>
              <w:rPr>
                <w:rFonts w:eastAsia="Libre Franklin"/>
              </w:rPr>
            </w:pPr>
            <w:r w:rsidRPr="00142FCC">
              <w:rPr>
                <w:rFonts w:eastAsia="Libre Franklin"/>
              </w:rPr>
              <w:t>Korrekt bruk av uniform /stellefrakk (hår, smykker, ringer, piercing …)</w:t>
            </w:r>
            <w:r w:rsidR="00B47B7A" w:rsidRPr="00142FCC">
              <w:rPr>
                <w:rFonts w:eastAsia="Libre Franklin"/>
              </w:rPr>
              <w:t>.</w:t>
            </w:r>
          </w:p>
        </w:tc>
        <w:tc>
          <w:tcPr>
            <w:tcW w:w="2268" w:type="dxa"/>
            <w:shd w:val="clear" w:color="auto" w:fill="F4B083"/>
          </w:tcPr>
          <w:p w14:paraId="6E4A3395" w14:textId="77777777" w:rsidR="0067427E" w:rsidRPr="00142FCC" w:rsidRDefault="0067427E">
            <w:pPr>
              <w:rPr>
                <w:rFonts w:eastAsia="Libre Franklin"/>
                <w:b/>
                <w:bCs/>
              </w:rPr>
            </w:pPr>
          </w:p>
        </w:tc>
        <w:tc>
          <w:tcPr>
            <w:tcW w:w="1701" w:type="dxa"/>
            <w:shd w:val="clear" w:color="auto" w:fill="FFE599"/>
          </w:tcPr>
          <w:p w14:paraId="2FA9DD21" w14:textId="77777777" w:rsidR="0067427E" w:rsidRPr="00142FCC" w:rsidRDefault="0067427E">
            <w:pPr>
              <w:rPr>
                <w:rFonts w:eastAsia="Libre Franklin"/>
                <w:b/>
                <w:bCs/>
              </w:rPr>
            </w:pPr>
          </w:p>
        </w:tc>
        <w:tc>
          <w:tcPr>
            <w:tcW w:w="1389" w:type="dxa"/>
            <w:shd w:val="clear" w:color="auto" w:fill="92D050"/>
          </w:tcPr>
          <w:p w14:paraId="22951A86" w14:textId="77777777" w:rsidR="0067427E" w:rsidRPr="00142FCC" w:rsidRDefault="0067427E">
            <w:pPr>
              <w:rPr>
                <w:rFonts w:eastAsia="Libre Franklin"/>
                <w:b/>
                <w:bCs/>
              </w:rPr>
            </w:pPr>
          </w:p>
        </w:tc>
      </w:tr>
      <w:tr w:rsidR="0067427E" w:rsidRPr="00142FCC" w14:paraId="799B5CAF" w14:textId="77777777" w:rsidTr="00E44BCF">
        <w:tc>
          <w:tcPr>
            <w:tcW w:w="5382" w:type="dxa"/>
          </w:tcPr>
          <w:p w14:paraId="7855DB04" w14:textId="77777777" w:rsidR="0067427E" w:rsidRPr="00142FCC" w:rsidRDefault="004F2B87">
            <w:pPr>
              <w:rPr>
                <w:rFonts w:eastAsia="Libre Franklin"/>
              </w:rPr>
            </w:pPr>
            <w:r w:rsidRPr="00142FCC">
              <w:rPr>
                <w:rFonts w:eastAsia="Libre Franklin"/>
              </w:rPr>
              <w:t>Utfører korrekt håndhygiene (hånddesinfeksjon, håndvask, hanskebruk) og forklarer hensikten med god håndhygiene.</w:t>
            </w:r>
          </w:p>
        </w:tc>
        <w:tc>
          <w:tcPr>
            <w:tcW w:w="2268" w:type="dxa"/>
            <w:shd w:val="clear" w:color="auto" w:fill="F4B083"/>
          </w:tcPr>
          <w:p w14:paraId="10C01327" w14:textId="77777777" w:rsidR="0067427E" w:rsidRPr="00142FCC" w:rsidRDefault="0067427E">
            <w:pPr>
              <w:rPr>
                <w:rFonts w:eastAsia="Libre Franklin"/>
                <w:b/>
                <w:bCs/>
              </w:rPr>
            </w:pPr>
          </w:p>
        </w:tc>
        <w:tc>
          <w:tcPr>
            <w:tcW w:w="1701" w:type="dxa"/>
            <w:shd w:val="clear" w:color="auto" w:fill="FFE599"/>
          </w:tcPr>
          <w:p w14:paraId="33AB8BD2" w14:textId="77777777" w:rsidR="0067427E" w:rsidRPr="00142FCC" w:rsidRDefault="0067427E">
            <w:pPr>
              <w:rPr>
                <w:rFonts w:eastAsia="Libre Franklin"/>
                <w:b/>
                <w:bCs/>
              </w:rPr>
            </w:pPr>
          </w:p>
        </w:tc>
        <w:tc>
          <w:tcPr>
            <w:tcW w:w="1389" w:type="dxa"/>
            <w:shd w:val="clear" w:color="auto" w:fill="92D050"/>
          </w:tcPr>
          <w:p w14:paraId="571FCA29" w14:textId="77777777" w:rsidR="0067427E" w:rsidRPr="00142FCC" w:rsidRDefault="0067427E">
            <w:pPr>
              <w:rPr>
                <w:rFonts w:eastAsia="Libre Franklin"/>
                <w:b/>
                <w:bCs/>
              </w:rPr>
            </w:pPr>
          </w:p>
        </w:tc>
      </w:tr>
      <w:tr w:rsidR="0067427E" w:rsidRPr="00142FCC" w14:paraId="65E69222" w14:textId="77777777" w:rsidTr="00E44BCF">
        <w:tc>
          <w:tcPr>
            <w:tcW w:w="5382" w:type="dxa"/>
          </w:tcPr>
          <w:p w14:paraId="583FA4F3" w14:textId="5C08DAB6" w:rsidR="0067427E" w:rsidRPr="00142FCC" w:rsidRDefault="004F2B87">
            <w:pPr>
              <w:rPr>
                <w:rFonts w:eastAsia="Libre Franklin"/>
              </w:rPr>
            </w:pPr>
            <w:r w:rsidRPr="00142FCC">
              <w:rPr>
                <w:rFonts w:eastAsia="Libre Franklin"/>
              </w:rPr>
              <w:t>Håndterer selvstendig rent og brukt utstyr</w:t>
            </w:r>
            <w:r w:rsidR="00B47B7A" w:rsidRPr="00142FCC">
              <w:rPr>
                <w:rFonts w:eastAsia="Libre Franklin"/>
              </w:rPr>
              <w:t>.</w:t>
            </w:r>
          </w:p>
          <w:p w14:paraId="1CA7F664" w14:textId="0FF9D42E" w:rsidR="0067427E" w:rsidRPr="00142FCC" w:rsidRDefault="004F2B87">
            <w:pPr>
              <w:rPr>
                <w:rFonts w:eastAsia="Libre Franklin"/>
              </w:rPr>
            </w:pPr>
            <w:r w:rsidRPr="00142FCC">
              <w:rPr>
                <w:rFonts w:eastAsia="Libre Franklin"/>
              </w:rPr>
              <w:t>Vet forskjell på rengjøring, desinfeksjon og sterilisering</w:t>
            </w:r>
            <w:r w:rsidR="00B47B7A" w:rsidRPr="00142FCC">
              <w:rPr>
                <w:rFonts w:eastAsia="Libre Franklin"/>
              </w:rPr>
              <w:t>.</w:t>
            </w:r>
          </w:p>
        </w:tc>
        <w:tc>
          <w:tcPr>
            <w:tcW w:w="2268" w:type="dxa"/>
            <w:shd w:val="clear" w:color="auto" w:fill="F4B083"/>
          </w:tcPr>
          <w:p w14:paraId="72A41452" w14:textId="77777777" w:rsidR="0067427E" w:rsidRPr="00142FCC" w:rsidRDefault="0067427E">
            <w:pPr>
              <w:rPr>
                <w:rFonts w:eastAsia="Libre Franklin"/>
                <w:b/>
                <w:bCs/>
              </w:rPr>
            </w:pPr>
          </w:p>
        </w:tc>
        <w:tc>
          <w:tcPr>
            <w:tcW w:w="1701" w:type="dxa"/>
            <w:shd w:val="clear" w:color="auto" w:fill="FFE599"/>
          </w:tcPr>
          <w:p w14:paraId="1BAC7E42" w14:textId="77777777" w:rsidR="0067427E" w:rsidRPr="00142FCC" w:rsidRDefault="0067427E">
            <w:pPr>
              <w:rPr>
                <w:rFonts w:eastAsia="Libre Franklin"/>
                <w:b/>
                <w:bCs/>
              </w:rPr>
            </w:pPr>
          </w:p>
        </w:tc>
        <w:tc>
          <w:tcPr>
            <w:tcW w:w="1389" w:type="dxa"/>
            <w:shd w:val="clear" w:color="auto" w:fill="92D050"/>
          </w:tcPr>
          <w:p w14:paraId="4374762E" w14:textId="77777777" w:rsidR="0067427E" w:rsidRPr="00142FCC" w:rsidRDefault="0067427E">
            <w:pPr>
              <w:rPr>
                <w:rFonts w:eastAsia="Libre Franklin"/>
                <w:b/>
                <w:bCs/>
              </w:rPr>
            </w:pPr>
          </w:p>
        </w:tc>
      </w:tr>
      <w:tr w:rsidR="0067427E" w:rsidRPr="00142FCC" w14:paraId="74221B8B" w14:textId="77777777" w:rsidTr="00E44BCF">
        <w:tc>
          <w:tcPr>
            <w:tcW w:w="5382" w:type="dxa"/>
          </w:tcPr>
          <w:p w14:paraId="598110DF" w14:textId="7E4D9D02" w:rsidR="0067427E" w:rsidRPr="00142FCC" w:rsidRDefault="004F2B87">
            <w:pPr>
              <w:rPr>
                <w:rFonts w:eastAsia="Libre Franklin"/>
              </w:rPr>
            </w:pPr>
            <w:r w:rsidRPr="00142FCC">
              <w:rPr>
                <w:rFonts w:eastAsia="Libre Franklin"/>
              </w:rPr>
              <w:t xml:space="preserve">Utføre </w:t>
            </w:r>
            <w:r w:rsidR="00B47B7A" w:rsidRPr="00142FCC">
              <w:rPr>
                <w:rFonts w:eastAsia="Libre Franklin"/>
              </w:rPr>
              <w:t>s</w:t>
            </w:r>
            <w:r w:rsidRPr="00142FCC">
              <w:rPr>
                <w:rFonts w:eastAsia="Libre Franklin"/>
              </w:rPr>
              <w:t>kylleroms arbeid evt</w:t>
            </w:r>
            <w:r w:rsidR="00B47B7A" w:rsidRPr="00142FCC">
              <w:rPr>
                <w:rFonts w:eastAsia="Libre Franklin"/>
              </w:rPr>
              <w:t>.</w:t>
            </w:r>
            <w:r w:rsidRPr="00142FCC">
              <w:rPr>
                <w:rFonts w:eastAsia="Libre Franklin"/>
              </w:rPr>
              <w:t xml:space="preserve"> vaskeromsarbeid selvstendig</w:t>
            </w:r>
            <w:r w:rsidR="00B47B7A" w:rsidRPr="00142FCC">
              <w:rPr>
                <w:rFonts w:eastAsia="Libre Franklin"/>
              </w:rPr>
              <w:t>.</w:t>
            </w:r>
          </w:p>
        </w:tc>
        <w:tc>
          <w:tcPr>
            <w:tcW w:w="2268" w:type="dxa"/>
            <w:shd w:val="clear" w:color="auto" w:fill="F4B083"/>
          </w:tcPr>
          <w:p w14:paraId="477111C7" w14:textId="77777777" w:rsidR="0067427E" w:rsidRPr="00142FCC" w:rsidRDefault="0067427E">
            <w:pPr>
              <w:rPr>
                <w:rFonts w:eastAsia="Libre Franklin"/>
                <w:b/>
                <w:bCs/>
              </w:rPr>
            </w:pPr>
          </w:p>
        </w:tc>
        <w:tc>
          <w:tcPr>
            <w:tcW w:w="1701" w:type="dxa"/>
            <w:shd w:val="clear" w:color="auto" w:fill="FFE599"/>
          </w:tcPr>
          <w:p w14:paraId="57C3E62B" w14:textId="77777777" w:rsidR="0067427E" w:rsidRPr="00142FCC" w:rsidRDefault="0067427E">
            <w:pPr>
              <w:rPr>
                <w:rFonts w:eastAsia="Libre Franklin"/>
                <w:b/>
                <w:bCs/>
              </w:rPr>
            </w:pPr>
          </w:p>
        </w:tc>
        <w:tc>
          <w:tcPr>
            <w:tcW w:w="1389" w:type="dxa"/>
            <w:shd w:val="clear" w:color="auto" w:fill="92D050"/>
          </w:tcPr>
          <w:p w14:paraId="1161E886" w14:textId="77777777" w:rsidR="0067427E" w:rsidRPr="00142FCC" w:rsidRDefault="0067427E">
            <w:pPr>
              <w:rPr>
                <w:rFonts w:eastAsia="Libre Franklin"/>
                <w:b/>
                <w:bCs/>
              </w:rPr>
            </w:pPr>
          </w:p>
        </w:tc>
      </w:tr>
      <w:tr w:rsidR="0067427E" w:rsidRPr="00142FCC" w14:paraId="0B4863F7" w14:textId="77777777" w:rsidTr="00E44BCF">
        <w:tc>
          <w:tcPr>
            <w:tcW w:w="5382" w:type="dxa"/>
          </w:tcPr>
          <w:p w14:paraId="5B878C8B" w14:textId="5D328132" w:rsidR="0067427E" w:rsidRPr="00142FCC" w:rsidRDefault="004F2B87">
            <w:pPr>
              <w:rPr>
                <w:rFonts w:eastAsia="Libre Franklin"/>
              </w:rPr>
            </w:pPr>
            <w:r w:rsidRPr="00142FCC">
              <w:rPr>
                <w:rFonts w:eastAsia="Libre Franklin"/>
              </w:rPr>
              <w:t>Rengjøre /sprite nattbord etter stell,  utstyr /klær skal ikke på gulvet</w:t>
            </w:r>
            <w:r w:rsidR="00B47B7A" w:rsidRPr="00142FCC">
              <w:rPr>
                <w:rFonts w:eastAsia="Libre Franklin"/>
              </w:rPr>
              <w:t xml:space="preserve">, og </w:t>
            </w:r>
            <w:r w:rsidRPr="00142FCC">
              <w:rPr>
                <w:rFonts w:eastAsia="Libre Franklin"/>
              </w:rPr>
              <w:t>kan forklare hvorfor.</w:t>
            </w:r>
          </w:p>
        </w:tc>
        <w:tc>
          <w:tcPr>
            <w:tcW w:w="2268" w:type="dxa"/>
            <w:shd w:val="clear" w:color="auto" w:fill="F4B083"/>
          </w:tcPr>
          <w:p w14:paraId="7A27A3CF" w14:textId="77777777" w:rsidR="0067427E" w:rsidRPr="00142FCC" w:rsidRDefault="0067427E">
            <w:pPr>
              <w:rPr>
                <w:rFonts w:eastAsia="Libre Franklin"/>
                <w:b/>
                <w:bCs/>
              </w:rPr>
            </w:pPr>
          </w:p>
        </w:tc>
        <w:tc>
          <w:tcPr>
            <w:tcW w:w="1701" w:type="dxa"/>
            <w:shd w:val="clear" w:color="auto" w:fill="FFE599"/>
          </w:tcPr>
          <w:p w14:paraId="5DC42AF1" w14:textId="77777777" w:rsidR="0067427E" w:rsidRPr="00142FCC" w:rsidRDefault="0067427E">
            <w:pPr>
              <w:rPr>
                <w:rFonts w:eastAsia="Libre Franklin"/>
                <w:b/>
                <w:bCs/>
              </w:rPr>
            </w:pPr>
          </w:p>
        </w:tc>
        <w:tc>
          <w:tcPr>
            <w:tcW w:w="1389" w:type="dxa"/>
            <w:shd w:val="clear" w:color="auto" w:fill="92D050"/>
          </w:tcPr>
          <w:p w14:paraId="49B04B5F" w14:textId="77777777" w:rsidR="0067427E" w:rsidRPr="00142FCC" w:rsidRDefault="0067427E">
            <w:pPr>
              <w:rPr>
                <w:rFonts w:eastAsia="Libre Franklin"/>
                <w:b/>
                <w:bCs/>
              </w:rPr>
            </w:pPr>
          </w:p>
        </w:tc>
      </w:tr>
      <w:tr w:rsidR="0067427E" w:rsidRPr="00142FCC" w14:paraId="71120814" w14:textId="77777777" w:rsidTr="00E44BCF">
        <w:tc>
          <w:tcPr>
            <w:tcW w:w="5382" w:type="dxa"/>
          </w:tcPr>
          <w:p w14:paraId="732FB625" w14:textId="75933A52" w:rsidR="0067427E" w:rsidRPr="00142FCC" w:rsidRDefault="004F2B87">
            <w:pPr>
              <w:rPr>
                <w:rFonts w:eastAsia="Libre Franklin"/>
              </w:rPr>
            </w:pPr>
            <w:r w:rsidRPr="00142FCC">
              <w:rPr>
                <w:rFonts w:eastAsia="Libre Franklin"/>
              </w:rPr>
              <w:t>Rydder evt</w:t>
            </w:r>
            <w:r w:rsidR="00B47B7A" w:rsidRPr="00142FCC">
              <w:rPr>
                <w:rFonts w:eastAsia="Libre Franklin"/>
              </w:rPr>
              <w:t>.</w:t>
            </w:r>
            <w:r w:rsidRPr="00142FCC">
              <w:rPr>
                <w:rFonts w:eastAsia="Libre Franklin"/>
              </w:rPr>
              <w:t xml:space="preserve"> hjelper pasienten å holde orden på rom/leilighet/bolig. </w:t>
            </w:r>
          </w:p>
        </w:tc>
        <w:tc>
          <w:tcPr>
            <w:tcW w:w="2268" w:type="dxa"/>
            <w:shd w:val="clear" w:color="auto" w:fill="F4B083"/>
          </w:tcPr>
          <w:p w14:paraId="086BAB39" w14:textId="77777777" w:rsidR="0067427E" w:rsidRPr="00142FCC" w:rsidRDefault="0067427E">
            <w:pPr>
              <w:rPr>
                <w:rFonts w:eastAsia="Libre Franklin"/>
                <w:b/>
                <w:bCs/>
              </w:rPr>
            </w:pPr>
          </w:p>
        </w:tc>
        <w:tc>
          <w:tcPr>
            <w:tcW w:w="1701" w:type="dxa"/>
            <w:shd w:val="clear" w:color="auto" w:fill="FFE599"/>
          </w:tcPr>
          <w:p w14:paraId="25944DE6" w14:textId="77777777" w:rsidR="0067427E" w:rsidRPr="00142FCC" w:rsidRDefault="0067427E">
            <w:pPr>
              <w:rPr>
                <w:rFonts w:eastAsia="Libre Franklin"/>
                <w:b/>
                <w:bCs/>
              </w:rPr>
            </w:pPr>
          </w:p>
        </w:tc>
        <w:tc>
          <w:tcPr>
            <w:tcW w:w="1389" w:type="dxa"/>
            <w:shd w:val="clear" w:color="auto" w:fill="92D050"/>
          </w:tcPr>
          <w:p w14:paraId="457D4021" w14:textId="77777777" w:rsidR="0067427E" w:rsidRPr="00142FCC" w:rsidRDefault="0067427E">
            <w:pPr>
              <w:rPr>
                <w:rFonts w:eastAsia="Libre Franklin"/>
                <w:b/>
                <w:bCs/>
              </w:rPr>
            </w:pPr>
          </w:p>
        </w:tc>
      </w:tr>
      <w:tr w:rsidR="0067427E" w:rsidRPr="00142FCC" w14:paraId="6B48E839" w14:textId="77777777" w:rsidTr="00E44BCF">
        <w:tc>
          <w:tcPr>
            <w:tcW w:w="5382" w:type="dxa"/>
          </w:tcPr>
          <w:p w14:paraId="5BCCDC27" w14:textId="77777777" w:rsidR="0067427E" w:rsidRPr="00142FCC" w:rsidRDefault="004F2B87">
            <w:pPr>
              <w:rPr>
                <w:rFonts w:eastAsia="Libre Franklin"/>
              </w:rPr>
            </w:pPr>
            <w:r w:rsidRPr="00142FCC">
              <w:rPr>
                <w:rFonts w:eastAsia="Libre Franklin"/>
              </w:rPr>
              <w:t>Kjenner til ulike smitteregimer og hvordan det fungerer i praksis på avdelingen. Håndtere risikoavfall.</w:t>
            </w:r>
          </w:p>
        </w:tc>
        <w:tc>
          <w:tcPr>
            <w:tcW w:w="2268" w:type="dxa"/>
            <w:shd w:val="clear" w:color="auto" w:fill="F4B083"/>
          </w:tcPr>
          <w:p w14:paraId="5D26ABCB" w14:textId="77777777" w:rsidR="0067427E" w:rsidRPr="00142FCC" w:rsidRDefault="0067427E">
            <w:pPr>
              <w:rPr>
                <w:rFonts w:eastAsia="Libre Franklin"/>
                <w:b/>
                <w:bCs/>
              </w:rPr>
            </w:pPr>
          </w:p>
        </w:tc>
        <w:tc>
          <w:tcPr>
            <w:tcW w:w="1701" w:type="dxa"/>
            <w:shd w:val="clear" w:color="auto" w:fill="FFE599"/>
          </w:tcPr>
          <w:p w14:paraId="2F996C9B" w14:textId="77777777" w:rsidR="0067427E" w:rsidRPr="00142FCC" w:rsidRDefault="0067427E">
            <w:pPr>
              <w:rPr>
                <w:rFonts w:eastAsia="Libre Franklin"/>
                <w:b/>
                <w:bCs/>
              </w:rPr>
            </w:pPr>
          </w:p>
        </w:tc>
        <w:tc>
          <w:tcPr>
            <w:tcW w:w="1389" w:type="dxa"/>
            <w:shd w:val="clear" w:color="auto" w:fill="92D050"/>
          </w:tcPr>
          <w:p w14:paraId="2BE83254" w14:textId="77777777" w:rsidR="0067427E" w:rsidRPr="00142FCC" w:rsidRDefault="0067427E">
            <w:pPr>
              <w:rPr>
                <w:rFonts w:eastAsia="Libre Franklin"/>
                <w:b/>
                <w:bCs/>
              </w:rPr>
            </w:pPr>
          </w:p>
          <w:p w14:paraId="05DF86F4" w14:textId="77777777" w:rsidR="0067427E" w:rsidRPr="00142FCC" w:rsidRDefault="0067427E">
            <w:pPr>
              <w:rPr>
                <w:rFonts w:eastAsia="Libre Franklin"/>
                <w:b/>
                <w:bCs/>
              </w:rPr>
            </w:pPr>
          </w:p>
        </w:tc>
      </w:tr>
      <w:tr w:rsidR="0067427E" w:rsidRPr="00142FCC" w14:paraId="21F44389" w14:textId="77777777" w:rsidTr="00E44BCF">
        <w:tc>
          <w:tcPr>
            <w:tcW w:w="5382" w:type="dxa"/>
          </w:tcPr>
          <w:p w14:paraId="6701CBA4" w14:textId="73097C94" w:rsidR="0067427E" w:rsidRPr="00142FCC" w:rsidRDefault="004F2B87">
            <w:pPr>
              <w:rPr>
                <w:rFonts w:eastAsia="Libre Franklin"/>
              </w:rPr>
            </w:pPr>
            <w:r w:rsidRPr="00142FCC">
              <w:rPr>
                <w:rFonts w:eastAsia="Libre Franklin"/>
              </w:rPr>
              <w:t>Kan forklare og begrunne smittekjeden</w:t>
            </w:r>
            <w:r w:rsidR="00A82FA1" w:rsidRPr="00142FCC">
              <w:rPr>
                <w:rFonts w:eastAsia="Libre Franklin"/>
              </w:rPr>
              <w:t>.</w:t>
            </w:r>
          </w:p>
        </w:tc>
        <w:tc>
          <w:tcPr>
            <w:tcW w:w="2268" w:type="dxa"/>
            <w:shd w:val="clear" w:color="auto" w:fill="F4B083"/>
          </w:tcPr>
          <w:p w14:paraId="4AEE3303" w14:textId="77777777" w:rsidR="0067427E" w:rsidRPr="00142FCC" w:rsidRDefault="0067427E">
            <w:pPr>
              <w:rPr>
                <w:rFonts w:eastAsia="Libre Franklin"/>
                <w:b/>
                <w:bCs/>
              </w:rPr>
            </w:pPr>
          </w:p>
        </w:tc>
        <w:tc>
          <w:tcPr>
            <w:tcW w:w="1701" w:type="dxa"/>
            <w:shd w:val="clear" w:color="auto" w:fill="FFE599"/>
          </w:tcPr>
          <w:p w14:paraId="2F27CB2A" w14:textId="77777777" w:rsidR="0067427E" w:rsidRPr="00142FCC" w:rsidRDefault="0067427E">
            <w:pPr>
              <w:rPr>
                <w:rFonts w:eastAsia="Libre Franklin"/>
                <w:b/>
                <w:bCs/>
              </w:rPr>
            </w:pPr>
          </w:p>
        </w:tc>
        <w:tc>
          <w:tcPr>
            <w:tcW w:w="1389" w:type="dxa"/>
            <w:shd w:val="clear" w:color="auto" w:fill="92D050"/>
          </w:tcPr>
          <w:p w14:paraId="24A9D244" w14:textId="77777777" w:rsidR="0067427E" w:rsidRPr="00142FCC" w:rsidRDefault="0067427E">
            <w:pPr>
              <w:rPr>
                <w:rFonts w:eastAsia="Libre Franklin"/>
                <w:b/>
                <w:bCs/>
              </w:rPr>
            </w:pPr>
          </w:p>
        </w:tc>
      </w:tr>
    </w:tbl>
    <w:p w14:paraId="32CFA787" w14:textId="77777777" w:rsidR="0067427E" w:rsidRPr="00142FCC" w:rsidRDefault="004F2B87">
      <w:pPr>
        <w:rPr>
          <w:b/>
          <w:bCs/>
          <w:i/>
          <w:iCs/>
          <w:sz w:val="22"/>
          <w:szCs w:val="22"/>
        </w:rPr>
      </w:pPr>
      <w:r w:rsidRPr="00142FCC">
        <w:rPr>
          <w:b/>
          <w:bCs/>
          <w:i/>
          <w:iCs/>
          <w:sz w:val="22"/>
          <w:szCs w:val="22"/>
        </w:rPr>
        <w:t xml:space="preserve"> </w:t>
      </w:r>
    </w:p>
    <w:p w14:paraId="635AA7D4" w14:textId="77777777" w:rsidR="0067427E" w:rsidRPr="00142FCC" w:rsidRDefault="004F2B87">
      <w:pPr>
        <w:rPr>
          <w:b/>
          <w:bCs/>
          <w:i/>
          <w:iCs/>
          <w:sz w:val="20"/>
          <w:szCs w:val="20"/>
        </w:rPr>
      </w:pPr>
      <w:r w:rsidRPr="00142FCC">
        <w:rPr>
          <w:b/>
          <w:bCs/>
          <w:i/>
          <w:iCs/>
          <w:sz w:val="20"/>
          <w:szCs w:val="20"/>
        </w:rPr>
        <w:t xml:space="preserve"> </w:t>
      </w:r>
    </w:p>
    <w:tbl>
      <w:tblPr>
        <w:tblStyle w:val="a1"/>
        <w:tblW w:w="106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2268"/>
        <w:gridCol w:w="1701"/>
        <w:gridCol w:w="1344"/>
      </w:tblGrid>
      <w:tr w:rsidR="0067427E" w:rsidRPr="00142FCC" w14:paraId="65AD436C" w14:textId="77777777" w:rsidTr="00E44BCF">
        <w:tc>
          <w:tcPr>
            <w:tcW w:w="5382" w:type="dxa"/>
            <w:shd w:val="clear" w:color="auto" w:fill="BDD6EE"/>
          </w:tcPr>
          <w:p w14:paraId="27E55C4A" w14:textId="77777777" w:rsidR="0067427E" w:rsidRPr="00142FCC" w:rsidRDefault="0067427E">
            <w:pPr>
              <w:rPr>
                <w:rFonts w:eastAsia="Libre Franklin"/>
                <w:b/>
                <w:bCs/>
                <w:i/>
                <w:iCs/>
              </w:rPr>
            </w:pPr>
          </w:p>
          <w:p w14:paraId="2512486B" w14:textId="0FB32E05" w:rsidR="0067427E" w:rsidRPr="00142FCC" w:rsidRDefault="004F2B87">
            <w:pPr>
              <w:numPr>
                <w:ilvl w:val="0"/>
                <w:numId w:val="2"/>
              </w:numPr>
              <w:rPr>
                <w:rFonts w:eastAsia="Libre Franklin"/>
                <w:b/>
                <w:bCs/>
                <w:i/>
                <w:iCs/>
              </w:rPr>
            </w:pPr>
            <w:r w:rsidRPr="00142FCC">
              <w:rPr>
                <w:rFonts w:eastAsia="Libre Franklin"/>
                <w:b/>
                <w:bCs/>
              </w:rPr>
              <w:t>reflektere over hva det vil si å være en profesjonell helsefagarbeider, og praktisere dette i yrkesutøvelse</w:t>
            </w:r>
          </w:p>
          <w:p w14:paraId="4970F9ED" w14:textId="77777777" w:rsidR="0067427E" w:rsidRPr="00142FCC" w:rsidRDefault="004F2B87">
            <w:pPr>
              <w:rPr>
                <w:rFonts w:eastAsia="Libre Franklin"/>
                <w:b/>
                <w:bCs/>
                <w:i/>
                <w:iCs/>
              </w:rPr>
            </w:pPr>
            <w:r w:rsidRPr="00142FCC">
              <w:rPr>
                <w:rFonts w:eastAsia="Libre Franklin"/>
                <w:b/>
                <w:bCs/>
                <w:i/>
                <w:iCs/>
              </w:rPr>
              <w:t xml:space="preserve"> </w:t>
            </w:r>
          </w:p>
        </w:tc>
        <w:tc>
          <w:tcPr>
            <w:tcW w:w="2268" w:type="dxa"/>
            <w:shd w:val="clear" w:color="auto" w:fill="F4B083"/>
          </w:tcPr>
          <w:p w14:paraId="0E30D6C3" w14:textId="57731B67" w:rsidR="0067427E" w:rsidRPr="00142FCC" w:rsidRDefault="004F2B87">
            <w:r w:rsidRPr="00142FCC">
              <w:t>Må oppsøke læresituasjon</w:t>
            </w:r>
            <w:r w:rsidR="00A82FA1" w:rsidRPr="00142FCC">
              <w:t xml:space="preserve"> og</w:t>
            </w:r>
          </w:p>
          <w:p w14:paraId="0EFC73BD" w14:textId="64DA3AB7" w:rsidR="0067427E" w:rsidRPr="00142FCC" w:rsidRDefault="00A82FA1">
            <w:pPr>
              <w:rPr>
                <w:rFonts w:eastAsia="Libre Franklin"/>
              </w:rPr>
            </w:pPr>
            <w:r w:rsidRPr="00142FCC">
              <w:t>f</w:t>
            </w:r>
            <w:r w:rsidR="004F2B87" w:rsidRPr="00142FCC">
              <w:t>å opplæring</w:t>
            </w:r>
          </w:p>
          <w:p w14:paraId="05F0D4A3" w14:textId="77777777" w:rsidR="0067427E" w:rsidRPr="00142FCC" w:rsidRDefault="0067427E"/>
        </w:tc>
        <w:tc>
          <w:tcPr>
            <w:tcW w:w="1701" w:type="dxa"/>
            <w:shd w:val="clear" w:color="auto" w:fill="FFE599"/>
          </w:tcPr>
          <w:p w14:paraId="031A1376" w14:textId="77777777" w:rsidR="0067427E" w:rsidRPr="00142FCC" w:rsidRDefault="004F2B87">
            <w:r w:rsidRPr="00142FCC">
              <w:t>Trenger</w:t>
            </w:r>
          </w:p>
          <w:p w14:paraId="1A6949B8" w14:textId="77777777" w:rsidR="0067427E" w:rsidRPr="00142FCC" w:rsidRDefault="004F2B87">
            <w:r w:rsidRPr="00142FCC">
              <w:t xml:space="preserve">mengdetrening </w:t>
            </w:r>
          </w:p>
        </w:tc>
        <w:tc>
          <w:tcPr>
            <w:tcW w:w="1344" w:type="dxa"/>
            <w:shd w:val="clear" w:color="auto" w:fill="92D050"/>
          </w:tcPr>
          <w:p w14:paraId="543DE5FF" w14:textId="58D6613A" w:rsidR="0067427E" w:rsidRPr="00142FCC" w:rsidRDefault="004F2B87">
            <w:pPr>
              <w:rPr>
                <w:sz w:val="22"/>
                <w:szCs w:val="22"/>
              </w:rPr>
            </w:pPr>
            <w:r w:rsidRPr="00142FCC">
              <w:rPr>
                <w:sz w:val="22"/>
                <w:szCs w:val="22"/>
              </w:rPr>
              <w:t>Mestr</w:t>
            </w:r>
            <w:r w:rsidR="00646E0A" w:rsidRPr="00142FCC">
              <w:rPr>
                <w:sz w:val="22"/>
                <w:szCs w:val="22"/>
              </w:rPr>
              <w:t>er</w:t>
            </w:r>
          </w:p>
        </w:tc>
      </w:tr>
      <w:tr w:rsidR="0067427E" w:rsidRPr="00142FCC" w14:paraId="0EF2C26B" w14:textId="77777777" w:rsidTr="00E44BCF">
        <w:tc>
          <w:tcPr>
            <w:tcW w:w="5382" w:type="dxa"/>
          </w:tcPr>
          <w:p w14:paraId="3304F842" w14:textId="67F933EE" w:rsidR="0067427E" w:rsidRPr="00142FCC" w:rsidRDefault="004F2B87">
            <w:pPr>
              <w:rPr>
                <w:rFonts w:eastAsia="Libre Franklin"/>
              </w:rPr>
            </w:pPr>
            <w:r w:rsidRPr="00142FCC">
              <w:rPr>
                <w:rFonts w:eastAsia="Libre Franklin"/>
              </w:rPr>
              <w:t>Har telefonnummer til avdelingen og kan melde fra ved fravær</w:t>
            </w:r>
            <w:r w:rsidR="00356266" w:rsidRPr="00142FCC">
              <w:rPr>
                <w:rFonts w:eastAsia="Libre Franklin"/>
              </w:rPr>
              <w:t xml:space="preserve">. </w:t>
            </w:r>
            <w:r w:rsidRPr="00142FCC">
              <w:rPr>
                <w:rFonts w:eastAsia="Libre Franklin"/>
              </w:rPr>
              <w:t>Er punktlig, pålitelig og viser god arbeidsmoral og overholder pauser /arbeidstid.</w:t>
            </w:r>
            <w:r w:rsidR="00EE4685">
              <w:rPr>
                <w:rFonts w:eastAsia="Libre Franklin"/>
              </w:rPr>
              <w:t xml:space="preserve"> </w:t>
            </w:r>
            <w:r w:rsidRPr="00142FCC">
              <w:rPr>
                <w:rFonts w:eastAsia="Libre Franklin"/>
              </w:rPr>
              <w:t>Overholder arbeidsplassen sine regler for mobilbruk</w:t>
            </w:r>
            <w:r w:rsidR="00356266" w:rsidRPr="00142FCC">
              <w:rPr>
                <w:rFonts w:eastAsia="Libre Franklin"/>
              </w:rPr>
              <w:t>.</w:t>
            </w:r>
          </w:p>
        </w:tc>
        <w:tc>
          <w:tcPr>
            <w:tcW w:w="2268" w:type="dxa"/>
            <w:shd w:val="clear" w:color="auto" w:fill="F4B083"/>
          </w:tcPr>
          <w:p w14:paraId="60B4B8E4" w14:textId="77777777" w:rsidR="0067427E" w:rsidRPr="00142FCC" w:rsidRDefault="0067427E">
            <w:pPr>
              <w:rPr>
                <w:rFonts w:eastAsia="Libre Franklin"/>
              </w:rPr>
            </w:pPr>
          </w:p>
        </w:tc>
        <w:tc>
          <w:tcPr>
            <w:tcW w:w="1701" w:type="dxa"/>
            <w:shd w:val="clear" w:color="auto" w:fill="FFE599"/>
          </w:tcPr>
          <w:p w14:paraId="1025F685" w14:textId="77777777" w:rsidR="0067427E" w:rsidRPr="00142FCC" w:rsidRDefault="0067427E">
            <w:pPr>
              <w:rPr>
                <w:rFonts w:eastAsia="Libre Franklin"/>
              </w:rPr>
            </w:pPr>
          </w:p>
        </w:tc>
        <w:tc>
          <w:tcPr>
            <w:tcW w:w="1344" w:type="dxa"/>
            <w:shd w:val="clear" w:color="auto" w:fill="92D050"/>
          </w:tcPr>
          <w:p w14:paraId="1B6F112E" w14:textId="77777777" w:rsidR="0067427E" w:rsidRPr="00142FCC" w:rsidRDefault="0067427E">
            <w:pPr>
              <w:rPr>
                <w:rFonts w:ascii="Libre Franklin" w:eastAsia="Libre Franklin" w:hAnsi="Libre Franklin" w:cs="Libre Franklin"/>
                <w:sz w:val="22"/>
                <w:szCs w:val="22"/>
              </w:rPr>
            </w:pPr>
          </w:p>
        </w:tc>
      </w:tr>
      <w:tr w:rsidR="0067427E" w:rsidRPr="00142FCC" w14:paraId="3CC6F6C6" w14:textId="77777777" w:rsidTr="00E44BCF">
        <w:trPr>
          <w:trHeight w:val="414"/>
        </w:trPr>
        <w:tc>
          <w:tcPr>
            <w:tcW w:w="5382" w:type="dxa"/>
          </w:tcPr>
          <w:p w14:paraId="121938E6" w14:textId="5E4A218D" w:rsidR="0067427E" w:rsidRPr="00142FCC" w:rsidRDefault="004F2B87">
            <w:pPr>
              <w:rPr>
                <w:rFonts w:eastAsia="Libre Franklin"/>
              </w:rPr>
            </w:pPr>
            <w:r w:rsidRPr="00142FCC">
              <w:rPr>
                <w:rFonts w:eastAsia="Libre Franklin"/>
              </w:rPr>
              <w:t>Kan rutiner ved sykdom som egenmelding</w:t>
            </w:r>
            <w:r w:rsidR="00297481" w:rsidRPr="00142FCC">
              <w:rPr>
                <w:rFonts w:eastAsia="Libre Franklin"/>
              </w:rPr>
              <w:t xml:space="preserve"> </w:t>
            </w:r>
            <w:r w:rsidRPr="00142FCC">
              <w:rPr>
                <w:rFonts w:eastAsia="Libre Franklin"/>
              </w:rPr>
              <w:t>og sykemel</w:t>
            </w:r>
            <w:r w:rsidR="00EE4685">
              <w:rPr>
                <w:rFonts w:eastAsia="Libre Franklin"/>
              </w:rPr>
              <w:t>d</w:t>
            </w:r>
            <w:r w:rsidRPr="00142FCC">
              <w:rPr>
                <w:rFonts w:eastAsia="Libre Franklin"/>
              </w:rPr>
              <w:t>inger</w:t>
            </w:r>
            <w:r w:rsidR="00297481" w:rsidRPr="00142FCC">
              <w:rPr>
                <w:rFonts w:eastAsia="Libre Franklin"/>
              </w:rPr>
              <w:t>.</w:t>
            </w:r>
          </w:p>
        </w:tc>
        <w:tc>
          <w:tcPr>
            <w:tcW w:w="2268" w:type="dxa"/>
            <w:shd w:val="clear" w:color="auto" w:fill="F4B083"/>
          </w:tcPr>
          <w:p w14:paraId="6CA8819B" w14:textId="77777777" w:rsidR="0067427E" w:rsidRPr="00142FCC" w:rsidRDefault="0067427E">
            <w:pPr>
              <w:rPr>
                <w:rFonts w:eastAsia="Libre Franklin"/>
              </w:rPr>
            </w:pPr>
          </w:p>
        </w:tc>
        <w:tc>
          <w:tcPr>
            <w:tcW w:w="1701" w:type="dxa"/>
            <w:shd w:val="clear" w:color="auto" w:fill="FFE599"/>
          </w:tcPr>
          <w:p w14:paraId="1780FE0A" w14:textId="77777777" w:rsidR="0067427E" w:rsidRPr="00142FCC" w:rsidRDefault="0067427E">
            <w:pPr>
              <w:rPr>
                <w:rFonts w:eastAsia="Libre Franklin"/>
              </w:rPr>
            </w:pPr>
          </w:p>
        </w:tc>
        <w:tc>
          <w:tcPr>
            <w:tcW w:w="1344" w:type="dxa"/>
            <w:shd w:val="clear" w:color="auto" w:fill="92D050"/>
          </w:tcPr>
          <w:p w14:paraId="4A9E7A4F" w14:textId="77777777" w:rsidR="0067427E" w:rsidRPr="00142FCC" w:rsidRDefault="0067427E">
            <w:pPr>
              <w:rPr>
                <w:rFonts w:ascii="Libre Franklin" w:eastAsia="Libre Franklin" w:hAnsi="Libre Franklin" w:cs="Libre Franklin"/>
                <w:sz w:val="22"/>
                <w:szCs w:val="22"/>
              </w:rPr>
            </w:pPr>
          </w:p>
        </w:tc>
      </w:tr>
      <w:tr w:rsidR="0067427E" w:rsidRPr="00142FCC" w14:paraId="0990F95E" w14:textId="77777777" w:rsidTr="00E44BCF">
        <w:trPr>
          <w:trHeight w:val="414"/>
        </w:trPr>
        <w:tc>
          <w:tcPr>
            <w:tcW w:w="5382" w:type="dxa"/>
          </w:tcPr>
          <w:p w14:paraId="70BC7C63" w14:textId="525B0638" w:rsidR="0067427E" w:rsidRPr="00142FCC" w:rsidRDefault="004F2B87">
            <w:pPr>
              <w:rPr>
                <w:rFonts w:eastAsia="Libre Franklin"/>
              </w:rPr>
            </w:pPr>
            <w:r w:rsidRPr="00142FCC">
              <w:rPr>
                <w:rFonts w:eastAsia="Libre Franklin"/>
              </w:rPr>
              <w:lastRenderedPageBreak/>
              <w:t>Viser respekt for faget</w:t>
            </w:r>
            <w:r w:rsidR="00297481" w:rsidRPr="00142FCC">
              <w:rPr>
                <w:rFonts w:eastAsia="Libre Franklin"/>
              </w:rPr>
              <w:t xml:space="preserve">. Tar initiativ, viser interesse, spør etter nytt arbeid, er motivert. </w:t>
            </w:r>
            <w:r w:rsidR="005F2571" w:rsidRPr="00142FCC">
              <w:rPr>
                <w:rFonts w:eastAsia="Libre Franklin"/>
              </w:rPr>
              <w:t>Ser arbeid som skal gjøres.</w:t>
            </w:r>
          </w:p>
        </w:tc>
        <w:tc>
          <w:tcPr>
            <w:tcW w:w="2268" w:type="dxa"/>
            <w:shd w:val="clear" w:color="auto" w:fill="F4B083"/>
          </w:tcPr>
          <w:p w14:paraId="09FCE877" w14:textId="77777777" w:rsidR="0067427E" w:rsidRPr="00142FCC" w:rsidRDefault="0067427E">
            <w:pPr>
              <w:rPr>
                <w:rFonts w:eastAsia="Libre Franklin"/>
              </w:rPr>
            </w:pPr>
          </w:p>
        </w:tc>
        <w:tc>
          <w:tcPr>
            <w:tcW w:w="1701" w:type="dxa"/>
            <w:shd w:val="clear" w:color="auto" w:fill="FFE599"/>
          </w:tcPr>
          <w:p w14:paraId="466ED281" w14:textId="77777777" w:rsidR="0067427E" w:rsidRPr="00142FCC" w:rsidRDefault="0067427E">
            <w:pPr>
              <w:rPr>
                <w:rFonts w:eastAsia="Libre Franklin"/>
              </w:rPr>
            </w:pPr>
          </w:p>
        </w:tc>
        <w:tc>
          <w:tcPr>
            <w:tcW w:w="1344" w:type="dxa"/>
            <w:shd w:val="clear" w:color="auto" w:fill="92D050"/>
          </w:tcPr>
          <w:p w14:paraId="248E7E53" w14:textId="77777777" w:rsidR="0067427E" w:rsidRPr="00142FCC" w:rsidRDefault="0067427E">
            <w:pPr>
              <w:rPr>
                <w:rFonts w:ascii="Libre Franklin" w:eastAsia="Libre Franklin" w:hAnsi="Libre Franklin" w:cs="Libre Franklin"/>
                <w:sz w:val="22"/>
                <w:szCs w:val="22"/>
              </w:rPr>
            </w:pPr>
          </w:p>
        </w:tc>
      </w:tr>
      <w:tr w:rsidR="0067427E" w:rsidRPr="00142FCC" w14:paraId="34675D69" w14:textId="77777777" w:rsidTr="00E44BCF">
        <w:trPr>
          <w:trHeight w:val="414"/>
        </w:trPr>
        <w:tc>
          <w:tcPr>
            <w:tcW w:w="5382" w:type="dxa"/>
          </w:tcPr>
          <w:p w14:paraId="19BB3C01" w14:textId="4673A853" w:rsidR="0067427E" w:rsidRPr="00142FCC" w:rsidRDefault="004F2B87">
            <w:pPr>
              <w:rPr>
                <w:rFonts w:eastAsia="Libre Franklin"/>
              </w:rPr>
            </w:pPr>
            <w:r w:rsidRPr="00142FCC">
              <w:rPr>
                <w:rFonts w:eastAsia="Libre Franklin"/>
              </w:rPr>
              <w:t xml:space="preserve">Har oversikt, er bevisst </w:t>
            </w:r>
            <w:r w:rsidR="005F2571" w:rsidRPr="00142FCC">
              <w:rPr>
                <w:rFonts w:eastAsia="Libre Franklin"/>
              </w:rPr>
              <w:t xml:space="preserve">eget </w:t>
            </w:r>
            <w:r w:rsidRPr="00142FCC">
              <w:rPr>
                <w:rFonts w:eastAsia="Libre Franklin"/>
              </w:rPr>
              <w:t>ansvarsområde/</w:t>
            </w:r>
            <w:r w:rsidR="00EE4685">
              <w:rPr>
                <w:rFonts w:eastAsia="Libre Franklin"/>
              </w:rPr>
              <w:t xml:space="preserve"> </w:t>
            </w:r>
            <w:r w:rsidRPr="00142FCC">
              <w:rPr>
                <w:rFonts w:eastAsia="Libre Franklin"/>
              </w:rPr>
              <w:t>arbeid</w:t>
            </w:r>
            <w:r w:rsidR="00EE4685">
              <w:rPr>
                <w:rFonts w:eastAsia="Libre Franklin"/>
              </w:rPr>
              <w:t>s</w:t>
            </w:r>
            <w:r w:rsidRPr="00142FCC">
              <w:rPr>
                <w:rFonts w:eastAsia="Libre Franklin"/>
              </w:rPr>
              <w:t>oppgaver og ser egne begrensinger. Spør etter veiledning /assistanse ved behov</w:t>
            </w:r>
            <w:r w:rsidR="005F2571" w:rsidRPr="00142FCC">
              <w:rPr>
                <w:rFonts w:eastAsia="Libre Franklin"/>
              </w:rPr>
              <w:t>.</w:t>
            </w:r>
          </w:p>
        </w:tc>
        <w:tc>
          <w:tcPr>
            <w:tcW w:w="2268" w:type="dxa"/>
            <w:shd w:val="clear" w:color="auto" w:fill="F4B083"/>
          </w:tcPr>
          <w:p w14:paraId="3EF9B653" w14:textId="77777777" w:rsidR="0067427E" w:rsidRPr="00142FCC" w:rsidRDefault="0067427E">
            <w:pPr>
              <w:rPr>
                <w:rFonts w:eastAsia="Libre Franklin"/>
              </w:rPr>
            </w:pPr>
          </w:p>
        </w:tc>
        <w:tc>
          <w:tcPr>
            <w:tcW w:w="1701" w:type="dxa"/>
            <w:shd w:val="clear" w:color="auto" w:fill="FFE599"/>
          </w:tcPr>
          <w:p w14:paraId="0CD45E54" w14:textId="77777777" w:rsidR="0067427E" w:rsidRPr="00142FCC" w:rsidRDefault="0067427E">
            <w:pPr>
              <w:rPr>
                <w:rFonts w:eastAsia="Libre Franklin"/>
              </w:rPr>
            </w:pPr>
          </w:p>
        </w:tc>
        <w:tc>
          <w:tcPr>
            <w:tcW w:w="1344" w:type="dxa"/>
            <w:shd w:val="clear" w:color="auto" w:fill="92D050"/>
          </w:tcPr>
          <w:p w14:paraId="4A337DA1" w14:textId="77777777" w:rsidR="0067427E" w:rsidRPr="00142FCC" w:rsidRDefault="0067427E">
            <w:pPr>
              <w:rPr>
                <w:rFonts w:ascii="Libre Franklin" w:eastAsia="Libre Franklin" w:hAnsi="Libre Franklin" w:cs="Libre Franklin"/>
                <w:sz w:val="22"/>
                <w:szCs w:val="22"/>
              </w:rPr>
            </w:pPr>
          </w:p>
        </w:tc>
      </w:tr>
      <w:tr w:rsidR="0067427E" w:rsidRPr="00142FCC" w14:paraId="607B0F64" w14:textId="77777777" w:rsidTr="00E44BCF">
        <w:trPr>
          <w:trHeight w:val="414"/>
        </w:trPr>
        <w:tc>
          <w:tcPr>
            <w:tcW w:w="5382" w:type="dxa"/>
          </w:tcPr>
          <w:p w14:paraId="7C774967" w14:textId="2EBF1721" w:rsidR="0067427E" w:rsidRPr="00142FCC" w:rsidRDefault="004F2B87">
            <w:pPr>
              <w:rPr>
                <w:rFonts w:eastAsia="Libre Franklin"/>
              </w:rPr>
            </w:pPr>
            <w:r w:rsidRPr="00142FCC">
              <w:rPr>
                <w:rFonts w:eastAsia="Libre Franklin"/>
              </w:rPr>
              <w:t>Kjenne</w:t>
            </w:r>
            <w:r w:rsidR="006831E7" w:rsidRPr="00142FCC">
              <w:rPr>
                <w:rFonts w:eastAsia="Libre Franklin"/>
              </w:rPr>
              <w:t>r</w:t>
            </w:r>
            <w:r w:rsidRPr="00142FCC">
              <w:rPr>
                <w:rFonts w:eastAsia="Libre Franklin"/>
              </w:rPr>
              <w:t xml:space="preserve"> til arbeidsplassen sin organisering</w:t>
            </w:r>
          </w:p>
          <w:p w14:paraId="0747E078" w14:textId="748C2EB0" w:rsidR="0067427E" w:rsidRPr="00142FCC" w:rsidRDefault="004F2B87">
            <w:pPr>
              <w:rPr>
                <w:rFonts w:eastAsia="Libre Franklin"/>
              </w:rPr>
            </w:pPr>
            <w:r w:rsidRPr="00142FCC">
              <w:rPr>
                <w:rFonts w:eastAsia="Libre Franklin"/>
              </w:rPr>
              <w:t>(</w:t>
            </w:r>
            <w:r w:rsidR="006831E7" w:rsidRPr="00142FCC">
              <w:rPr>
                <w:rFonts w:eastAsia="Libre Franklin"/>
              </w:rPr>
              <w:t>eks.</w:t>
            </w:r>
            <w:r w:rsidRPr="00142FCC">
              <w:rPr>
                <w:rFonts w:eastAsia="Libre Franklin"/>
              </w:rPr>
              <w:t xml:space="preserve"> seksjonsleder, avdelingsleder, </w:t>
            </w:r>
            <w:r w:rsidR="00D97F30" w:rsidRPr="00142FCC">
              <w:rPr>
                <w:rFonts w:eastAsia="Libre Franklin"/>
              </w:rPr>
              <w:t>verneomb</w:t>
            </w:r>
            <w:r w:rsidR="00D97F30">
              <w:rPr>
                <w:rFonts w:eastAsia="Libre Franklin"/>
              </w:rPr>
              <w:t>u</w:t>
            </w:r>
            <w:r w:rsidR="00D97F30" w:rsidRPr="00142FCC">
              <w:rPr>
                <w:rFonts w:eastAsia="Libre Franklin"/>
              </w:rPr>
              <w:t>d og</w:t>
            </w:r>
            <w:r w:rsidRPr="00142FCC">
              <w:rPr>
                <w:rFonts w:eastAsia="Libre Franklin"/>
              </w:rPr>
              <w:t xml:space="preserve"> </w:t>
            </w:r>
            <w:r w:rsidR="00EE4685" w:rsidRPr="00142FCC">
              <w:rPr>
                <w:rFonts w:eastAsia="Libre Franklin"/>
              </w:rPr>
              <w:t>tillitsvalgt</w:t>
            </w:r>
            <w:r w:rsidR="006831E7" w:rsidRPr="00142FCC">
              <w:rPr>
                <w:rFonts w:eastAsia="Libre Franklin"/>
              </w:rPr>
              <w:t>.</w:t>
            </w:r>
            <w:r w:rsidRPr="00142FCC">
              <w:rPr>
                <w:rFonts w:eastAsia="Libre Franklin"/>
              </w:rPr>
              <w:t>)</w:t>
            </w:r>
            <w:r w:rsidR="006831E7" w:rsidRPr="00142FCC">
              <w:rPr>
                <w:rFonts w:eastAsia="Libre Franklin"/>
              </w:rPr>
              <w:t>.</w:t>
            </w:r>
          </w:p>
        </w:tc>
        <w:tc>
          <w:tcPr>
            <w:tcW w:w="2268" w:type="dxa"/>
            <w:shd w:val="clear" w:color="auto" w:fill="F4B083"/>
          </w:tcPr>
          <w:p w14:paraId="6B7B0C5F" w14:textId="77777777" w:rsidR="0067427E" w:rsidRPr="00142FCC" w:rsidRDefault="0067427E">
            <w:pPr>
              <w:rPr>
                <w:rFonts w:eastAsia="Libre Franklin"/>
              </w:rPr>
            </w:pPr>
          </w:p>
        </w:tc>
        <w:tc>
          <w:tcPr>
            <w:tcW w:w="1701" w:type="dxa"/>
            <w:shd w:val="clear" w:color="auto" w:fill="FFE599"/>
          </w:tcPr>
          <w:p w14:paraId="6A967BDD" w14:textId="77777777" w:rsidR="0067427E" w:rsidRPr="00142FCC" w:rsidRDefault="0067427E">
            <w:pPr>
              <w:rPr>
                <w:rFonts w:eastAsia="Libre Franklin"/>
              </w:rPr>
            </w:pPr>
          </w:p>
        </w:tc>
        <w:tc>
          <w:tcPr>
            <w:tcW w:w="1344" w:type="dxa"/>
            <w:shd w:val="clear" w:color="auto" w:fill="92D050"/>
          </w:tcPr>
          <w:p w14:paraId="2A1AC818" w14:textId="77777777" w:rsidR="0067427E" w:rsidRPr="00142FCC" w:rsidRDefault="0067427E">
            <w:pPr>
              <w:rPr>
                <w:rFonts w:ascii="Libre Franklin" w:eastAsia="Libre Franklin" w:hAnsi="Libre Franklin" w:cs="Libre Franklin"/>
                <w:sz w:val="22"/>
                <w:szCs w:val="22"/>
              </w:rPr>
            </w:pPr>
          </w:p>
        </w:tc>
      </w:tr>
      <w:tr w:rsidR="0067427E" w:rsidRPr="00142FCC" w14:paraId="4F819E55" w14:textId="77777777" w:rsidTr="00E44BCF">
        <w:trPr>
          <w:trHeight w:val="414"/>
        </w:trPr>
        <w:tc>
          <w:tcPr>
            <w:tcW w:w="5382" w:type="dxa"/>
          </w:tcPr>
          <w:p w14:paraId="6C0A64E3" w14:textId="3B0E141A" w:rsidR="0067427E" w:rsidRPr="00142FCC" w:rsidRDefault="004F2B87">
            <w:pPr>
              <w:rPr>
                <w:rFonts w:eastAsia="Libre Franklin"/>
              </w:rPr>
            </w:pPr>
            <w:r w:rsidRPr="00142FCC">
              <w:rPr>
                <w:rFonts w:eastAsia="Libre Franklin"/>
              </w:rPr>
              <w:t xml:space="preserve">Kjenner til </w:t>
            </w:r>
            <w:r w:rsidR="00D97F30" w:rsidRPr="00142FCC">
              <w:rPr>
                <w:rFonts w:eastAsia="Libre Franklin"/>
              </w:rPr>
              <w:t>internkontrollarbeid</w:t>
            </w:r>
            <w:r w:rsidRPr="00142FCC">
              <w:rPr>
                <w:rFonts w:eastAsia="Libre Franklin"/>
              </w:rPr>
              <w:t xml:space="preserve"> </w:t>
            </w:r>
            <w:r w:rsidR="006831E7" w:rsidRPr="00142FCC">
              <w:rPr>
                <w:rFonts w:eastAsia="Libre Franklin"/>
              </w:rPr>
              <w:t>i</w:t>
            </w:r>
            <w:r w:rsidRPr="00142FCC">
              <w:rPr>
                <w:rFonts w:eastAsia="Libre Franklin"/>
              </w:rPr>
              <w:t xml:space="preserve"> avdelingen og vet hvor </w:t>
            </w:r>
            <w:r w:rsidR="00D2091A" w:rsidRPr="00142FCC">
              <w:rPr>
                <w:rFonts w:eastAsia="Libre Franklin"/>
              </w:rPr>
              <w:t>en skal melde fra om avvik.</w:t>
            </w:r>
          </w:p>
        </w:tc>
        <w:tc>
          <w:tcPr>
            <w:tcW w:w="2268" w:type="dxa"/>
            <w:shd w:val="clear" w:color="auto" w:fill="F4B083"/>
          </w:tcPr>
          <w:p w14:paraId="65CD5871" w14:textId="77777777" w:rsidR="0067427E" w:rsidRPr="00142FCC" w:rsidRDefault="0067427E">
            <w:pPr>
              <w:rPr>
                <w:rFonts w:eastAsia="Libre Franklin"/>
              </w:rPr>
            </w:pPr>
          </w:p>
        </w:tc>
        <w:tc>
          <w:tcPr>
            <w:tcW w:w="1701" w:type="dxa"/>
            <w:shd w:val="clear" w:color="auto" w:fill="FFE599"/>
          </w:tcPr>
          <w:p w14:paraId="11C6CA2F" w14:textId="77777777" w:rsidR="0067427E" w:rsidRPr="00142FCC" w:rsidRDefault="0067427E">
            <w:pPr>
              <w:rPr>
                <w:rFonts w:eastAsia="Libre Franklin"/>
              </w:rPr>
            </w:pPr>
          </w:p>
        </w:tc>
        <w:tc>
          <w:tcPr>
            <w:tcW w:w="1344" w:type="dxa"/>
            <w:shd w:val="clear" w:color="auto" w:fill="92D050"/>
          </w:tcPr>
          <w:p w14:paraId="12472C77" w14:textId="77777777" w:rsidR="0067427E" w:rsidRPr="00142FCC" w:rsidRDefault="0067427E">
            <w:pPr>
              <w:rPr>
                <w:rFonts w:ascii="Libre Franklin" w:eastAsia="Libre Franklin" w:hAnsi="Libre Franklin" w:cs="Libre Franklin"/>
                <w:sz w:val="22"/>
                <w:szCs w:val="22"/>
              </w:rPr>
            </w:pPr>
          </w:p>
        </w:tc>
      </w:tr>
      <w:tr w:rsidR="0067427E" w:rsidRPr="00142FCC" w14:paraId="765C1E92" w14:textId="77777777" w:rsidTr="00E44BCF">
        <w:trPr>
          <w:trHeight w:val="414"/>
        </w:trPr>
        <w:tc>
          <w:tcPr>
            <w:tcW w:w="5382" w:type="dxa"/>
          </w:tcPr>
          <w:p w14:paraId="3AA3F932" w14:textId="77777777" w:rsidR="0067427E" w:rsidRPr="00142FCC" w:rsidRDefault="004F2B87">
            <w:pPr>
              <w:rPr>
                <w:rFonts w:eastAsia="Libre Franklin"/>
              </w:rPr>
            </w:pPr>
            <w:r w:rsidRPr="00142FCC">
              <w:rPr>
                <w:rFonts w:eastAsia="Libre Franklin"/>
              </w:rPr>
              <w:t>Kunne ta imot og bruke veiledningen du får.</w:t>
            </w:r>
          </w:p>
        </w:tc>
        <w:tc>
          <w:tcPr>
            <w:tcW w:w="2268" w:type="dxa"/>
            <w:shd w:val="clear" w:color="auto" w:fill="F4B083"/>
          </w:tcPr>
          <w:p w14:paraId="3F9BD698" w14:textId="77777777" w:rsidR="0067427E" w:rsidRPr="00142FCC" w:rsidRDefault="0067427E">
            <w:pPr>
              <w:rPr>
                <w:rFonts w:eastAsia="Libre Franklin"/>
              </w:rPr>
            </w:pPr>
          </w:p>
        </w:tc>
        <w:tc>
          <w:tcPr>
            <w:tcW w:w="1701" w:type="dxa"/>
            <w:shd w:val="clear" w:color="auto" w:fill="FFE599"/>
          </w:tcPr>
          <w:p w14:paraId="5884607B" w14:textId="77777777" w:rsidR="0067427E" w:rsidRPr="00142FCC" w:rsidRDefault="0067427E">
            <w:pPr>
              <w:rPr>
                <w:rFonts w:eastAsia="Libre Franklin"/>
              </w:rPr>
            </w:pPr>
          </w:p>
        </w:tc>
        <w:tc>
          <w:tcPr>
            <w:tcW w:w="1344" w:type="dxa"/>
            <w:shd w:val="clear" w:color="auto" w:fill="92D050"/>
          </w:tcPr>
          <w:p w14:paraId="697631A9" w14:textId="77777777" w:rsidR="0067427E" w:rsidRPr="00142FCC" w:rsidRDefault="0067427E">
            <w:pPr>
              <w:rPr>
                <w:rFonts w:ascii="Libre Franklin" w:eastAsia="Libre Franklin" w:hAnsi="Libre Franklin" w:cs="Libre Franklin"/>
                <w:sz w:val="22"/>
                <w:szCs w:val="22"/>
              </w:rPr>
            </w:pPr>
          </w:p>
        </w:tc>
      </w:tr>
      <w:tr w:rsidR="0067427E" w:rsidRPr="00142FCC" w14:paraId="7A1D801E" w14:textId="77777777" w:rsidTr="00E44BCF">
        <w:trPr>
          <w:trHeight w:val="414"/>
        </w:trPr>
        <w:tc>
          <w:tcPr>
            <w:tcW w:w="5382" w:type="dxa"/>
          </w:tcPr>
          <w:p w14:paraId="470DC2BF" w14:textId="77777777" w:rsidR="0067427E" w:rsidRPr="00142FCC" w:rsidRDefault="004F2B87">
            <w:pPr>
              <w:rPr>
                <w:rFonts w:eastAsia="Libre Franklin"/>
              </w:rPr>
            </w:pPr>
            <w:r w:rsidRPr="00142FCC">
              <w:rPr>
                <w:rFonts w:eastAsia="Libre Franklin"/>
              </w:rPr>
              <w:t>Bruke gode kilder/kildehenvisninger i praksis.</w:t>
            </w:r>
          </w:p>
        </w:tc>
        <w:tc>
          <w:tcPr>
            <w:tcW w:w="2268" w:type="dxa"/>
            <w:shd w:val="clear" w:color="auto" w:fill="F4B083"/>
          </w:tcPr>
          <w:p w14:paraId="75F4EF07" w14:textId="77777777" w:rsidR="0067427E" w:rsidRPr="00142FCC" w:rsidRDefault="0067427E">
            <w:pPr>
              <w:rPr>
                <w:rFonts w:eastAsia="Libre Franklin"/>
              </w:rPr>
            </w:pPr>
          </w:p>
        </w:tc>
        <w:tc>
          <w:tcPr>
            <w:tcW w:w="1701" w:type="dxa"/>
            <w:shd w:val="clear" w:color="auto" w:fill="FFE599"/>
          </w:tcPr>
          <w:p w14:paraId="5082D0FC" w14:textId="77777777" w:rsidR="0067427E" w:rsidRPr="00142FCC" w:rsidRDefault="0067427E">
            <w:pPr>
              <w:rPr>
                <w:rFonts w:eastAsia="Libre Franklin"/>
              </w:rPr>
            </w:pPr>
          </w:p>
        </w:tc>
        <w:tc>
          <w:tcPr>
            <w:tcW w:w="1344" w:type="dxa"/>
            <w:shd w:val="clear" w:color="auto" w:fill="92D050"/>
          </w:tcPr>
          <w:p w14:paraId="45982DB0" w14:textId="77777777" w:rsidR="0067427E" w:rsidRPr="00142FCC" w:rsidRDefault="0067427E">
            <w:pPr>
              <w:rPr>
                <w:rFonts w:ascii="Libre Franklin" w:eastAsia="Libre Franklin" w:hAnsi="Libre Franklin" w:cs="Libre Franklin"/>
                <w:sz w:val="22"/>
                <w:szCs w:val="22"/>
              </w:rPr>
            </w:pPr>
          </w:p>
        </w:tc>
      </w:tr>
      <w:tr w:rsidR="0067427E" w:rsidRPr="00142FCC" w14:paraId="049E37D0" w14:textId="77777777" w:rsidTr="00E44BCF">
        <w:tc>
          <w:tcPr>
            <w:tcW w:w="5382" w:type="dxa"/>
          </w:tcPr>
          <w:p w14:paraId="58C8EE2A" w14:textId="71E4563A" w:rsidR="0067427E" w:rsidRPr="00142FCC" w:rsidRDefault="00D2091A">
            <w:pPr>
              <w:rPr>
                <w:rFonts w:eastAsia="Libre Franklin"/>
              </w:rPr>
            </w:pPr>
            <w:r w:rsidRPr="00142FCC">
              <w:rPr>
                <w:rFonts w:eastAsia="Libre Franklin"/>
              </w:rPr>
              <w:t>A</w:t>
            </w:r>
            <w:r w:rsidR="004F2B87" w:rsidRPr="00142FCC">
              <w:rPr>
                <w:rFonts w:eastAsia="Libre Franklin"/>
              </w:rPr>
              <w:t>rbeide</w:t>
            </w:r>
            <w:r w:rsidRPr="00142FCC">
              <w:rPr>
                <w:rFonts w:eastAsia="Libre Franklin"/>
              </w:rPr>
              <w:t>r</w:t>
            </w:r>
            <w:r w:rsidR="004F2B87" w:rsidRPr="00142FCC">
              <w:rPr>
                <w:rFonts w:eastAsia="Libre Franklin"/>
              </w:rPr>
              <w:t xml:space="preserve"> for kontinuerlig kvalitetsforbedring. Det vil si at du har fagkompetanse, du følger regelverket, setter brukeren i sentrum, ivaretar brukermedvirkningen, du bidrar i tverrfaglig samarbeid, du tenker bærekraft i alt du gjør og du ivaretar verdiene i vårt demokratiske samfunn.</w:t>
            </w:r>
          </w:p>
        </w:tc>
        <w:tc>
          <w:tcPr>
            <w:tcW w:w="2268" w:type="dxa"/>
            <w:shd w:val="clear" w:color="auto" w:fill="F4B083"/>
          </w:tcPr>
          <w:p w14:paraId="2F65B76C" w14:textId="77777777" w:rsidR="0067427E" w:rsidRPr="00142FCC" w:rsidRDefault="0067427E">
            <w:pPr>
              <w:rPr>
                <w:rFonts w:eastAsia="Libre Franklin"/>
              </w:rPr>
            </w:pPr>
          </w:p>
        </w:tc>
        <w:tc>
          <w:tcPr>
            <w:tcW w:w="1701" w:type="dxa"/>
            <w:shd w:val="clear" w:color="auto" w:fill="FFE599"/>
          </w:tcPr>
          <w:p w14:paraId="6C3A6EDE" w14:textId="77777777" w:rsidR="0067427E" w:rsidRPr="00142FCC" w:rsidRDefault="0067427E">
            <w:pPr>
              <w:rPr>
                <w:rFonts w:eastAsia="Libre Franklin"/>
              </w:rPr>
            </w:pPr>
          </w:p>
        </w:tc>
        <w:tc>
          <w:tcPr>
            <w:tcW w:w="1344" w:type="dxa"/>
            <w:shd w:val="clear" w:color="auto" w:fill="92D050"/>
          </w:tcPr>
          <w:p w14:paraId="18BC232D" w14:textId="77777777" w:rsidR="0067427E" w:rsidRPr="00142FCC" w:rsidRDefault="0067427E">
            <w:pPr>
              <w:rPr>
                <w:rFonts w:ascii="Libre Franklin" w:eastAsia="Libre Franklin" w:hAnsi="Libre Franklin" w:cs="Libre Franklin"/>
                <w:sz w:val="22"/>
                <w:szCs w:val="22"/>
              </w:rPr>
            </w:pPr>
          </w:p>
        </w:tc>
      </w:tr>
      <w:tr w:rsidR="0067427E" w:rsidRPr="00142FCC" w14:paraId="2C10F9A2" w14:textId="77777777" w:rsidTr="00E44BCF">
        <w:tc>
          <w:tcPr>
            <w:tcW w:w="5382" w:type="dxa"/>
          </w:tcPr>
          <w:p w14:paraId="44CFDE76" w14:textId="68B98FC9" w:rsidR="0067427E" w:rsidRPr="00142FCC" w:rsidRDefault="004F2B87">
            <w:pPr>
              <w:rPr>
                <w:rFonts w:eastAsia="Libre Franklin"/>
              </w:rPr>
            </w:pPr>
            <w:r w:rsidRPr="00142FCC">
              <w:rPr>
                <w:rFonts w:eastAsia="Libre Franklin"/>
              </w:rPr>
              <w:t>Reflekterer over det du gjør</w:t>
            </w:r>
            <w:r w:rsidR="00293798" w:rsidRPr="00142FCC">
              <w:rPr>
                <w:rFonts w:eastAsia="Libre Franklin"/>
              </w:rPr>
              <w:t xml:space="preserve"> -</w:t>
            </w:r>
            <w:r w:rsidRPr="00142FCC">
              <w:rPr>
                <w:rFonts w:eastAsia="Libre Franklin"/>
              </w:rPr>
              <w:t xml:space="preserve"> hva , hvordan og hvorfor.</w:t>
            </w:r>
          </w:p>
        </w:tc>
        <w:tc>
          <w:tcPr>
            <w:tcW w:w="2268" w:type="dxa"/>
            <w:shd w:val="clear" w:color="auto" w:fill="F4B083"/>
          </w:tcPr>
          <w:p w14:paraId="75961BAC" w14:textId="77777777" w:rsidR="0067427E" w:rsidRPr="00142FCC" w:rsidRDefault="0067427E">
            <w:pPr>
              <w:rPr>
                <w:rFonts w:eastAsia="Libre Franklin"/>
              </w:rPr>
            </w:pPr>
          </w:p>
        </w:tc>
        <w:tc>
          <w:tcPr>
            <w:tcW w:w="1701" w:type="dxa"/>
            <w:shd w:val="clear" w:color="auto" w:fill="FFE599"/>
          </w:tcPr>
          <w:p w14:paraId="1AB08847" w14:textId="77777777" w:rsidR="0067427E" w:rsidRPr="00142FCC" w:rsidRDefault="0067427E">
            <w:pPr>
              <w:rPr>
                <w:rFonts w:eastAsia="Libre Franklin"/>
              </w:rPr>
            </w:pPr>
          </w:p>
        </w:tc>
        <w:tc>
          <w:tcPr>
            <w:tcW w:w="1344" w:type="dxa"/>
            <w:shd w:val="clear" w:color="auto" w:fill="92D050"/>
          </w:tcPr>
          <w:p w14:paraId="0168C9C3" w14:textId="77777777" w:rsidR="0067427E" w:rsidRPr="00142FCC" w:rsidRDefault="0067427E">
            <w:pPr>
              <w:rPr>
                <w:rFonts w:ascii="Libre Franklin" w:eastAsia="Libre Franklin" w:hAnsi="Libre Franklin" w:cs="Libre Franklin"/>
                <w:sz w:val="22"/>
                <w:szCs w:val="22"/>
              </w:rPr>
            </w:pPr>
          </w:p>
        </w:tc>
      </w:tr>
      <w:tr w:rsidR="0067427E" w:rsidRPr="00142FCC" w14:paraId="4EEB62AB" w14:textId="77777777" w:rsidTr="00E44BCF">
        <w:tc>
          <w:tcPr>
            <w:tcW w:w="5382" w:type="dxa"/>
          </w:tcPr>
          <w:p w14:paraId="224593BF" w14:textId="40E7F95E" w:rsidR="0067427E" w:rsidRPr="00142FCC" w:rsidRDefault="004F2B87">
            <w:pPr>
              <w:rPr>
                <w:rFonts w:eastAsia="Libre Franklin"/>
              </w:rPr>
            </w:pPr>
            <w:r w:rsidRPr="00142FCC">
              <w:rPr>
                <w:rFonts w:eastAsia="Libre Franklin"/>
              </w:rPr>
              <w:t>Du arbeider systematisk ut ifra hvilket arbeidssted du er på.</w:t>
            </w:r>
          </w:p>
        </w:tc>
        <w:tc>
          <w:tcPr>
            <w:tcW w:w="2268" w:type="dxa"/>
            <w:shd w:val="clear" w:color="auto" w:fill="F4B083"/>
          </w:tcPr>
          <w:p w14:paraId="6241C7D6" w14:textId="77777777" w:rsidR="0067427E" w:rsidRPr="00142FCC" w:rsidRDefault="0067427E">
            <w:pPr>
              <w:rPr>
                <w:rFonts w:eastAsia="Libre Franklin"/>
              </w:rPr>
            </w:pPr>
          </w:p>
        </w:tc>
        <w:tc>
          <w:tcPr>
            <w:tcW w:w="1701" w:type="dxa"/>
            <w:shd w:val="clear" w:color="auto" w:fill="FFE599"/>
          </w:tcPr>
          <w:p w14:paraId="109C3CD7" w14:textId="77777777" w:rsidR="0067427E" w:rsidRPr="00142FCC" w:rsidRDefault="0067427E">
            <w:pPr>
              <w:rPr>
                <w:rFonts w:eastAsia="Libre Franklin"/>
              </w:rPr>
            </w:pPr>
          </w:p>
        </w:tc>
        <w:tc>
          <w:tcPr>
            <w:tcW w:w="1344" w:type="dxa"/>
            <w:shd w:val="clear" w:color="auto" w:fill="92D050"/>
          </w:tcPr>
          <w:p w14:paraId="54D6C90A" w14:textId="77777777" w:rsidR="0067427E" w:rsidRPr="00142FCC" w:rsidRDefault="0067427E">
            <w:pPr>
              <w:rPr>
                <w:rFonts w:ascii="Libre Franklin" w:eastAsia="Libre Franklin" w:hAnsi="Libre Franklin" w:cs="Libre Franklin"/>
                <w:sz w:val="22"/>
                <w:szCs w:val="22"/>
              </w:rPr>
            </w:pPr>
          </w:p>
        </w:tc>
      </w:tr>
      <w:tr w:rsidR="0067427E" w:rsidRPr="00142FCC" w14:paraId="0C3FE9CA" w14:textId="77777777" w:rsidTr="00E44BCF">
        <w:tc>
          <w:tcPr>
            <w:tcW w:w="5382" w:type="dxa"/>
          </w:tcPr>
          <w:p w14:paraId="37351263" w14:textId="3A94924F" w:rsidR="0067427E" w:rsidRPr="00142FCC" w:rsidRDefault="00D97F30">
            <w:pPr>
              <w:rPr>
                <w:rFonts w:eastAsia="Libre Franklin"/>
              </w:rPr>
            </w:pPr>
            <w:r>
              <w:rPr>
                <w:rFonts w:eastAsia="Libre Franklin"/>
              </w:rPr>
              <w:t>Du skal i</w:t>
            </w:r>
            <w:r w:rsidR="004F2B87" w:rsidRPr="00142FCC">
              <w:rPr>
                <w:rFonts w:eastAsia="Libre Franklin"/>
              </w:rPr>
              <w:t>vareta pasientsikkerheten.</w:t>
            </w:r>
          </w:p>
        </w:tc>
        <w:tc>
          <w:tcPr>
            <w:tcW w:w="2268" w:type="dxa"/>
            <w:shd w:val="clear" w:color="auto" w:fill="F4B083"/>
          </w:tcPr>
          <w:p w14:paraId="0A0F38C2" w14:textId="77777777" w:rsidR="0067427E" w:rsidRPr="00142FCC" w:rsidRDefault="0067427E">
            <w:pPr>
              <w:rPr>
                <w:rFonts w:eastAsia="Libre Franklin"/>
              </w:rPr>
            </w:pPr>
          </w:p>
        </w:tc>
        <w:tc>
          <w:tcPr>
            <w:tcW w:w="1701" w:type="dxa"/>
            <w:shd w:val="clear" w:color="auto" w:fill="FFE599"/>
          </w:tcPr>
          <w:p w14:paraId="05012752" w14:textId="77777777" w:rsidR="0067427E" w:rsidRPr="00142FCC" w:rsidRDefault="0067427E">
            <w:pPr>
              <w:rPr>
                <w:rFonts w:eastAsia="Libre Franklin"/>
              </w:rPr>
            </w:pPr>
          </w:p>
        </w:tc>
        <w:tc>
          <w:tcPr>
            <w:tcW w:w="1344" w:type="dxa"/>
            <w:shd w:val="clear" w:color="auto" w:fill="92D050"/>
          </w:tcPr>
          <w:p w14:paraId="184E3B26" w14:textId="77777777" w:rsidR="0067427E" w:rsidRPr="00142FCC" w:rsidRDefault="0067427E">
            <w:pPr>
              <w:rPr>
                <w:rFonts w:ascii="Libre Franklin" w:eastAsia="Libre Franklin" w:hAnsi="Libre Franklin" w:cs="Libre Franklin"/>
                <w:sz w:val="22"/>
                <w:szCs w:val="22"/>
              </w:rPr>
            </w:pPr>
          </w:p>
        </w:tc>
      </w:tr>
    </w:tbl>
    <w:p w14:paraId="0AF89AB7" w14:textId="77777777" w:rsidR="0067427E" w:rsidRPr="00142FCC" w:rsidRDefault="0067427E">
      <w:pPr>
        <w:rPr>
          <w:b/>
          <w:bCs/>
          <w:i/>
          <w:iCs/>
          <w:sz w:val="20"/>
          <w:szCs w:val="20"/>
        </w:rPr>
      </w:pPr>
    </w:p>
    <w:p w14:paraId="7E541806" w14:textId="77777777" w:rsidR="0067427E" w:rsidRPr="00142FCC" w:rsidRDefault="004F2B87">
      <w:pPr>
        <w:rPr>
          <w:b/>
          <w:bCs/>
          <w:i/>
          <w:iCs/>
          <w:sz w:val="20"/>
          <w:szCs w:val="20"/>
        </w:rPr>
      </w:pPr>
      <w:r w:rsidRPr="00142FCC">
        <w:rPr>
          <w:b/>
          <w:bCs/>
          <w:i/>
          <w:iCs/>
          <w:sz w:val="20"/>
          <w:szCs w:val="20"/>
        </w:rPr>
        <w:t xml:space="preserve"> </w:t>
      </w:r>
    </w:p>
    <w:tbl>
      <w:tblPr>
        <w:tblStyle w:val="a2"/>
        <w:tblW w:w="105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2268"/>
        <w:gridCol w:w="1795"/>
        <w:gridCol w:w="1153"/>
      </w:tblGrid>
      <w:tr w:rsidR="0067427E" w:rsidRPr="00142FCC" w14:paraId="30CBB10B" w14:textId="77777777" w:rsidTr="00622E91">
        <w:tc>
          <w:tcPr>
            <w:tcW w:w="5382" w:type="dxa"/>
            <w:shd w:val="clear" w:color="auto" w:fill="BDD6EE"/>
          </w:tcPr>
          <w:p w14:paraId="7B2A8B32" w14:textId="77777777" w:rsidR="0067427E" w:rsidRPr="00142FCC" w:rsidRDefault="0067427E">
            <w:pPr>
              <w:ind w:left="360"/>
              <w:rPr>
                <w:rFonts w:eastAsia="Libre Franklin"/>
                <w:b/>
                <w:bCs/>
              </w:rPr>
            </w:pPr>
          </w:p>
          <w:p w14:paraId="2A2B0875" w14:textId="77777777" w:rsidR="0067427E" w:rsidRPr="00142FCC" w:rsidRDefault="004F2B87">
            <w:pPr>
              <w:numPr>
                <w:ilvl w:val="0"/>
                <w:numId w:val="7"/>
              </w:numPr>
              <w:pBdr>
                <w:top w:val="nil"/>
                <w:left w:val="nil"/>
                <w:bottom w:val="nil"/>
                <w:right w:val="nil"/>
                <w:between w:val="nil"/>
              </w:pBdr>
              <w:spacing w:after="160" w:line="259" w:lineRule="auto"/>
              <w:rPr>
                <w:rFonts w:eastAsia="Libre Franklin"/>
                <w:b/>
                <w:bCs/>
                <w:color w:val="000000"/>
              </w:rPr>
            </w:pPr>
            <w:r w:rsidRPr="00142FCC">
              <w:rPr>
                <w:rFonts w:eastAsia="Libre Franklin"/>
                <w:b/>
                <w:bCs/>
                <w:color w:val="000000"/>
              </w:rPr>
              <w:t>kommunisere, samhandle og bruke relasjons kompetanse i møte med pasienter, brukere og pårørende fra ulike kulturer og med ulik mulighet til å kommunisere</w:t>
            </w:r>
          </w:p>
          <w:p w14:paraId="4FF03DC1" w14:textId="77777777" w:rsidR="0067427E" w:rsidRPr="00142FCC" w:rsidRDefault="004F2B87">
            <w:pPr>
              <w:rPr>
                <w:rFonts w:eastAsia="Libre Franklin"/>
                <w:b/>
                <w:bCs/>
              </w:rPr>
            </w:pPr>
            <w:r w:rsidRPr="00142FCC">
              <w:rPr>
                <w:rFonts w:eastAsia="Libre Franklin"/>
                <w:b/>
                <w:bCs/>
              </w:rPr>
              <w:t xml:space="preserve"> </w:t>
            </w:r>
          </w:p>
        </w:tc>
        <w:tc>
          <w:tcPr>
            <w:tcW w:w="2268" w:type="dxa"/>
            <w:shd w:val="clear" w:color="auto" w:fill="F4B083"/>
          </w:tcPr>
          <w:p w14:paraId="4E7DF95E" w14:textId="63356705" w:rsidR="0067427E" w:rsidRPr="00142FCC" w:rsidRDefault="004F2B87">
            <w:r w:rsidRPr="00142FCC">
              <w:t>Må oppsøke læresituasjon</w:t>
            </w:r>
            <w:r w:rsidR="00646E0A" w:rsidRPr="00142FCC">
              <w:t xml:space="preserve"> og</w:t>
            </w:r>
          </w:p>
          <w:p w14:paraId="51D46656" w14:textId="233D7F3C" w:rsidR="0067427E" w:rsidRPr="00142FCC" w:rsidRDefault="00646E0A">
            <w:pPr>
              <w:rPr>
                <w:rFonts w:eastAsia="Libre Franklin"/>
              </w:rPr>
            </w:pPr>
            <w:r w:rsidRPr="00142FCC">
              <w:t>f</w:t>
            </w:r>
            <w:r w:rsidR="004F2B87" w:rsidRPr="00142FCC">
              <w:t>å opplæring</w:t>
            </w:r>
          </w:p>
        </w:tc>
        <w:tc>
          <w:tcPr>
            <w:tcW w:w="1795" w:type="dxa"/>
            <w:shd w:val="clear" w:color="auto" w:fill="FFE599"/>
          </w:tcPr>
          <w:p w14:paraId="5C66CD41" w14:textId="77777777" w:rsidR="0067427E" w:rsidRPr="00142FCC" w:rsidRDefault="004F2B87">
            <w:r w:rsidRPr="00142FCC">
              <w:t>Trenger</w:t>
            </w:r>
          </w:p>
          <w:p w14:paraId="6EDD128C" w14:textId="2B0C2099" w:rsidR="0067427E" w:rsidRPr="00142FCC" w:rsidRDefault="00646E0A">
            <w:pPr>
              <w:rPr>
                <w:rFonts w:eastAsia="Libre Franklin"/>
              </w:rPr>
            </w:pPr>
            <w:r w:rsidRPr="00142FCC">
              <w:t>m</w:t>
            </w:r>
            <w:r w:rsidR="004F2B87" w:rsidRPr="00142FCC">
              <w:t xml:space="preserve">engdetrening         </w:t>
            </w:r>
          </w:p>
        </w:tc>
        <w:tc>
          <w:tcPr>
            <w:tcW w:w="1153" w:type="dxa"/>
            <w:shd w:val="clear" w:color="auto" w:fill="92D050"/>
          </w:tcPr>
          <w:p w14:paraId="321D8031" w14:textId="2610A03A" w:rsidR="0067427E" w:rsidRPr="00142FCC" w:rsidRDefault="004F2B87">
            <w:pPr>
              <w:rPr>
                <w:rFonts w:eastAsia="Libre Franklin"/>
              </w:rPr>
            </w:pPr>
            <w:r w:rsidRPr="00142FCC">
              <w:t>Mestr</w:t>
            </w:r>
            <w:r w:rsidR="00646E0A" w:rsidRPr="00142FCC">
              <w:t>er</w:t>
            </w:r>
          </w:p>
        </w:tc>
      </w:tr>
      <w:tr w:rsidR="0067427E" w:rsidRPr="00142FCC" w14:paraId="3EA9C2A8" w14:textId="77777777" w:rsidTr="00622E91">
        <w:tc>
          <w:tcPr>
            <w:tcW w:w="5382" w:type="dxa"/>
          </w:tcPr>
          <w:p w14:paraId="1153B34A" w14:textId="70BDACE6" w:rsidR="0067427E" w:rsidRPr="00142FCC" w:rsidRDefault="004F2B87">
            <w:pPr>
              <w:rPr>
                <w:rFonts w:eastAsia="Libre Franklin"/>
              </w:rPr>
            </w:pPr>
            <w:r w:rsidRPr="00142FCC">
              <w:rPr>
                <w:rFonts w:eastAsia="Libre Franklin"/>
              </w:rPr>
              <w:t>Viser interesse og respekt for pasienten</w:t>
            </w:r>
            <w:r w:rsidR="002B47EA" w:rsidRPr="00142FCC">
              <w:rPr>
                <w:rFonts w:eastAsia="Libre Franklin"/>
              </w:rPr>
              <w:t>/ brukeren</w:t>
            </w:r>
            <w:r w:rsidRPr="00142FCC">
              <w:rPr>
                <w:rFonts w:eastAsia="Libre Franklin"/>
              </w:rPr>
              <w:t xml:space="preserve"> og pårør</w:t>
            </w:r>
            <w:r w:rsidR="002B47EA" w:rsidRPr="00142FCC">
              <w:rPr>
                <w:rFonts w:eastAsia="Libre Franklin"/>
              </w:rPr>
              <w:t>e</w:t>
            </w:r>
            <w:r w:rsidRPr="00142FCC">
              <w:rPr>
                <w:rFonts w:eastAsia="Libre Franklin"/>
              </w:rPr>
              <w:t>nde/andre. Stille spørsmål ut ifr</w:t>
            </w:r>
            <w:r w:rsidR="00374E82" w:rsidRPr="00142FCC">
              <w:rPr>
                <w:rFonts w:eastAsia="Libre Franklin"/>
              </w:rPr>
              <w:t>a</w:t>
            </w:r>
            <w:r w:rsidRPr="00142FCC">
              <w:rPr>
                <w:rFonts w:eastAsia="Libre Franklin"/>
              </w:rPr>
              <w:t xml:space="preserve"> situasjon</w:t>
            </w:r>
            <w:r w:rsidR="00385616" w:rsidRPr="00142FCC">
              <w:rPr>
                <w:rFonts w:eastAsia="Libre Franklin"/>
              </w:rPr>
              <w:t>.</w:t>
            </w:r>
          </w:p>
        </w:tc>
        <w:tc>
          <w:tcPr>
            <w:tcW w:w="2268" w:type="dxa"/>
            <w:shd w:val="clear" w:color="auto" w:fill="F4B083"/>
          </w:tcPr>
          <w:p w14:paraId="5311CB83" w14:textId="77777777" w:rsidR="0067427E" w:rsidRPr="00142FCC" w:rsidRDefault="0067427E">
            <w:pPr>
              <w:rPr>
                <w:rFonts w:eastAsia="Libre Franklin"/>
              </w:rPr>
            </w:pPr>
          </w:p>
        </w:tc>
        <w:tc>
          <w:tcPr>
            <w:tcW w:w="1795" w:type="dxa"/>
            <w:shd w:val="clear" w:color="auto" w:fill="FFE599"/>
          </w:tcPr>
          <w:p w14:paraId="6CB9522E" w14:textId="77777777" w:rsidR="0067427E" w:rsidRPr="00142FCC" w:rsidRDefault="0067427E">
            <w:pPr>
              <w:rPr>
                <w:rFonts w:eastAsia="Libre Franklin"/>
              </w:rPr>
            </w:pPr>
          </w:p>
        </w:tc>
        <w:tc>
          <w:tcPr>
            <w:tcW w:w="1153" w:type="dxa"/>
            <w:shd w:val="clear" w:color="auto" w:fill="92D050"/>
          </w:tcPr>
          <w:p w14:paraId="1C9296A4" w14:textId="77777777" w:rsidR="0067427E" w:rsidRPr="00142FCC" w:rsidRDefault="0067427E">
            <w:pPr>
              <w:rPr>
                <w:rFonts w:eastAsia="Libre Franklin"/>
              </w:rPr>
            </w:pPr>
          </w:p>
        </w:tc>
      </w:tr>
      <w:tr w:rsidR="0067427E" w:rsidRPr="00142FCC" w14:paraId="7DF94DF5" w14:textId="77777777" w:rsidTr="00622E91">
        <w:tc>
          <w:tcPr>
            <w:tcW w:w="5382" w:type="dxa"/>
          </w:tcPr>
          <w:p w14:paraId="119D7FE6" w14:textId="23CD7BE2" w:rsidR="0067427E" w:rsidRPr="00142FCC" w:rsidRDefault="004F2B87">
            <w:pPr>
              <w:rPr>
                <w:rFonts w:eastAsia="Libre Franklin"/>
              </w:rPr>
            </w:pPr>
            <w:r w:rsidRPr="00142FCC">
              <w:rPr>
                <w:rFonts w:eastAsia="Libre Franklin"/>
              </w:rPr>
              <w:t>Inviterer til dialog og er aktivt lytt</w:t>
            </w:r>
            <w:r w:rsidR="00385616" w:rsidRPr="00142FCC">
              <w:rPr>
                <w:rFonts w:eastAsia="Libre Franklin"/>
              </w:rPr>
              <w:t>e</w:t>
            </w:r>
            <w:r w:rsidRPr="00142FCC">
              <w:rPr>
                <w:rFonts w:eastAsia="Libre Franklin"/>
              </w:rPr>
              <w:t xml:space="preserve">nde i situasjon med </w:t>
            </w:r>
            <w:r w:rsidR="00385616" w:rsidRPr="00142FCC">
              <w:rPr>
                <w:rFonts w:eastAsia="Libre Franklin"/>
              </w:rPr>
              <w:t xml:space="preserve">pasient/ bruker/ </w:t>
            </w:r>
            <w:r w:rsidRPr="00142FCC">
              <w:rPr>
                <w:rFonts w:eastAsia="Libre Franklin"/>
              </w:rPr>
              <w:t>beb</w:t>
            </w:r>
            <w:r w:rsidR="00385616" w:rsidRPr="00142FCC">
              <w:rPr>
                <w:rFonts w:eastAsia="Libre Franklin"/>
              </w:rPr>
              <w:t>oe</w:t>
            </w:r>
            <w:r w:rsidRPr="00142FCC">
              <w:rPr>
                <w:rFonts w:eastAsia="Libre Franklin"/>
              </w:rPr>
              <w:t>r</w:t>
            </w:r>
            <w:r w:rsidR="00385616" w:rsidRPr="00142FCC">
              <w:rPr>
                <w:rFonts w:eastAsia="Libre Franklin"/>
              </w:rPr>
              <w:t>.</w:t>
            </w:r>
          </w:p>
        </w:tc>
        <w:tc>
          <w:tcPr>
            <w:tcW w:w="2268" w:type="dxa"/>
            <w:shd w:val="clear" w:color="auto" w:fill="F4B083"/>
          </w:tcPr>
          <w:p w14:paraId="62405E5D" w14:textId="77777777" w:rsidR="0067427E" w:rsidRPr="00142FCC" w:rsidRDefault="0067427E">
            <w:pPr>
              <w:rPr>
                <w:rFonts w:eastAsia="Libre Franklin"/>
              </w:rPr>
            </w:pPr>
          </w:p>
        </w:tc>
        <w:tc>
          <w:tcPr>
            <w:tcW w:w="1795" w:type="dxa"/>
            <w:shd w:val="clear" w:color="auto" w:fill="FFE599"/>
          </w:tcPr>
          <w:p w14:paraId="5A70FE62" w14:textId="77777777" w:rsidR="0067427E" w:rsidRPr="00142FCC" w:rsidRDefault="0067427E">
            <w:pPr>
              <w:rPr>
                <w:rFonts w:eastAsia="Libre Franklin"/>
              </w:rPr>
            </w:pPr>
          </w:p>
        </w:tc>
        <w:tc>
          <w:tcPr>
            <w:tcW w:w="1153" w:type="dxa"/>
            <w:shd w:val="clear" w:color="auto" w:fill="92D050"/>
          </w:tcPr>
          <w:p w14:paraId="3BDBE552" w14:textId="77777777" w:rsidR="0067427E" w:rsidRPr="00142FCC" w:rsidRDefault="0067427E">
            <w:pPr>
              <w:rPr>
                <w:rFonts w:eastAsia="Libre Franklin"/>
              </w:rPr>
            </w:pPr>
          </w:p>
        </w:tc>
      </w:tr>
      <w:tr w:rsidR="0067427E" w:rsidRPr="00142FCC" w14:paraId="0DFE2598" w14:textId="77777777" w:rsidTr="00622E91">
        <w:tc>
          <w:tcPr>
            <w:tcW w:w="5382" w:type="dxa"/>
          </w:tcPr>
          <w:p w14:paraId="6030A1AB" w14:textId="4B58934B" w:rsidR="0067427E" w:rsidRPr="00142FCC" w:rsidRDefault="004F2B87">
            <w:pPr>
              <w:rPr>
                <w:rFonts w:eastAsia="Libre Franklin"/>
              </w:rPr>
            </w:pPr>
            <w:r w:rsidRPr="00142FCC">
              <w:rPr>
                <w:rFonts w:eastAsia="Libre Franklin"/>
              </w:rPr>
              <w:t>Kommuniserer med pas</w:t>
            </w:r>
            <w:r w:rsidR="0065390A" w:rsidRPr="00142FCC">
              <w:rPr>
                <w:rFonts w:eastAsia="Libre Franklin"/>
              </w:rPr>
              <w:t>ienter/ brukere</w:t>
            </w:r>
            <w:r w:rsidRPr="00142FCC">
              <w:rPr>
                <w:rFonts w:eastAsia="Libre Franklin"/>
              </w:rPr>
              <w:t xml:space="preserve"> med ulik kommunikasjonsevne (nedsett hørsel/</w:t>
            </w:r>
          </w:p>
          <w:p w14:paraId="44B70C17" w14:textId="60D62DFB" w:rsidR="0067427E" w:rsidRPr="00142FCC" w:rsidRDefault="004F2B87">
            <w:pPr>
              <w:rPr>
                <w:rFonts w:eastAsia="Libre Franklin"/>
              </w:rPr>
            </w:pPr>
            <w:r w:rsidRPr="0011078F">
              <w:rPr>
                <w:rFonts w:eastAsia="Libre Franklin"/>
                <w:lang w:val="nn-NO"/>
              </w:rPr>
              <w:t xml:space="preserve">syn, språkvanskar, </w:t>
            </w:r>
            <w:r w:rsidR="0065390A" w:rsidRPr="0011078F">
              <w:rPr>
                <w:rFonts w:eastAsia="Libre Franklin"/>
                <w:lang w:val="nn-NO"/>
              </w:rPr>
              <w:t>a</w:t>
            </w:r>
            <w:r w:rsidRPr="0011078F">
              <w:rPr>
                <w:rFonts w:eastAsia="Libre Franklin"/>
                <w:lang w:val="nn-NO"/>
              </w:rPr>
              <w:t>fasi m.m..)</w:t>
            </w:r>
            <w:r w:rsidR="00CC4F56" w:rsidRPr="0011078F">
              <w:rPr>
                <w:rFonts w:eastAsia="Libre Franklin"/>
                <w:lang w:val="nn-NO"/>
              </w:rPr>
              <w:t>.</w:t>
            </w:r>
            <w:r w:rsidRPr="0011078F">
              <w:rPr>
                <w:rFonts w:eastAsia="Libre Franklin"/>
                <w:lang w:val="nn-NO"/>
              </w:rPr>
              <w:t xml:space="preserve"> </w:t>
            </w:r>
            <w:r w:rsidRPr="00142FCC">
              <w:rPr>
                <w:rFonts w:eastAsia="Libre Franklin"/>
              </w:rPr>
              <w:t>Kan bruke ulike verktøy/teknikk</w:t>
            </w:r>
            <w:r w:rsidR="00CC4F56" w:rsidRPr="00142FCC">
              <w:rPr>
                <w:rFonts w:eastAsia="Libre Franklin"/>
              </w:rPr>
              <w:t>e</w:t>
            </w:r>
            <w:r w:rsidRPr="00142FCC">
              <w:rPr>
                <w:rFonts w:eastAsia="Libre Franklin"/>
              </w:rPr>
              <w:t>r tilpass</w:t>
            </w:r>
            <w:r w:rsidR="00CC4F56" w:rsidRPr="00142FCC">
              <w:rPr>
                <w:rFonts w:eastAsia="Libre Franklin"/>
              </w:rPr>
              <w:t>et</w:t>
            </w:r>
            <w:r w:rsidRPr="00142FCC">
              <w:rPr>
                <w:rFonts w:eastAsia="Libre Franklin"/>
              </w:rPr>
              <w:t xml:space="preserve"> den enkelte si</w:t>
            </w:r>
            <w:r w:rsidR="00CC4F56" w:rsidRPr="00142FCC">
              <w:rPr>
                <w:rFonts w:eastAsia="Libre Franklin"/>
              </w:rPr>
              <w:t>n</w:t>
            </w:r>
            <w:r w:rsidRPr="00142FCC">
              <w:rPr>
                <w:rFonts w:eastAsia="Libre Franklin"/>
              </w:rPr>
              <w:t xml:space="preserve"> kommunikasjonsevne</w:t>
            </w:r>
            <w:r w:rsidR="00CC4F56" w:rsidRPr="00142FCC">
              <w:rPr>
                <w:rFonts w:eastAsia="Libre Franklin"/>
              </w:rPr>
              <w:t>.</w:t>
            </w:r>
          </w:p>
        </w:tc>
        <w:tc>
          <w:tcPr>
            <w:tcW w:w="2268" w:type="dxa"/>
            <w:shd w:val="clear" w:color="auto" w:fill="F4B083"/>
          </w:tcPr>
          <w:p w14:paraId="3D57A892" w14:textId="77777777" w:rsidR="0067427E" w:rsidRPr="00142FCC" w:rsidRDefault="0067427E">
            <w:pPr>
              <w:rPr>
                <w:rFonts w:eastAsia="Libre Franklin"/>
              </w:rPr>
            </w:pPr>
          </w:p>
        </w:tc>
        <w:tc>
          <w:tcPr>
            <w:tcW w:w="1795" w:type="dxa"/>
            <w:shd w:val="clear" w:color="auto" w:fill="FFE599"/>
          </w:tcPr>
          <w:p w14:paraId="66EAB730" w14:textId="77777777" w:rsidR="0067427E" w:rsidRPr="00142FCC" w:rsidRDefault="0067427E">
            <w:pPr>
              <w:rPr>
                <w:rFonts w:eastAsia="Libre Franklin"/>
              </w:rPr>
            </w:pPr>
          </w:p>
        </w:tc>
        <w:tc>
          <w:tcPr>
            <w:tcW w:w="1153" w:type="dxa"/>
            <w:shd w:val="clear" w:color="auto" w:fill="92D050"/>
          </w:tcPr>
          <w:p w14:paraId="55829795" w14:textId="77777777" w:rsidR="0067427E" w:rsidRPr="00142FCC" w:rsidRDefault="0067427E">
            <w:pPr>
              <w:rPr>
                <w:rFonts w:eastAsia="Libre Franklin"/>
              </w:rPr>
            </w:pPr>
          </w:p>
        </w:tc>
      </w:tr>
      <w:tr w:rsidR="0067427E" w:rsidRPr="00142FCC" w14:paraId="794DF899" w14:textId="77777777" w:rsidTr="00622E91">
        <w:tc>
          <w:tcPr>
            <w:tcW w:w="5382" w:type="dxa"/>
          </w:tcPr>
          <w:p w14:paraId="69F4F25C" w14:textId="236DB09A" w:rsidR="0067427E" w:rsidRPr="00142FCC" w:rsidRDefault="004F2B87">
            <w:pPr>
              <w:rPr>
                <w:rFonts w:eastAsia="Libre Franklin"/>
              </w:rPr>
            </w:pPr>
            <w:r w:rsidRPr="00142FCC">
              <w:rPr>
                <w:rFonts w:eastAsia="Libre Franklin"/>
              </w:rPr>
              <w:t>Informerer og veileder pasient</w:t>
            </w:r>
            <w:r w:rsidR="00CC4F56" w:rsidRPr="00142FCC">
              <w:rPr>
                <w:rFonts w:eastAsia="Libre Franklin"/>
              </w:rPr>
              <w:t>/ bruker</w:t>
            </w:r>
            <w:r w:rsidRPr="00142FCC">
              <w:rPr>
                <w:rFonts w:eastAsia="Libre Franklin"/>
              </w:rPr>
              <w:t xml:space="preserve"> i stell</w:t>
            </w:r>
            <w:r w:rsidR="005B6A77" w:rsidRPr="00142FCC">
              <w:rPr>
                <w:rFonts w:eastAsia="Libre Franklin"/>
              </w:rPr>
              <w:t>-</w:t>
            </w:r>
            <w:r w:rsidRPr="00142FCC">
              <w:rPr>
                <w:rFonts w:eastAsia="Libre Franklin"/>
              </w:rPr>
              <w:t xml:space="preserve"> og samhandlingssituasjoner</w:t>
            </w:r>
            <w:r w:rsidR="005B6A77" w:rsidRPr="00142FCC">
              <w:rPr>
                <w:rFonts w:eastAsia="Libre Franklin"/>
              </w:rPr>
              <w:t>.</w:t>
            </w:r>
          </w:p>
        </w:tc>
        <w:tc>
          <w:tcPr>
            <w:tcW w:w="2268" w:type="dxa"/>
            <w:shd w:val="clear" w:color="auto" w:fill="F4B083"/>
          </w:tcPr>
          <w:p w14:paraId="7502B1D3" w14:textId="77777777" w:rsidR="0067427E" w:rsidRPr="00142FCC" w:rsidRDefault="0067427E">
            <w:pPr>
              <w:rPr>
                <w:rFonts w:eastAsia="Libre Franklin"/>
              </w:rPr>
            </w:pPr>
          </w:p>
        </w:tc>
        <w:tc>
          <w:tcPr>
            <w:tcW w:w="1795" w:type="dxa"/>
            <w:shd w:val="clear" w:color="auto" w:fill="FFE599"/>
          </w:tcPr>
          <w:p w14:paraId="036CD5E8" w14:textId="77777777" w:rsidR="0067427E" w:rsidRPr="00142FCC" w:rsidRDefault="0067427E">
            <w:pPr>
              <w:rPr>
                <w:rFonts w:eastAsia="Libre Franklin"/>
              </w:rPr>
            </w:pPr>
          </w:p>
        </w:tc>
        <w:tc>
          <w:tcPr>
            <w:tcW w:w="1153" w:type="dxa"/>
            <w:shd w:val="clear" w:color="auto" w:fill="92D050"/>
          </w:tcPr>
          <w:p w14:paraId="0156C847" w14:textId="77777777" w:rsidR="0067427E" w:rsidRPr="00142FCC" w:rsidRDefault="0067427E">
            <w:pPr>
              <w:rPr>
                <w:rFonts w:eastAsia="Libre Franklin"/>
              </w:rPr>
            </w:pPr>
          </w:p>
        </w:tc>
      </w:tr>
      <w:tr w:rsidR="0067427E" w:rsidRPr="00142FCC" w14:paraId="4B9540A4" w14:textId="77777777" w:rsidTr="00622E91">
        <w:tc>
          <w:tcPr>
            <w:tcW w:w="5382" w:type="dxa"/>
          </w:tcPr>
          <w:p w14:paraId="3F46F740" w14:textId="6D9664D2" w:rsidR="0067427E" w:rsidRPr="00142FCC" w:rsidRDefault="004F2B87">
            <w:pPr>
              <w:rPr>
                <w:rFonts w:eastAsia="Libre Franklin"/>
              </w:rPr>
            </w:pPr>
            <w:r w:rsidRPr="00142FCC">
              <w:rPr>
                <w:rFonts w:eastAsia="Libre Franklin"/>
              </w:rPr>
              <w:t xml:space="preserve">Evne til å forstå </w:t>
            </w:r>
            <w:r w:rsidR="00604E2E">
              <w:rPr>
                <w:rFonts w:eastAsia="Libre Franklin"/>
              </w:rPr>
              <w:t xml:space="preserve">og </w:t>
            </w:r>
            <w:r w:rsidRPr="00142FCC">
              <w:rPr>
                <w:rFonts w:eastAsia="Libre Franklin"/>
              </w:rPr>
              <w:t xml:space="preserve">lese </w:t>
            </w:r>
            <w:r w:rsidR="00D97F30" w:rsidRPr="00142FCC">
              <w:rPr>
                <w:rFonts w:eastAsia="Libre Franklin"/>
              </w:rPr>
              <w:t>pasient</w:t>
            </w:r>
            <w:r w:rsidR="005B6A77" w:rsidRPr="00142FCC">
              <w:rPr>
                <w:rFonts w:eastAsia="Libre Franklin"/>
              </w:rPr>
              <w:t>/ bruker</w:t>
            </w:r>
            <w:r w:rsidRPr="00142FCC">
              <w:rPr>
                <w:rFonts w:eastAsia="Libre Franklin"/>
              </w:rPr>
              <w:t xml:space="preserve"> sitt kroppsspråk, og gi omsorg ut fr</w:t>
            </w:r>
            <w:r w:rsidR="005B6A77" w:rsidRPr="00142FCC">
              <w:rPr>
                <w:rFonts w:eastAsia="Libre Franklin"/>
              </w:rPr>
              <w:t>a</w:t>
            </w:r>
            <w:r w:rsidRPr="00142FCC">
              <w:rPr>
                <w:rFonts w:eastAsia="Libre Franklin"/>
              </w:rPr>
              <w:t xml:space="preserve"> pas sin situasjon.</w:t>
            </w:r>
          </w:p>
        </w:tc>
        <w:tc>
          <w:tcPr>
            <w:tcW w:w="2268" w:type="dxa"/>
            <w:shd w:val="clear" w:color="auto" w:fill="F4B083"/>
          </w:tcPr>
          <w:p w14:paraId="20882666" w14:textId="77777777" w:rsidR="0067427E" w:rsidRPr="00142FCC" w:rsidRDefault="0067427E">
            <w:pPr>
              <w:rPr>
                <w:rFonts w:eastAsia="Libre Franklin"/>
              </w:rPr>
            </w:pPr>
          </w:p>
        </w:tc>
        <w:tc>
          <w:tcPr>
            <w:tcW w:w="1795" w:type="dxa"/>
            <w:shd w:val="clear" w:color="auto" w:fill="FFE599"/>
          </w:tcPr>
          <w:p w14:paraId="2235C9DC" w14:textId="77777777" w:rsidR="0067427E" w:rsidRPr="00142FCC" w:rsidRDefault="0067427E">
            <w:pPr>
              <w:rPr>
                <w:rFonts w:eastAsia="Libre Franklin"/>
              </w:rPr>
            </w:pPr>
          </w:p>
        </w:tc>
        <w:tc>
          <w:tcPr>
            <w:tcW w:w="1153" w:type="dxa"/>
            <w:shd w:val="clear" w:color="auto" w:fill="92D050"/>
          </w:tcPr>
          <w:p w14:paraId="048DB63F" w14:textId="77777777" w:rsidR="0067427E" w:rsidRPr="00142FCC" w:rsidRDefault="0067427E">
            <w:pPr>
              <w:rPr>
                <w:rFonts w:eastAsia="Libre Franklin"/>
              </w:rPr>
            </w:pPr>
          </w:p>
        </w:tc>
      </w:tr>
      <w:tr w:rsidR="0067427E" w:rsidRPr="00142FCC" w14:paraId="2A4CAE41" w14:textId="77777777" w:rsidTr="00622E91">
        <w:tc>
          <w:tcPr>
            <w:tcW w:w="5382" w:type="dxa"/>
          </w:tcPr>
          <w:p w14:paraId="37DD9E6F" w14:textId="732F3A24" w:rsidR="0067427E" w:rsidRPr="00142FCC" w:rsidRDefault="004F2B87">
            <w:pPr>
              <w:rPr>
                <w:rFonts w:eastAsia="Libre Franklin"/>
              </w:rPr>
            </w:pPr>
            <w:r w:rsidRPr="00142FCC">
              <w:rPr>
                <w:rFonts w:eastAsia="Libre Franklin"/>
              </w:rPr>
              <w:lastRenderedPageBreak/>
              <w:t>Evne til å forstå at eget kroppsspråk, holdninger og adferd kan påvirke kommunikasjon og samhandling med pas</w:t>
            </w:r>
            <w:r w:rsidR="005B6A77" w:rsidRPr="00142FCC">
              <w:rPr>
                <w:rFonts w:eastAsia="Libre Franklin"/>
              </w:rPr>
              <w:t>ient/ bruker</w:t>
            </w:r>
            <w:r w:rsidRPr="00142FCC">
              <w:rPr>
                <w:rFonts w:eastAsia="Libre Franklin"/>
              </w:rPr>
              <w:t xml:space="preserve"> og kollega. </w:t>
            </w:r>
          </w:p>
        </w:tc>
        <w:tc>
          <w:tcPr>
            <w:tcW w:w="2268" w:type="dxa"/>
            <w:shd w:val="clear" w:color="auto" w:fill="F4B083"/>
          </w:tcPr>
          <w:p w14:paraId="4C13CD68" w14:textId="77777777" w:rsidR="0067427E" w:rsidRPr="00142FCC" w:rsidRDefault="0067427E">
            <w:pPr>
              <w:rPr>
                <w:rFonts w:eastAsia="Libre Franklin"/>
              </w:rPr>
            </w:pPr>
          </w:p>
        </w:tc>
        <w:tc>
          <w:tcPr>
            <w:tcW w:w="1795" w:type="dxa"/>
            <w:shd w:val="clear" w:color="auto" w:fill="FFE599"/>
          </w:tcPr>
          <w:p w14:paraId="2EBBFAC1" w14:textId="77777777" w:rsidR="0067427E" w:rsidRPr="00142FCC" w:rsidRDefault="0067427E">
            <w:pPr>
              <w:rPr>
                <w:rFonts w:eastAsia="Libre Franklin"/>
              </w:rPr>
            </w:pPr>
          </w:p>
        </w:tc>
        <w:tc>
          <w:tcPr>
            <w:tcW w:w="1153" w:type="dxa"/>
            <w:shd w:val="clear" w:color="auto" w:fill="92D050"/>
          </w:tcPr>
          <w:p w14:paraId="7C8F8E22" w14:textId="77777777" w:rsidR="0067427E" w:rsidRPr="00142FCC" w:rsidRDefault="0067427E">
            <w:pPr>
              <w:rPr>
                <w:rFonts w:eastAsia="Libre Franklin"/>
              </w:rPr>
            </w:pPr>
          </w:p>
        </w:tc>
      </w:tr>
      <w:tr w:rsidR="0067427E" w:rsidRPr="00142FCC" w14:paraId="6E188227" w14:textId="77777777" w:rsidTr="00622E91">
        <w:tc>
          <w:tcPr>
            <w:tcW w:w="5382" w:type="dxa"/>
          </w:tcPr>
          <w:p w14:paraId="5AC5CFD9" w14:textId="77777777" w:rsidR="0067427E" w:rsidRPr="00142FCC" w:rsidRDefault="004F2B87">
            <w:pPr>
              <w:rPr>
                <w:rFonts w:eastAsia="Libre Franklin"/>
              </w:rPr>
            </w:pPr>
            <w:r w:rsidRPr="00142FCC">
              <w:rPr>
                <w:rFonts w:eastAsia="Libre Franklin"/>
              </w:rPr>
              <w:t>Bygger relasjoner som skaper tillit og trygghet.</w:t>
            </w:r>
          </w:p>
        </w:tc>
        <w:tc>
          <w:tcPr>
            <w:tcW w:w="2268" w:type="dxa"/>
            <w:shd w:val="clear" w:color="auto" w:fill="F4B083"/>
          </w:tcPr>
          <w:p w14:paraId="71C3A8AC" w14:textId="77777777" w:rsidR="0067427E" w:rsidRPr="00142FCC" w:rsidRDefault="0067427E">
            <w:pPr>
              <w:rPr>
                <w:rFonts w:eastAsia="Libre Franklin"/>
              </w:rPr>
            </w:pPr>
          </w:p>
        </w:tc>
        <w:tc>
          <w:tcPr>
            <w:tcW w:w="1795" w:type="dxa"/>
            <w:shd w:val="clear" w:color="auto" w:fill="FFE599"/>
          </w:tcPr>
          <w:p w14:paraId="7A2ABD73" w14:textId="77777777" w:rsidR="0067427E" w:rsidRPr="00142FCC" w:rsidRDefault="0067427E">
            <w:pPr>
              <w:rPr>
                <w:rFonts w:eastAsia="Libre Franklin"/>
              </w:rPr>
            </w:pPr>
          </w:p>
        </w:tc>
        <w:tc>
          <w:tcPr>
            <w:tcW w:w="1153" w:type="dxa"/>
            <w:shd w:val="clear" w:color="auto" w:fill="92D050"/>
          </w:tcPr>
          <w:p w14:paraId="54B2E56E" w14:textId="77777777" w:rsidR="0067427E" w:rsidRPr="00142FCC" w:rsidRDefault="0067427E">
            <w:pPr>
              <w:rPr>
                <w:rFonts w:eastAsia="Libre Franklin"/>
              </w:rPr>
            </w:pPr>
          </w:p>
        </w:tc>
      </w:tr>
      <w:tr w:rsidR="0067427E" w:rsidRPr="00142FCC" w14:paraId="70A11896" w14:textId="77777777" w:rsidTr="00622E91">
        <w:tc>
          <w:tcPr>
            <w:tcW w:w="5382" w:type="dxa"/>
          </w:tcPr>
          <w:p w14:paraId="3D46002A" w14:textId="34A3E8A9" w:rsidR="0067427E" w:rsidRPr="00142FCC" w:rsidRDefault="004F2B87">
            <w:pPr>
              <w:rPr>
                <w:rFonts w:eastAsia="Libre Franklin"/>
              </w:rPr>
            </w:pPr>
            <w:r w:rsidRPr="00142FCC">
              <w:rPr>
                <w:rFonts w:eastAsia="Libre Franklin"/>
              </w:rPr>
              <w:t>Gi pas</w:t>
            </w:r>
            <w:r w:rsidR="005B6A77" w:rsidRPr="00142FCC">
              <w:rPr>
                <w:rFonts w:eastAsia="Libre Franklin"/>
              </w:rPr>
              <w:t>ient</w:t>
            </w:r>
            <w:r w:rsidRPr="00142FCC">
              <w:rPr>
                <w:rFonts w:eastAsia="Libre Franklin"/>
              </w:rPr>
              <w:t>/bruker forutsigbarhet i hverdagen</w:t>
            </w:r>
            <w:r w:rsidR="00E44BCF" w:rsidRPr="00142FCC">
              <w:rPr>
                <w:rFonts w:eastAsia="Libre Franklin"/>
              </w:rPr>
              <w:t xml:space="preserve"> (</w:t>
            </w:r>
            <w:r w:rsidRPr="00142FCC">
              <w:rPr>
                <w:rFonts w:eastAsia="Libre Franklin"/>
              </w:rPr>
              <w:t>stell, matsituasjonen, daglige gjøremål, og i forhold til avtaler</w:t>
            </w:r>
            <w:r w:rsidR="00E44BCF" w:rsidRPr="00142FCC">
              <w:rPr>
                <w:rFonts w:eastAsia="Libre Franklin"/>
              </w:rPr>
              <w:t>)</w:t>
            </w:r>
            <w:r w:rsidRPr="00142FCC">
              <w:rPr>
                <w:rFonts w:eastAsia="Libre Franklin"/>
              </w:rPr>
              <w:t>.</w:t>
            </w:r>
          </w:p>
        </w:tc>
        <w:tc>
          <w:tcPr>
            <w:tcW w:w="2268" w:type="dxa"/>
            <w:shd w:val="clear" w:color="auto" w:fill="F4B083"/>
          </w:tcPr>
          <w:p w14:paraId="4181179C" w14:textId="77777777" w:rsidR="0067427E" w:rsidRPr="00142FCC" w:rsidRDefault="0067427E">
            <w:pPr>
              <w:rPr>
                <w:rFonts w:eastAsia="Libre Franklin"/>
              </w:rPr>
            </w:pPr>
          </w:p>
        </w:tc>
        <w:tc>
          <w:tcPr>
            <w:tcW w:w="1795" w:type="dxa"/>
            <w:shd w:val="clear" w:color="auto" w:fill="FFE599"/>
          </w:tcPr>
          <w:p w14:paraId="10739909" w14:textId="77777777" w:rsidR="0067427E" w:rsidRPr="00142FCC" w:rsidRDefault="0067427E">
            <w:pPr>
              <w:rPr>
                <w:rFonts w:eastAsia="Libre Franklin"/>
              </w:rPr>
            </w:pPr>
          </w:p>
        </w:tc>
        <w:tc>
          <w:tcPr>
            <w:tcW w:w="1153" w:type="dxa"/>
            <w:shd w:val="clear" w:color="auto" w:fill="92D050"/>
          </w:tcPr>
          <w:p w14:paraId="3DC2AE2F" w14:textId="77777777" w:rsidR="0067427E" w:rsidRPr="00142FCC" w:rsidRDefault="0067427E">
            <w:pPr>
              <w:rPr>
                <w:rFonts w:eastAsia="Libre Franklin"/>
              </w:rPr>
            </w:pPr>
          </w:p>
        </w:tc>
      </w:tr>
      <w:tr w:rsidR="0067427E" w:rsidRPr="00142FCC" w14:paraId="54826322" w14:textId="77777777" w:rsidTr="00622E91">
        <w:tc>
          <w:tcPr>
            <w:tcW w:w="5382" w:type="dxa"/>
          </w:tcPr>
          <w:p w14:paraId="6F3938B0" w14:textId="0BEF7E4F" w:rsidR="0067427E" w:rsidRPr="00142FCC" w:rsidRDefault="00604E2E">
            <w:pPr>
              <w:rPr>
                <w:rFonts w:eastAsia="Libre Franklin"/>
              </w:rPr>
            </w:pPr>
            <w:r>
              <w:rPr>
                <w:rFonts w:eastAsia="Libre Franklin"/>
              </w:rPr>
              <w:t>Du skal i</w:t>
            </w:r>
            <w:r w:rsidR="004F2B87" w:rsidRPr="00142FCC">
              <w:rPr>
                <w:rFonts w:eastAsia="Libre Franklin"/>
              </w:rPr>
              <w:t>vareta brukermedvirkningen.</w:t>
            </w:r>
          </w:p>
        </w:tc>
        <w:tc>
          <w:tcPr>
            <w:tcW w:w="2268" w:type="dxa"/>
            <w:shd w:val="clear" w:color="auto" w:fill="F4B083"/>
          </w:tcPr>
          <w:p w14:paraId="01409E12" w14:textId="77777777" w:rsidR="0067427E" w:rsidRPr="00142FCC" w:rsidRDefault="0067427E">
            <w:pPr>
              <w:rPr>
                <w:rFonts w:eastAsia="Libre Franklin"/>
              </w:rPr>
            </w:pPr>
          </w:p>
        </w:tc>
        <w:tc>
          <w:tcPr>
            <w:tcW w:w="1795" w:type="dxa"/>
            <w:shd w:val="clear" w:color="auto" w:fill="FFE599"/>
          </w:tcPr>
          <w:p w14:paraId="26FCBBD5" w14:textId="77777777" w:rsidR="0067427E" w:rsidRPr="00142FCC" w:rsidRDefault="0067427E">
            <w:pPr>
              <w:rPr>
                <w:rFonts w:eastAsia="Libre Franklin"/>
              </w:rPr>
            </w:pPr>
          </w:p>
        </w:tc>
        <w:tc>
          <w:tcPr>
            <w:tcW w:w="1153" w:type="dxa"/>
            <w:shd w:val="clear" w:color="auto" w:fill="92D050"/>
          </w:tcPr>
          <w:p w14:paraId="48BEA30F" w14:textId="77777777" w:rsidR="0067427E" w:rsidRPr="00142FCC" w:rsidRDefault="0067427E">
            <w:pPr>
              <w:rPr>
                <w:rFonts w:eastAsia="Libre Franklin"/>
              </w:rPr>
            </w:pPr>
          </w:p>
        </w:tc>
      </w:tr>
      <w:tr w:rsidR="0067427E" w:rsidRPr="00142FCC" w14:paraId="4D09C82B" w14:textId="77777777" w:rsidTr="00622E91">
        <w:tc>
          <w:tcPr>
            <w:tcW w:w="5382" w:type="dxa"/>
          </w:tcPr>
          <w:p w14:paraId="2921E812" w14:textId="75908574" w:rsidR="0067427E" w:rsidRPr="00142FCC" w:rsidRDefault="004F2B87">
            <w:pPr>
              <w:rPr>
                <w:rFonts w:eastAsia="Libre Franklin"/>
              </w:rPr>
            </w:pPr>
            <w:r w:rsidRPr="00142FCC">
              <w:rPr>
                <w:rFonts w:eastAsia="Libre Franklin"/>
              </w:rPr>
              <w:t>Snakke tydelig og bruke ord som pas</w:t>
            </w:r>
            <w:r w:rsidR="00E44BCF" w:rsidRPr="00142FCC">
              <w:rPr>
                <w:rFonts w:eastAsia="Libre Franklin"/>
              </w:rPr>
              <w:t>ient/ bruker</w:t>
            </w:r>
            <w:r w:rsidRPr="00142FCC">
              <w:rPr>
                <w:rFonts w:eastAsia="Libre Franklin"/>
              </w:rPr>
              <w:t xml:space="preserve"> forstår</w:t>
            </w:r>
            <w:r w:rsidR="00E44BCF" w:rsidRPr="00142FCC">
              <w:rPr>
                <w:rFonts w:eastAsia="Libre Franklin"/>
              </w:rPr>
              <w:t>.</w:t>
            </w:r>
          </w:p>
        </w:tc>
        <w:tc>
          <w:tcPr>
            <w:tcW w:w="2268" w:type="dxa"/>
            <w:shd w:val="clear" w:color="auto" w:fill="F4B083"/>
          </w:tcPr>
          <w:p w14:paraId="14D0B06A" w14:textId="77777777" w:rsidR="0067427E" w:rsidRPr="00142FCC" w:rsidRDefault="0067427E">
            <w:pPr>
              <w:rPr>
                <w:rFonts w:eastAsia="Libre Franklin"/>
              </w:rPr>
            </w:pPr>
          </w:p>
        </w:tc>
        <w:tc>
          <w:tcPr>
            <w:tcW w:w="1795" w:type="dxa"/>
            <w:shd w:val="clear" w:color="auto" w:fill="FFE599"/>
          </w:tcPr>
          <w:p w14:paraId="250C9CFD" w14:textId="77777777" w:rsidR="0067427E" w:rsidRPr="00142FCC" w:rsidRDefault="0067427E">
            <w:pPr>
              <w:rPr>
                <w:rFonts w:eastAsia="Libre Franklin"/>
              </w:rPr>
            </w:pPr>
          </w:p>
        </w:tc>
        <w:tc>
          <w:tcPr>
            <w:tcW w:w="1153" w:type="dxa"/>
            <w:shd w:val="clear" w:color="auto" w:fill="92D050"/>
          </w:tcPr>
          <w:p w14:paraId="6FEF5E83" w14:textId="77777777" w:rsidR="0067427E" w:rsidRPr="00142FCC" w:rsidRDefault="0067427E">
            <w:pPr>
              <w:rPr>
                <w:rFonts w:eastAsia="Libre Franklin"/>
              </w:rPr>
            </w:pPr>
          </w:p>
        </w:tc>
      </w:tr>
    </w:tbl>
    <w:p w14:paraId="0B50E7C6" w14:textId="77777777" w:rsidR="0067427E" w:rsidRPr="00142FCC" w:rsidRDefault="0067427E">
      <w:pPr>
        <w:rPr>
          <w:b/>
          <w:bCs/>
          <w:i/>
          <w:iCs/>
        </w:rPr>
      </w:pPr>
    </w:p>
    <w:p w14:paraId="39D85BB7" w14:textId="77777777" w:rsidR="0067427E" w:rsidRPr="00142FCC" w:rsidRDefault="0067427E">
      <w:pPr>
        <w:rPr>
          <w:b/>
          <w:bCs/>
          <w:i/>
          <w:iCs/>
        </w:rPr>
      </w:pPr>
    </w:p>
    <w:tbl>
      <w:tblPr>
        <w:tblStyle w:val="a3"/>
        <w:tblpPr w:leftFromText="141" w:rightFromText="141" w:vertAnchor="text" w:tblpY="172"/>
        <w:tblW w:w="105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2126"/>
        <w:gridCol w:w="1925"/>
        <w:gridCol w:w="1165"/>
      </w:tblGrid>
      <w:tr w:rsidR="0067427E" w:rsidRPr="00142FCC" w14:paraId="452777F0" w14:textId="77777777" w:rsidTr="00E44BCF">
        <w:tc>
          <w:tcPr>
            <w:tcW w:w="5382" w:type="dxa"/>
            <w:shd w:val="clear" w:color="auto" w:fill="BDD6EE"/>
          </w:tcPr>
          <w:p w14:paraId="3C434B94" w14:textId="77777777" w:rsidR="0067427E" w:rsidRPr="00142FCC" w:rsidRDefault="0067427E">
            <w:pPr>
              <w:rPr>
                <w:rFonts w:eastAsia="Libre Franklin"/>
                <w:b/>
                <w:bCs/>
              </w:rPr>
            </w:pPr>
          </w:p>
          <w:p w14:paraId="7CB74D45" w14:textId="77777777" w:rsidR="0067427E" w:rsidRPr="00142FCC" w:rsidRDefault="004F2B87">
            <w:pPr>
              <w:numPr>
                <w:ilvl w:val="0"/>
                <w:numId w:val="8"/>
              </w:numPr>
              <w:pBdr>
                <w:top w:val="nil"/>
                <w:left w:val="nil"/>
                <w:bottom w:val="nil"/>
                <w:right w:val="nil"/>
                <w:between w:val="nil"/>
              </w:pBdr>
              <w:spacing w:after="160" w:line="259" w:lineRule="auto"/>
              <w:rPr>
                <w:rFonts w:eastAsia="Libre Franklin"/>
                <w:b/>
                <w:bCs/>
                <w:color w:val="000000"/>
              </w:rPr>
            </w:pPr>
            <w:r w:rsidRPr="00142FCC">
              <w:rPr>
                <w:rFonts w:eastAsia="Libre Franklin"/>
                <w:b/>
                <w:bCs/>
                <w:color w:val="000000"/>
              </w:rPr>
              <w:t>vise empati og reflektere over egne holdninger og atferd og hva det vil si å vise endringsvilje (hentet fra Læreplan i vg2 helsearbeiderfag)</w:t>
            </w:r>
          </w:p>
          <w:p w14:paraId="1F1C4E79" w14:textId="77777777" w:rsidR="0067427E" w:rsidRPr="00142FCC" w:rsidRDefault="004F2B87">
            <w:pPr>
              <w:rPr>
                <w:rFonts w:eastAsia="Libre Franklin"/>
                <w:b/>
                <w:bCs/>
              </w:rPr>
            </w:pPr>
            <w:r w:rsidRPr="00142FCC">
              <w:rPr>
                <w:rFonts w:eastAsia="Libre Franklin"/>
                <w:b/>
                <w:bCs/>
              </w:rPr>
              <w:t xml:space="preserve"> </w:t>
            </w:r>
          </w:p>
        </w:tc>
        <w:tc>
          <w:tcPr>
            <w:tcW w:w="2126" w:type="dxa"/>
            <w:shd w:val="clear" w:color="auto" w:fill="F4B083"/>
          </w:tcPr>
          <w:p w14:paraId="1BFB3BEB" w14:textId="1D716CE7" w:rsidR="0067427E" w:rsidRPr="00142FCC" w:rsidRDefault="004F2B87">
            <w:r w:rsidRPr="00142FCC">
              <w:t>Må oppsøke læresituasjon</w:t>
            </w:r>
            <w:r w:rsidR="00E44BCF" w:rsidRPr="00142FCC">
              <w:t xml:space="preserve"> og</w:t>
            </w:r>
          </w:p>
          <w:p w14:paraId="1036768C" w14:textId="6FA93289" w:rsidR="0067427E" w:rsidRPr="00142FCC" w:rsidRDefault="00E44BCF">
            <w:pPr>
              <w:rPr>
                <w:rFonts w:eastAsia="Libre Franklin"/>
              </w:rPr>
            </w:pPr>
            <w:r w:rsidRPr="00142FCC">
              <w:t>f</w:t>
            </w:r>
            <w:r w:rsidR="004F2B87" w:rsidRPr="00142FCC">
              <w:t>å opplæring</w:t>
            </w:r>
          </w:p>
        </w:tc>
        <w:tc>
          <w:tcPr>
            <w:tcW w:w="1925" w:type="dxa"/>
            <w:shd w:val="clear" w:color="auto" w:fill="FFE599"/>
          </w:tcPr>
          <w:p w14:paraId="146E99FA" w14:textId="77777777" w:rsidR="0067427E" w:rsidRPr="00142FCC" w:rsidRDefault="004F2B87">
            <w:r w:rsidRPr="00142FCC">
              <w:t>Trenger</w:t>
            </w:r>
          </w:p>
          <w:p w14:paraId="7215B960" w14:textId="77777777" w:rsidR="0067427E" w:rsidRPr="00142FCC" w:rsidRDefault="004F2B87">
            <w:pPr>
              <w:rPr>
                <w:rFonts w:eastAsia="Libre Franklin"/>
              </w:rPr>
            </w:pPr>
            <w:r w:rsidRPr="00142FCC">
              <w:t xml:space="preserve">mengdetrening         </w:t>
            </w:r>
          </w:p>
        </w:tc>
        <w:tc>
          <w:tcPr>
            <w:tcW w:w="1165" w:type="dxa"/>
            <w:shd w:val="clear" w:color="auto" w:fill="92D050"/>
          </w:tcPr>
          <w:p w14:paraId="4675827F" w14:textId="718D30AC" w:rsidR="0067427E" w:rsidRPr="00142FCC" w:rsidRDefault="00E44BCF">
            <w:r w:rsidRPr="00142FCC">
              <w:t>Mestrer</w:t>
            </w:r>
          </w:p>
          <w:p w14:paraId="251C2E43" w14:textId="77777777" w:rsidR="0067427E" w:rsidRPr="00142FCC" w:rsidRDefault="0067427E">
            <w:pPr>
              <w:rPr>
                <w:rFonts w:eastAsia="Libre Franklin"/>
              </w:rPr>
            </w:pPr>
          </w:p>
        </w:tc>
      </w:tr>
      <w:tr w:rsidR="0067427E" w:rsidRPr="00142FCC" w14:paraId="32F8E94B" w14:textId="77777777" w:rsidTr="00E44BCF">
        <w:tc>
          <w:tcPr>
            <w:tcW w:w="5382" w:type="dxa"/>
          </w:tcPr>
          <w:p w14:paraId="1631037D" w14:textId="159540E9" w:rsidR="0067427E" w:rsidRPr="00142FCC" w:rsidRDefault="004F2B87">
            <w:pPr>
              <w:rPr>
                <w:rFonts w:eastAsia="Libre Franklin"/>
              </w:rPr>
            </w:pPr>
            <w:r w:rsidRPr="00142FCC">
              <w:rPr>
                <w:rFonts w:eastAsia="Libre Franklin"/>
              </w:rPr>
              <w:t>Kan forklare begrepet empati og komme med eksempler på at du kan sette deg inn i situasjonen til pas</w:t>
            </w:r>
            <w:r w:rsidR="00622E91" w:rsidRPr="00142FCC">
              <w:rPr>
                <w:rFonts w:eastAsia="Libre Franklin"/>
              </w:rPr>
              <w:t>ienten/ brukeren</w:t>
            </w:r>
            <w:r w:rsidRPr="00142FCC">
              <w:rPr>
                <w:rFonts w:eastAsia="Libre Franklin"/>
              </w:rPr>
              <w:t xml:space="preserve">. Ivareta </w:t>
            </w:r>
            <w:r w:rsidR="00A6767C" w:rsidRPr="00142FCC">
              <w:rPr>
                <w:rFonts w:eastAsia="Libre Franklin"/>
              </w:rPr>
              <w:t>pasient/ bruker</w:t>
            </w:r>
            <w:r w:rsidRPr="00142FCC">
              <w:rPr>
                <w:rFonts w:eastAsia="Libre Franklin"/>
              </w:rPr>
              <w:t xml:space="preserve"> slik at </w:t>
            </w:r>
            <w:r w:rsidR="00A6767C" w:rsidRPr="00142FCC">
              <w:rPr>
                <w:rFonts w:eastAsia="Libre Franklin"/>
              </w:rPr>
              <w:t>hen</w:t>
            </w:r>
            <w:r w:rsidRPr="00142FCC">
              <w:rPr>
                <w:rFonts w:eastAsia="Libre Franklin"/>
              </w:rPr>
              <w:t xml:space="preserve"> får den pleien og omsorgen hen trenger ut ifr</w:t>
            </w:r>
            <w:r w:rsidR="00A6767C" w:rsidRPr="00142FCC">
              <w:rPr>
                <w:rFonts w:eastAsia="Libre Franklin"/>
              </w:rPr>
              <w:t xml:space="preserve">a </w:t>
            </w:r>
            <w:r w:rsidRPr="00142FCC">
              <w:rPr>
                <w:rFonts w:eastAsia="Libre Franklin"/>
              </w:rPr>
              <w:t>behov, ressurser og ønsker.</w:t>
            </w:r>
          </w:p>
        </w:tc>
        <w:tc>
          <w:tcPr>
            <w:tcW w:w="2126" w:type="dxa"/>
            <w:shd w:val="clear" w:color="auto" w:fill="F4B083"/>
          </w:tcPr>
          <w:p w14:paraId="715F88F5" w14:textId="77777777" w:rsidR="0067427E" w:rsidRPr="00142FCC" w:rsidRDefault="0067427E">
            <w:pPr>
              <w:rPr>
                <w:rFonts w:eastAsia="Libre Franklin"/>
              </w:rPr>
            </w:pPr>
          </w:p>
        </w:tc>
        <w:tc>
          <w:tcPr>
            <w:tcW w:w="1925" w:type="dxa"/>
            <w:shd w:val="clear" w:color="auto" w:fill="FFE599"/>
          </w:tcPr>
          <w:p w14:paraId="791601D5" w14:textId="77777777" w:rsidR="0067427E" w:rsidRPr="00142FCC" w:rsidRDefault="0067427E">
            <w:pPr>
              <w:rPr>
                <w:rFonts w:eastAsia="Libre Franklin"/>
              </w:rPr>
            </w:pPr>
          </w:p>
        </w:tc>
        <w:tc>
          <w:tcPr>
            <w:tcW w:w="1165" w:type="dxa"/>
            <w:shd w:val="clear" w:color="auto" w:fill="92D050"/>
          </w:tcPr>
          <w:p w14:paraId="5C5138B2" w14:textId="77777777" w:rsidR="0067427E" w:rsidRPr="00142FCC" w:rsidRDefault="0067427E">
            <w:pPr>
              <w:rPr>
                <w:rFonts w:eastAsia="Libre Franklin"/>
              </w:rPr>
            </w:pPr>
          </w:p>
        </w:tc>
      </w:tr>
      <w:tr w:rsidR="0067427E" w:rsidRPr="00142FCC" w14:paraId="075C50F6" w14:textId="77777777" w:rsidTr="00E44BCF">
        <w:tc>
          <w:tcPr>
            <w:tcW w:w="5382" w:type="dxa"/>
          </w:tcPr>
          <w:p w14:paraId="121AB9EA" w14:textId="6931476D" w:rsidR="0067427E" w:rsidRPr="00142FCC" w:rsidRDefault="004F2B87">
            <w:pPr>
              <w:rPr>
                <w:rFonts w:eastAsia="Libre Franklin"/>
              </w:rPr>
            </w:pPr>
            <w:r w:rsidRPr="00142FCC">
              <w:rPr>
                <w:rFonts w:eastAsia="Libre Franklin"/>
              </w:rPr>
              <w:t>Viser evne til refleksjon i ulike situasjone</w:t>
            </w:r>
            <w:r w:rsidR="004355C7" w:rsidRPr="00142FCC">
              <w:rPr>
                <w:rFonts w:eastAsia="Libre Franklin"/>
              </w:rPr>
              <w:t>r -</w:t>
            </w:r>
            <w:r w:rsidRPr="00142FCC">
              <w:rPr>
                <w:rFonts w:eastAsia="Libre Franklin"/>
              </w:rPr>
              <w:t xml:space="preserve"> før, under og etter at situasjonen foregår. Fører til endring av eks, adferd, rutiner, praksis og holdninger. Kan ta imot veiledning (endrings</w:t>
            </w:r>
            <w:r w:rsidR="004355C7" w:rsidRPr="00142FCC">
              <w:rPr>
                <w:rFonts w:eastAsia="Libre Franklin"/>
              </w:rPr>
              <w:t>kompetanse</w:t>
            </w:r>
            <w:r w:rsidR="006A7396" w:rsidRPr="00142FCC">
              <w:rPr>
                <w:rFonts w:eastAsia="Libre Franklin"/>
              </w:rPr>
              <w:t>( vilje</w:t>
            </w:r>
            <w:r w:rsidRPr="00142FCC">
              <w:rPr>
                <w:rFonts w:eastAsia="Libre Franklin"/>
              </w:rPr>
              <w:t>)</w:t>
            </w:r>
            <w:r w:rsidR="006A7396" w:rsidRPr="00142FCC">
              <w:rPr>
                <w:rFonts w:eastAsia="Libre Franklin"/>
              </w:rPr>
              <w:t>.</w:t>
            </w:r>
          </w:p>
        </w:tc>
        <w:tc>
          <w:tcPr>
            <w:tcW w:w="2126" w:type="dxa"/>
            <w:shd w:val="clear" w:color="auto" w:fill="F4B083"/>
          </w:tcPr>
          <w:p w14:paraId="265B0D6B" w14:textId="77777777" w:rsidR="0067427E" w:rsidRPr="00142FCC" w:rsidRDefault="0067427E">
            <w:pPr>
              <w:rPr>
                <w:rFonts w:eastAsia="Libre Franklin"/>
              </w:rPr>
            </w:pPr>
          </w:p>
        </w:tc>
        <w:tc>
          <w:tcPr>
            <w:tcW w:w="1925" w:type="dxa"/>
            <w:shd w:val="clear" w:color="auto" w:fill="FFE599"/>
          </w:tcPr>
          <w:p w14:paraId="0E1E7952" w14:textId="77777777" w:rsidR="0067427E" w:rsidRPr="00142FCC" w:rsidRDefault="0067427E">
            <w:pPr>
              <w:rPr>
                <w:rFonts w:eastAsia="Libre Franklin"/>
              </w:rPr>
            </w:pPr>
          </w:p>
        </w:tc>
        <w:tc>
          <w:tcPr>
            <w:tcW w:w="1165" w:type="dxa"/>
            <w:shd w:val="clear" w:color="auto" w:fill="92D050"/>
          </w:tcPr>
          <w:p w14:paraId="42210226" w14:textId="77777777" w:rsidR="0067427E" w:rsidRPr="00142FCC" w:rsidRDefault="0067427E">
            <w:pPr>
              <w:rPr>
                <w:rFonts w:eastAsia="Libre Franklin"/>
              </w:rPr>
            </w:pPr>
          </w:p>
        </w:tc>
      </w:tr>
      <w:tr w:rsidR="0067427E" w:rsidRPr="00142FCC" w14:paraId="6067F180" w14:textId="77777777" w:rsidTr="00E44BCF">
        <w:tc>
          <w:tcPr>
            <w:tcW w:w="5382" w:type="dxa"/>
          </w:tcPr>
          <w:p w14:paraId="7B9AA915" w14:textId="77777777" w:rsidR="0067427E" w:rsidRPr="00142FCC" w:rsidRDefault="004F2B87">
            <w:pPr>
              <w:rPr>
                <w:rFonts w:eastAsia="Libre Franklin"/>
              </w:rPr>
            </w:pPr>
            <w:r w:rsidRPr="00142FCC">
              <w:rPr>
                <w:rFonts w:eastAsia="Libre Franklin"/>
              </w:rPr>
              <w:t>Klarer å balansere nærhet og avstand i praksis.</w:t>
            </w:r>
          </w:p>
        </w:tc>
        <w:tc>
          <w:tcPr>
            <w:tcW w:w="2126" w:type="dxa"/>
            <w:shd w:val="clear" w:color="auto" w:fill="F4B083"/>
          </w:tcPr>
          <w:p w14:paraId="775581E9" w14:textId="77777777" w:rsidR="0067427E" w:rsidRPr="00142FCC" w:rsidRDefault="0067427E">
            <w:pPr>
              <w:rPr>
                <w:rFonts w:eastAsia="Libre Franklin"/>
              </w:rPr>
            </w:pPr>
          </w:p>
        </w:tc>
        <w:tc>
          <w:tcPr>
            <w:tcW w:w="1925" w:type="dxa"/>
            <w:shd w:val="clear" w:color="auto" w:fill="FFE599"/>
          </w:tcPr>
          <w:p w14:paraId="2665CE71" w14:textId="77777777" w:rsidR="0067427E" w:rsidRPr="00142FCC" w:rsidRDefault="0067427E">
            <w:pPr>
              <w:rPr>
                <w:rFonts w:eastAsia="Libre Franklin"/>
              </w:rPr>
            </w:pPr>
          </w:p>
        </w:tc>
        <w:tc>
          <w:tcPr>
            <w:tcW w:w="1165" w:type="dxa"/>
            <w:shd w:val="clear" w:color="auto" w:fill="92D050"/>
          </w:tcPr>
          <w:p w14:paraId="2AAD9633" w14:textId="77777777" w:rsidR="0067427E" w:rsidRPr="00142FCC" w:rsidRDefault="0067427E">
            <w:pPr>
              <w:rPr>
                <w:rFonts w:eastAsia="Libre Franklin"/>
              </w:rPr>
            </w:pPr>
          </w:p>
        </w:tc>
      </w:tr>
      <w:tr w:rsidR="0067427E" w:rsidRPr="00142FCC" w14:paraId="5EF09A77" w14:textId="77777777" w:rsidTr="00E44BCF">
        <w:tc>
          <w:tcPr>
            <w:tcW w:w="5382" w:type="dxa"/>
          </w:tcPr>
          <w:p w14:paraId="0EA8A693" w14:textId="2F67BDFC" w:rsidR="0067427E" w:rsidRPr="00142FCC" w:rsidRDefault="004F2B87">
            <w:pPr>
              <w:rPr>
                <w:rFonts w:eastAsia="Libre Franklin"/>
              </w:rPr>
            </w:pPr>
            <w:r w:rsidRPr="00142FCC">
              <w:rPr>
                <w:rFonts w:eastAsia="Libre Franklin"/>
              </w:rPr>
              <w:t xml:space="preserve">Er </w:t>
            </w:r>
            <w:r w:rsidR="00604E2E" w:rsidRPr="00142FCC">
              <w:rPr>
                <w:rFonts w:eastAsia="Libre Franklin"/>
              </w:rPr>
              <w:t>til stede</w:t>
            </w:r>
            <w:r w:rsidRPr="00142FCC">
              <w:rPr>
                <w:rFonts w:eastAsia="Libre Franklin"/>
              </w:rPr>
              <w:t>, er interessert, praktiserer god kommunikasjon, observere</w:t>
            </w:r>
            <w:r w:rsidR="006A7396" w:rsidRPr="00142FCC">
              <w:rPr>
                <w:rFonts w:eastAsia="Libre Franklin"/>
              </w:rPr>
              <w:t>r</w:t>
            </w:r>
            <w:r w:rsidRPr="00142FCC">
              <w:rPr>
                <w:rFonts w:eastAsia="Libre Franklin"/>
              </w:rPr>
              <w:t>, er oppmerksom og tolker kroppsspråket.</w:t>
            </w:r>
          </w:p>
        </w:tc>
        <w:tc>
          <w:tcPr>
            <w:tcW w:w="2126" w:type="dxa"/>
            <w:shd w:val="clear" w:color="auto" w:fill="F4B083"/>
          </w:tcPr>
          <w:p w14:paraId="770B1E88" w14:textId="77777777" w:rsidR="0067427E" w:rsidRPr="00142FCC" w:rsidRDefault="0067427E">
            <w:pPr>
              <w:rPr>
                <w:rFonts w:eastAsia="Libre Franklin"/>
              </w:rPr>
            </w:pPr>
          </w:p>
        </w:tc>
        <w:tc>
          <w:tcPr>
            <w:tcW w:w="1925" w:type="dxa"/>
            <w:shd w:val="clear" w:color="auto" w:fill="FFE599"/>
          </w:tcPr>
          <w:p w14:paraId="009F2C0A" w14:textId="77777777" w:rsidR="0067427E" w:rsidRPr="00142FCC" w:rsidRDefault="0067427E">
            <w:pPr>
              <w:rPr>
                <w:rFonts w:eastAsia="Libre Franklin"/>
              </w:rPr>
            </w:pPr>
          </w:p>
        </w:tc>
        <w:tc>
          <w:tcPr>
            <w:tcW w:w="1165" w:type="dxa"/>
            <w:shd w:val="clear" w:color="auto" w:fill="92D050"/>
          </w:tcPr>
          <w:p w14:paraId="75692D02" w14:textId="77777777" w:rsidR="0067427E" w:rsidRPr="00142FCC" w:rsidRDefault="0067427E">
            <w:pPr>
              <w:rPr>
                <w:rFonts w:eastAsia="Libre Franklin"/>
              </w:rPr>
            </w:pPr>
          </w:p>
        </w:tc>
      </w:tr>
    </w:tbl>
    <w:p w14:paraId="4F62AC75" w14:textId="77777777" w:rsidR="0067427E" w:rsidRPr="00142FCC" w:rsidRDefault="004F2B87">
      <w:pPr>
        <w:rPr>
          <w:b/>
          <w:bCs/>
          <w:i/>
          <w:iCs/>
        </w:rPr>
      </w:pPr>
      <w:r w:rsidRPr="00142FCC">
        <w:rPr>
          <w:b/>
          <w:bCs/>
          <w:i/>
          <w:iCs/>
        </w:rPr>
        <w:t xml:space="preserve"> </w:t>
      </w:r>
    </w:p>
    <w:p w14:paraId="7B6C2D62" w14:textId="77777777" w:rsidR="0067427E" w:rsidRPr="00142FCC" w:rsidRDefault="0067427E">
      <w:pPr>
        <w:rPr>
          <w:b/>
          <w:bCs/>
        </w:rPr>
      </w:pPr>
    </w:p>
    <w:tbl>
      <w:tblPr>
        <w:tblStyle w:val="a4"/>
        <w:tblW w:w="10598" w:type="dxa"/>
        <w:tblInd w:w="0" w:type="dxa"/>
        <w:tblBorders>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2126"/>
        <w:gridCol w:w="1901"/>
        <w:gridCol w:w="1189"/>
      </w:tblGrid>
      <w:tr w:rsidR="0067427E" w:rsidRPr="00142FCC" w14:paraId="2F0ED596" w14:textId="77777777" w:rsidTr="0074393F">
        <w:tc>
          <w:tcPr>
            <w:tcW w:w="5382" w:type="dxa"/>
            <w:tcBorders>
              <w:top w:val="single" w:sz="4" w:space="0" w:color="000000"/>
              <w:bottom w:val="single" w:sz="4" w:space="0" w:color="000000"/>
            </w:tcBorders>
            <w:shd w:val="clear" w:color="auto" w:fill="BDD6EE"/>
          </w:tcPr>
          <w:p w14:paraId="00160FC7" w14:textId="77777777" w:rsidR="0067427E" w:rsidRPr="00142FCC" w:rsidRDefault="0067427E">
            <w:pPr>
              <w:ind w:left="360"/>
              <w:rPr>
                <w:rFonts w:eastAsia="Libre Franklin"/>
                <w:b/>
                <w:bCs/>
              </w:rPr>
            </w:pPr>
          </w:p>
          <w:p w14:paraId="6967EC7A" w14:textId="77777777" w:rsidR="0067427E" w:rsidRPr="00142FCC" w:rsidRDefault="004F2B87">
            <w:pPr>
              <w:numPr>
                <w:ilvl w:val="0"/>
                <w:numId w:val="7"/>
              </w:numPr>
              <w:pBdr>
                <w:top w:val="nil"/>
                <w:left w:val="nil"/>
                <w:bottom w:val="nil"/>
                <w:right w:val="nil"/>
                <w:between w:val="nil"/>
              </w:pBdr>
              <w:spacing w:after="160" w:line="259" w:lineRule="auto"/>
              <w:rPr>
                <w:rFonts w:eastAsia="Libre Franklin"/>
                <w:b/>
                <w:bCs/>
                <w:color w:val="000000"/>
              </w:rPr>
            </w:pPr>
            <w:r w:rsidRPr="00142FCC">
              <w:rPr>
                <w:rFonts w:eastAsia="Libre Franklin"/>
                <w:b/>
                <w:bCs/>
                <w:color w:val="000000"/>
              </w:rPr>
              <w:t>forstå og overholde gjeldende regelverk om taushetsplikt og personvern og vise digital dømmekraft</w:t>
            </w:r>
          </w:p>
          <w:p w14:paraId="52E80473" w14:textId="77777777" w:rsidR="0067427E" w:rsidRPr="00142FCC" w:rsidRDefault="004F2B87">
            <w:pPr>
              <w:rPr>
                <w:rFonts w:eastAsia="Libre Franklin"/>
                <w:b/>
                <w:bCs/>
              </w:rPr>
            </w:pPr>
            <w:r w:rsidRPr="00142FCC">
              <w:rPr>
                <w:rFonts w:eastAsia="Libre Franklin"/>
                <w:b/>
                <w:bCs/>
              </w:rPr>
              <w:t xml:space="preserve"> </w:t>
            </w:r>
          </w:p>
          <w:p w14:paraId="29FF881F" w14:textId="77777777" w:rsidR="0067427E" w:rsidRPr="00142FCC" w:rsidRDefault="0067427E">
            <w:pPr>
              <w:rPr>
                <w:rFonts w:eastAsia="Libre Franklin"/>
                <w:b/>
                <w:bCs/>
              </w:rPr>
            </w:pPr>
          </w:p>
        </w:tc>
        <w:tc>
          <w:tcPr>
            <w:tcW w:w="2126" w:type="dxa"/>
            <w:tcBorders>
              <w:top w:val="single" w:sz="4" w:space="0" w:color="auto"/>
            </w:tcBorders>
            <w:shd w:val="clear" w:color="auto" w:fill="F4B083"/>
          </w:tcPr>
          <w:p w14:paraId="4B15C6A8" w14:textId="4A6D29A1" w:rsidR="0067427E" w:rsidRPr="00142FCC" w:rsidRDefault="004F2B87">
            <w:r w:rsidRPr="00142FCC">
              <w:t>Må oppsøke læresituasjon</w:t>
            </w:r>
            <w:r w:rsidR="0074393F" w:rsidRPr="00142FCC">
              <w:t xml:space="preserve"> og</w:t>
            </w:r>
          </w:p>
          <w:p w14:paraId="1D72FA1E" w14:textId="1236EFD9" w:rsidR="0067427E" w:rsidRPr="00142FCC" w:rsidRDefault="0074393F">
            <w:pPr>
              <w:rPr>
                <w:rFonts w:eastAsia="Libre Franklin"/>
              </w:rPr>
            </w:pPr>
            <w:r w:rsidRPr="00142FCC">
              <w:t>f</w:t>
            </w:r>
            <w:r w:rsidR="004F2B87" w:rsidRPr="00142FCC">
              <w:t>å opplæring</w:t>
            </w:r>
          </w:p>
        </w:tc>
        <w:tc>
          <w:tcPr>
            <w:tcW w:w="1901" w:type="dxa"/>
            <w:tcBorders>
              <w:top w:val="single" w:sz="4" w:space="0" w:color="auto"/>
            </w:tcBorders>
            <w:shd w:val="clear" w:color="auto" w:fill="FFE599"/>
          </w:tcPr>
          <w:p w14:paraId="5EF217A1" w14:textId="77777777" w:rsidR="0067427E" w:rsidRPr="00142FCC" w:rsidRDefault="004F2B87">
            <w:r w:rsidRPr="00142FCC">
              <w:t>Trenger</w:t>
            </w:r>
          </w:p>
          <w:p w14:paraId="08816750" w14:textId="77777777" w:rsidR="0067427E" w:rsidRPr="00142FCC" w:rsidRDefault="004F2B87">
            <w:pPr>
              <w:rPr>
                <w:rFonts w:eastAsia="Libre Franklin"/>
              </w:rPr>
            </w:pPr>
            <w:r w:rsidRPr="00142FCC">
              <w:t xml:space="preserve">mengdetrening         </w:t>
            </w:r>
          </w:p>
        </w:tc>
        <w:tc>
          <w:tcPr>
            <w:tcW w:w="1189" w:type="dxa"/>
            <w:tcBorders>
              <w:top w:val="single" w:sz="4" w:space="0" w:color="auto"/>
            </w:tcBorders>
            <w:shd w:val="clear" w:color="auto" w:fill="92D050"/>
          </w:tcPr>
          <w:p w14:paraId="67652A26" w14:textId="135A7DE6" w:rsidR="0067427E" w:rsidRPr="00142FCC" w:rsidRDefault="004F2B87">
            <w:pPr>
              <w:rPr>
                <w:rFonts w:eastAsia="Libre Franklin"/>
              </w:rPr>
            </w:pPr>
            <w:r w:rsidRPr="00142FCC">
              <w:t>Mestr</w:t>
            </w:r>
            <w:r w:rsidR="0074393F" w:rsidRPr="00142FCC">
              <w:t>er</w:t>
            </w:r>
          </w:p>
        </w:tc>
      </w:tr>
      <w:tr w:rsidR="0067427E" w:rsidRPr="00142FCC" w14:paraId="729336D7" w14:textId="77777777" w:rsidTr="0074393F">
        <w:tc>
          <w:tcPr>
            <w:tcW w:w="5382" w:type="dxa"/>
            <w:tcBorders>
              <w:top w:val="single" w:sz="4" w:space="0" w:color="000000"/>
              <w:bottom w:val="single" w:sz="4" w:space="0" w:color="000000"/>
            </w:tcBorders>
          </w:tcPr>
          <w:p w14:paraId="6724B6E7" w14:textId="2974A891" w:rsidR="0067427E" w:rsidRPr="00142FCC" w:rsidRDefault="004F2B87">
            <w:pPr>
              <w:rPr>
                <w:rFonts w:eastAsia="Libre Franklin"/>
              </w:rPr>
            </w:pPr>
            <w:r w:rsidRPr="00142FCC">
              <w:rPr>
                <w:rFonts w:eastAsia="Libre Franklin"/>
              </w:rPr>
              <w:t>Kjenner til hva som inngår i å ha taushetsplikt</w:t>
            </w:r>
            <w:r w:rsidR="002556C8" w:rsidRPr="00142FCC">
              <w:rPr>
                <w:rFonts w:eastAsia="Libre Franklin"/>
              </w:rPr>
              <w:t xml:space="preserve"> og praktiserer det.</w:t>
            </w:r>
            <w:r w:rsidRPr="00142FCC">
              <w:rPr>
                <w:rFonts w:eastAsia="Libre Franklin"/>
              </w:rPr>
              <w:t xml:space="preserve"> </w:t>
            </w:r>
            <w:r w:rsidR="00524DF8" w:rsidRPr="00142FCC">
              <w:rPr>
                <w:rFonts w:eastAsia="Libre Franklin"/>
              </w:rPr>
              <w:t>I</w:t>
            </w:r>
            <w:r w:rsidRPr="00142FCC">
              <w:rPr>
                <w:rFonts w:eastAsia="Libre Franklin"/>
              </w:rPr>
              <w:t>vareta</w:t>
            </w:r>
            <w:r w:rsidR="005C04DF">
              <w:rPr>
                <w:rFonts w:eastAsia="Libre Franklin"/>
              </w:rPr>
              <w:t>r</w:t>
            </w:r>
            <w:r w:rsidRPr="00142FCC">
              <w:rPr>
                <w:rFonts w:eastAsia="Libre Franklin"/>
              </w:rPr>
              <w:t xml:space="preserve"> personvernet og har signert taushetsplikten på arbeidsplassen</w:t>
            </w:r>
            <w:r w:rsidR="00617ED4" w:rsidRPr="00142FCC">
              <w:rPr>
                <w:rFonts w:eastAsia="Libre Franklin"/>
              </w:rPr>
              <w:t>.</w:t>
            </w:r>
          </w:p>
        </w:tc>
        <w:tc>
          <w:tcPr>
            <w:tcW w:w="2126" w:type="dxa"/>
            <w:tcBorders>
              <w:top w:val="single" w:sz="4" w:space="0" w:color="000000"/>
              <w:bottom w:val="single" w:sz="4" w:space="0" w:color="000000"/>
            </w:tcBorders>
            <w:shd w:val="clear" w:color="auto" w:fill="F4B083"/>
          </w:tcPr>
          <w:p w14:paraId="0689ACD7" w14:textId="77777777" w:rsidR="0067427E" w:rsidRPr="00142FCC" w:rsidRDefault="0067427E"/>
        </w:tc>
        <w:tc>
          <w:tcPr>
            <w:tcW w:w="1901" w:type="dxa"/>
            <w:tcBorders>
              <w:top w:val="single" w:sz="4" w:space="0" w:color="000000"/>
              <w:bottom w:val="single" w:sz="4" w:space="0" w:color="000000"/>
            </w:tcBorders>
            <w:shd w:val="clear" w:color="auto" w:fill="FFE599"/>
          </w:tcPr>
          <w:p w14:paraId="6AB85D50" w14:textId="77777777" w:rsidR="0067427E" w:rsidRPr="00142FCC" w:rsidRDefault="0067427E"/>
        </w:tc>
        <w:tc>
          <w:tcPr>
            <w:tcW w:w="1189" w:type="dxa"/>
            <w:tcBorders>
              <w:top w:val="single" w:sz="4" w:space="0" w:color="000000"/>
              <w:bottom w:val="single" w:sz="4" w:space="0" w:color="000000"/>
            </w:tcBorders>
            <w:shd w:val="clear" w:color="auto" w:fill="92D050"/>
          </w:tcPr>
          <w:p w14:paraId="3DE0C285" w14:textId="77777777" w:rsidR="0067427E" w:rsidRPr="00142FCC" w:rsidRDefault="0067427E"/>
        </w:tc>
      </w:tr>
      <w:tr w:rsidR="0067427E" w:rsidRPr="00142FCC" w14:paraId="02706D5F" w14:textId="77777777" w:rsidTr="0074393F">
        <w:tc>
          <w:tcPr>
            <w:tcW w:w="5382" w:type="dxa"/>
            <w:tcBorders>
              <w:top w:val="single" w:sz="4" w:space="0" w:color="000000"/>
            </w:tcBorders>
          </w:tcPr>
          <w:p w14:paraId="14ABBDBC" w14:textId="104F60D5" w:rsidR="0067427E" w:rsidRPr="00142FCC" w:rsidRDefault="004F2B87">
            <w:pPr>
              <w:rPr>
                <w:rFonts w:eastAsia="Libre Franklin"/>
              </w:rPr>
            </w:pPr>
            <w:r w:rsidRPr="00142FCC">
              <w:rPr>
                <w:rFonts w:eastAsia="Libre Franklin"/>
              </w:rPr>
              <w:t xml:space="preserve">Kjenner til lovverk som </w:t>
            </w:r>
            <w:r w:rsidR="00604E2E" w:rsidRPr="00142FCC">
              <w:rPr>
                <w:rFonts w:eastAsia="Libre Franklin"/>
              </w:rPr>
              <w:t>omhandler</w:t>
            </w:r>
            <w:r w:rsidRPr="00142FCC">
              <w:rPr>
                <w:rFonts w:eastAsia="Libre Franklin"/>
              </w:rPr>
              <w:t xml:space="preserve"> taushetsplikten</w:t>
            </w:r>
            <w:r w:rsidR="00AC5593" w:rsidRPr="00142FCC">
              <w:rPr>
                <w:rFonts w:eastAsia="Libre Franklin"/>
              </w:rPr>
              <w:t>,</w:t>
            </w:r>
            <w:r w:rsidRPr="00142FCC">
              <w:rPr>
                <w:rFonts w:eastAsia="Libre Franklin"/>
              </w:rPr>
              <w:t xml:space="preserve"> </w:t>
            </w:r>
            <w:r w:rsidR="00A40EE2">
              <w:rPr>
                <w:rFonts w:eastAsia="Libre Franklin"/>
              </w:rPr>
              <w:t xml:space="preserve">og </w:t>
            </w:r>
            <w:r w:rsidRPr="00142FCC">
              <w:rPr>
                <w:rFonts w:eastAsia="Libre Franklin"/>
              </w:rPr>
              <w:t>hvilke konsekvenser det kan få om man bryt</w:t>
            </w:r>
            <w:r w:rsidR="00AC5593" w:rsidRPr="00142FCC">
              <w:rPr>
                <w:rFonts w:eastAsia="Libre Franklin"/>
              </w:rPr>
              <w:t>er</w:t>
            </w:r>
            <w:r w:rsidRPr="00142FCC">
              <w:rPr>
                <w:rFonts w:eastAsia="Libre Franklin"/>
              </w:rPr>
              <w:t xml:space="preserve"> taushetsplikten</w:t>
            </w:r>
            <w:r w:rsidR="00AC5593" w:rsidRPr="00142FCC">
              <w:rPr>
                <w:rFonts w:eastAsia="Libre Franklin"/>
              </w:rPr>
              <w:t>.</w:t>
            </w:r>
          </w:p>
        </w:tc>
        <w:tc>
          <w:tcPr>
            <w:tcW w:w="2126" w:type="dxa"/>
            <w:tcBorders>
              <w:top w:val="single" w:sz="4" w:space="0" w:color="000000"/>
            </w:tcBorders>
            <w:shd w:val="clear" w:color="auto" w:fill="F4B083"/>
          </w:tcPr>
          <w:p w14:paraId="1B9A90DE" w14:textId="77777777" w:rsidR="0067427E" w:rsidRPr="00142FCC" w:rsidRDefault="0067427E"/>
        </w:tc>
        <w:tc>
          <w:tcPr>
            <w:tcW w:w="1901" w:type="dxa"/>
            <w:tcBorders>
              <w:top w:val="single" w:sz="4" w:space="0" w:color="000000"/>
            </w:tcBorders>
            <w:shd w:val="clear" w:color="auto" w:fill="FFE599"/>
          </w:tcPr>
          <w:p w14:paraId="13B457A3" w14:textId="77777777" w:rsidR="0067427E" w:rsidRPr="00142FCC" w:rsidRDefault="0067427E"/>
        </w:tc>
        <w:tc>
          <w:tcPr>
            <w:tcW w:w="1189" w:type="dxa"/>
            <w:tcBorders>
              <w:top w:val="single" w:sz="4" w:space="0" w:color="000000"/>
            </w:tcBorders>
            <w:shd w:val="clear" w:color="auto" w:fill="92D050"/>
          </w:tcPr>
          <w:p w14:paraId="0892CA88" w14:textId="77777777" w:rsidR="0067427E" w:rsidRPr="00142FCC" w:rsidRDefault="0067427E"/>
        </w:tc>
      </w:tr>
      <w:tr w:rsidR="0067427E" w:rsidRPr="00142FCC" w14:paraId="0A091EF4" w14:textId="77777777" w:rsidTr="0074393F">
        <w:tc>
          <w:tcPr>
            <w:tcW w:w="5382" w:type="dxa"/>
            <w:tcBorders>
              <w:top w:val="single" w:sz="4" w:space="0" w:color="000000"/>
            </w:tcBorders>
          </w:tcPr>
          <w:p w14:paraId="2E207E33" w14:textId="229C02A3" w:rsidR="0067427E" w:rsidRPr="00142FCC" w:rsidRDefault="004F2B87">
            <w:pPr>
              <w:rPr>
                <w:rFonts w:eastAsia="Libre Franklin"/>
              </w:rPr>
            </w:pPr>
            <w:r w:rsidRPr="00142FCC">
              <w:rPr>
                <w:rFonts w:eastAsia="Libre Franklin"/>
              </w:rPr>
              <w:t>Kjenner til lovverk som Helsepersonelloven, Pasient og bruk</w:t>
            </w:r>
            <w:r w:rsidR="00A40EE2">
              <w:rPr>
                <w:rFonts w:eastAsia="Libre Franklin"/>
              </w:rPr>
              <w:t>e</w:t>
            </w:r>
            <w:r w:rsidRPr="00142FCC">
              <w:rPr>
                <w:rFonts w:eastAsia="Libre Franklin"/>
              </w:rPr>
              <w:t xml:space="preserve">rrettighetsloven, Arbeidsmiljøloven. </w:t>
            </w:r>
          </w:p>
          <w:p w14:paraId="2F963635" w14:textId="77777777" w:rsidR="0067427E" w:rsidRPr="00142FCC" w:rsidRDefault="004F2B87">
            <w:pPr>
              <w:rPr>
                <w:rFonts w:eastAsia="Libre Franklin"/>
              </w:rPr>
            </w:pPr>
            <w:r w:rsidRPr="00142FCC">
              <w:rPr>
                <w:rFonts w:eastAsia="Libre Franklin"/>
              </w:rPr>
              <w:lastRenderedPageBreak/>
              <w:t xml:space="preserve">Vet hvordan man kan finne lovene på </w:t>
            </w:r>
            <w:hyperlink r:id="rId10">
              <w:r w:rsidRPr="00142FCC">
                <w:rPr>
                  <w:rFonts w:eastAsia="Libre Franklin"/>
                  <w:color w:val="0563C1"/>
                  <w:u w:val="single"/>
                </w:rPr>
                <w:t>www.lovdata.no</w:t>
              </w:r>
            </w:hyperlink>
          </w:p>
        </w:tc>
        <w:tc>
          <w:tcPr>
            <w:tcW w:w="2126" w:type="dxa"/>
            <w:tcBorders>
              <w:top w:val="single" w:sz="4" w:space="0" w:color="000000"/>
            </w:tcBorders>
            <w:shd w:val="clear" w:color="auto" w:fill="F4B083"/>
          </w:tcPr>
          <w:p w14:paraId="30AA6B44" w14:textId="77777777" w:rsidR="0067427E" w:rsidRPr="00142FCC" w:rsidRDefault="0067427E"/>
        </w:tc>
        <w:tc>
          <w:tcPr>
            <w:tcW w:w="1901" w:type="dxa"/>
            <w:tcBorders>
              <w:top w:val="single" w:sz="4" w:space="0" w:color="000000"/>
            </w:tcBorders>
            <w:shd w:val="clear" w:color="auto" w:fill="FFE599"/>
          </w:tcPr>
          <w:p w14:paraId="14E1EBA5" w14:textId="77777777" w:rsidR="0067427E" w:rsidRPr="00142FCC" w:rsidRDefault="0067427E"/>
        </w:tc>
        <w:tc>
          <w:tcPr>
            <w:tcW w:w="1189" w:type="dxa"/>
            <w:tcBorders>
              <w:top w:val="single" w:sz="4" w:space="0" w:color="000000"/>
            </w:tcBorders>
            <w:shd w:val="clear" w:color="auto" w:fill="92D050"/>
          </w:tcPr>
          <w:p w14:paraId="3A19C78C" w14:textId="77777777" w:rsidR="0067427E" w:rsidRPr="00142FCC" w:rsidRDefault="0067427E"/>
        </w:tc>
      </w:tr>
    </w:tbl>
    <w:p w14:paraId="1AF528FF" w14:textId="77777777" w:rsidR="0067427E" w:rsidRPr="00142FCC" w:rsidRDefault="0067427E">
      <w:pPr>
        <w:rPr>
          <w:b/>
          <w:bCs/>
          <w:i/>
          <w:iCs/>
        </w:rPr>
      </w:pPr>
    </w:p>
    <w:p w14:paraId="4A327483" w14:textId="77777777" w:rsidR="0067427E" w:rsidRPr="00142FCC" w:rsidRDefault="0067427E">
      <w:pPr>
        <w:rPr>
          <w:b/>
          <w:bCs/>
          <w:i/>
          <w:iCs/>
        </w:rPr>
      </w:pPr>
    </w:p>
    <w:tbl>
      <w:tblPr>
        <w:tblStyle w:val="a5"/>
        <w:tblW w:w="105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2126"/>
        <w:gridCol w:w="1925"/>
        <w:gridCol w:w="1165"/>
      </w:tblGrid>
      <w:tr w:rsidR="0067427E" w:rsidRPr="00142FCC" w14:paraId="49F9D40C" w14:textId="77777777" w:rsidTr="00981F4B">
        <w:tc>
          <w:tcPr>
            <w:tcW w:w="5382" w:type="dxa"/>
            <w:shd w:val="clear" w:color="auto" w:fill="BDD6EE"/>
          </w:tcPr>
          <w:p w14:paraId="0CAC9012" w14:textId="77777777" w:rsidR="0067427E" w:rsidRPr="00142FCC" w:rsidRDefault="0067427E">
            <w:pPr>
              <w:rPr>
                <w:rFonts w:eastAsia="Libre Franklin"/>
                <w:b/>
                <w:bCs/>
              </w:rPr>
            </w:pPr>
          </w:p>
          <w:p w14:paraId="531FCB25" w14:textId="77777777" w:rsidR="0067427E" w:rsidRPr="00142FCC" w:rsidRDefault="004F2B87">
            <w:pPr>
              <w:numPr>
                <w:ilvl w:val="0"/>
                <w:numId w:val="36"/>
              </w:numPr>
              <w:rPr>
                <w:rFonts w:eastAsia="Libre Franklin"/>
                <w:b/>
                <w:bCs/>
              </w:rPr>
            </w:pPr>
            <w:r w:rsidRPr="00142FCC">
              <w:rPr>
                <w:rFonts w:eastAsia="Libre Franklin"/>
                <w:b/>
                <w:bCs/>
              </w:rPr>
              <w:t>følge gjeldende regelverk ved bruk av tvang og reflektere over egen maktposisjon i møte med pasienter og brukere</w:t>
            </w:r>
          </w:p>
          <w:p w14:paraId="05C124A9" w14:textId="77777777" w:rsidR="0067427E" w:rsidRPr="00142FCC" w:rsidRDefault="004F2B87">
            <w:pPr>
              <w:rPr>
                <w:rFonts w:eastAsia="Libre Franklin"/>
                <w:b/>
                <w:bCs/>
              </w:rPr>
            </w:pPr>
            <w:r w:rsidRPr="00142FCC">
              <w:rPr>
                <w:rFonts w:eastAsia="Libre Franklin"/>
                <w:b/>
                <w:bCs/>
              </w:rPr>
              <w:t xml:space="preserve"> </w:t>
            </w:r>
          </w:p>
        </w:tc>
        <w:tc>
          <w:tcPr>
            <w:tcW w:w="2126" w:type="dxa"/>
            <w:shd w:val="clear" w:color="auto" w:fill="F4B083"/>
          </w:tcPr>
          <w:p w14:paraId="5DA80F2E" w14:textId="0019D34F" w:rsidR="0067427E" w:rsidRPr="00142FCC" w:rsidRDefault="004F2B87">
            <w:r w:rsidRPr="00142FCC">
              <w:t>Må oppsøke læresituasjon</w:t>
            </w:r>
            <w:r w:rsidR="00981F4B" w:rsidRPr="00142FCC">
              <w:t xml:space="preserve"> og</w:t>
            </w:r>
          </w:p>
          <w:p w14:paraId="135B42DD" w14:textId="270939BC" w:rsidR="0067427E" w:rsidRPr="00142FCC" w:rsidRDefault="00981F4B">
            <w:pPr>
              <w:rPr>
                <w:rFonts w:eastAsia="Libre Franklin"/>
              </w:rPr>
            </w:pPr>
            <w:r w:rsidRPr="00142FCC">
              <w:t>f</w:t>
            </w:r>
            <w:r w:rsidR="004F2B87" w:rsidRPr="00142FCC">
              <w:t>å opplæring</w:t>
            </w:r>
          </w:p>
        </w:tc>
        <w:tc>
          <w:tcPr>
            <w:tcW w:w="1925" w:type="dxa"/>
            <w:shd w:val="clear" w:color="auto" w:fill="FFE599"/>
          </w:tcPr>
          <w:p w14:paraId="2F20C206" w14:textId="77777777" w:rsidR="0067427E" w:rsidRPr="00142FCC" w:rsidRDefault="004F2B87">
            <w:r w:rsidRPr="00142FCC">
              <w:t>Trenger</w:t>
            </w:r>
          </w:p>
          <w:p w14:paraId="16C01A54" w14:textId="77777777" w:rsidR="0067427E" w:rsidRPr="00142FCC" w:rsidRDefault="004F2B87">
            <w:pPr>
              <w:rPr>
                <w:rFonts w:eastAsia="Libre Franklin"/>
              </w:rPr>
            </w:pPr>
            <w:r w:rsidRPr="00142FCC">
              <w:t xml:space="preserve">mengdetrening         </w:t>
            </w:r>
          </w:p>
        </w:tc>
        <w:tc>
          <w:tcPr>
            <w:tcW w:w="1165" w:type="dxa"/>
            <w:shd w:val="clear" w:color="auto" w:fill="92D050"/>
          </w:tcPr>
          <w:p w14:paraId="62BEBA31" w14:textId="6455C0DE" w:rsidR="0067427E" w:rsidRPr="00142FCC" w:rsidRDefault="004F2B87">
            <w:pPr>
              <w:rPr>
                <w:rFonts w:eastAsia="Libre Franklin"/>
              </w:rPr>
            </w:pPr>
            <w:r w:rsidRPr="00142FCC">
              <w:t>Mestr</w:t>
            </w:r>
            <w:r w:rsidR="00981F4B" w:rsidRPr="00142FCC">
              <w:t>er</w:t>
            </w:r>
          </w:p>
        </w:tc>
      </w:tr>
      <w:tr w:rsidR="0067427E" w:rsidRPr="00142FCC" w14:paraId="72BEA6CF" w14:textId="77777777" w:rsidTr="00981F4B">
        <w:tc>
          <w:tcPr>
            <w:tcW w:w="5382" w:type="dxa"/>
          </w:tcPr>
          <w:p w14:paraId="1048BFEE" w14:textId="5549C838" w:rsidR="0067427E" w:rsidRPr="00020719" w:rsidRDefault="004F2B87">
            <w:pPr>
              <w:rPr>
                <w:rFonts w:eastAsia="Libre Franklin"/>
              </w:rPr>
            </w:pPr>
            <w:r w:rsidRPr="00020719">
              <w:rPr>
                <w:rFonts w:eastAsia="Libre Franklin"/>
              </w:rPr>
              <w:t xml:space="preserve">Kjenne til </w:t>
            </w:r>
            <w:r w:rsidR="00A40EE2" w:rsidRPr="00020719">
              <w:rPr>
                <w:rFonts w:eastAsia="Libre Franklin"/>
              </w:rPr>
              <w:t>h</w:t>
            </w:r>
            <w:r w:rsidRPr="00020719">
              <w:rPr>
                <w:rFonts w:eastAsia="Libre Franklin"/>
              </w:rPr>
              <w:t>va formell og uformell tvang er.</w:t>
            </w:r>
          </w:p>
          <w:p w14:paraId="51F7D2B2" w14:textId="77777777" w:rsidR="0067427E" w:rsidRPr="00142FCC" w:rsidRDefault="004F2B87">
            <w:pPr>
              <w:rPr>
                <w:rFonts w:eastAsia="Libre Franklin"/>
              </w:rPr>
            </w:pPr>
            <w:r w:rsidRPr="00142FCC">
              <w:rPr>
                <w:rFonts w:eastAsia="Libre Franklin"/>
              </w:rPr>
              <w:t xml:space="preserve">Kjenne til lovverket som omhandler tvang og hvilke konsekvenser det kan få om man bryter den. </w:t>
            </w:r>
          </w:p>
          <w:p w14:paraId="2B5ACA36" w14:textId="185E5867" w:rsidR="0067427E" w:rsidRPr="00142FCC" w:rsidRDefault="004F2B87">
            <w:pPr>
              <w:rPr>
                <w:rFonts w:eastAsia="Libre Franklin"/>
              </w:rPr>
            </w:pPr>
            <w:r w:rsidRPr="00142FCC">
              <w:rPr>
                <w:rFonts w:eastAsia="Libre Franklin"/>
              </w:rPr>
              <w:t>Helsepersonell loven</w:t>
            </w:r>
            <w:r w:rsidR="0030667B" w:rsidRPr="00142FCC">
              <w:rPr>
                <w:rFonts w:eastAsia="Libre Franklin"/>
              </w:rPr>
              <w:t xml:space="preserve"> - </w:t>
            </w:r>
            <w:r w:rsidRPr="00142FCC">
              <w:rPr>
                <w:rFonts w:eastAsia="Libre Franklin"/>
              </w:rPr>
              <w:t>ved akutte situasjoner,</w:t>
            </w:r>
          </w:p>
          <w:p w14:paraId="550C4166" w14:textId="512F5EB7" w:rsidR="0067427E" w:rsidRPr="00142FCC" w:rsidRDefault="004F2B87">
            <w:pPr>
              <w:rPr>
                <w:rFonts w:eastAsia="Libre Franklin"/>
              </w:rPr>
            </w:pPr>
            <w:r w:rsidRPr="00142FCC">
              <w:rPr>
                <w:rFonts w:eastAsia="Libre Franklin"/>
              </w:rPr>
              <w:t>Pasient og brukerrettighetsloven</w:t>
            </w:r>
            <w:r w:rsidR="004866CA" w:rsidRPr="00142FCC">
              <w:rPr>
                <w:rFonts w:eastAsia="Libre Franklin"/>
              </w:rPr>
              <w:t xml:space="preserve"> - </w:t>
            </w:r>
            <w:r w:rsidRPr="00142FCC">
              <w:rPr>
                <w:rFonts w:eastAsia="Libre Franklin"/>
              </w:rPr>
              <w:t xml:space="preserve">retten til å </w:t>
            </w:r>
            <w:r w:rsidR="00952188">
              <w:rPr>
                <w:rFonts w:eastAsia="Libre Franklin"/>
              </w:rPr>
              <w:t>nekte helsehjelp</w:t>
            </w:r>
          </w:p>
          <w:p w14:paraId="5235C058" w14:textId="3A3E7C72" w:rsidR="0067427E" w:rsidRPr="00142FCC" w:rsidRDefault="004F2B87">
            <w:pPr>
              <w:rPr>
                <w:rFonts w:eastAsia="Libre Franklin"/>
              </w:rPr>
            </w:pPr>
            <w:r w:rsidRPr="00142FCC">
              <w:rPr>
                <w:rFonts w:eastAsia="Libre Franklin"/>
              </w:rPr>
              <w:t xml:space="preserve">Helse og omsorgtjenesteloven, </w:t>
            </w:r>
            <w:r w:rsidR="004866CA" w:rsidRPr="00142FCC">
              <w:rPr>
                <w:rFonts w:eastAsia="Libre Franklin"/>
              </w:rPr>
              <w:t>k</w:t>
            </w:r>
            <w:r w:rsidRPr="00142FCC">
              <w:rPr>
                <w:rFonts w:eastAsia="Libre Franklin"/>
              </w:rPr>
              <w:t>ap.9</w:t>
            </w:r>
            <w:r w:rsidR="004866CA" w:rsidRPr="00142FCC">
              <w:rPr>
                <w:rFonts w:eastAsia="Libre Franklin"/>
              </w:rPr>
              <w:t xml:space="preserve"> - </w:t>
            </w:r>
            <w:r w:rsidRPr="00142FCC">
              <w:rPr>
                <w:rFonts w:eastAsia="Libre Franklin"/>
              </w:rPr>
              <w:t>omhandler funksjonshemmede.</w:t>
            </w:r>
          </w:p>
          <w:p w14:paraId="7320C516" w14:textId="6FC24806" w:rsidR="0067427E" w:rsidRPr="00142FCC" w:rsidRDefault="004F2B87">
            <w:pPr>
              <w:rPr>
                <w:rFonts w:eastAsia="Libre Franklin"/>
              </w:rPr>
            </w:pPr>
            <w:r w:rsidRPr="00142FCC">
              <w:rPr>
                <w:rFonts w:eastAsia="Libre Franklin"/>
              </w:rPr>
              <w:t>Psykisk helsevernloven</w:t>
            </w:r>
          </w:p>
          <w:p w14:paraId="4B35C405" w14:textId="256D5E2A" w:rsidR="0067427E" w:rsidRPr="00142FCC" w:rsidRDefault="004F2B87">
            <w:pPr>
              <w:rPr>
                <w:rFonts w:eastAsia="Libre Franklin"/>
              </w:rPr>
            </w:pPr>
            <w:r w:rsidRPr="00142FCC">
              <w:rPr>
                <w:rFonts w:eastAsia="Libre Franklin"/>
              </w:rPr>
              <w:t xml:space="preserve">Kunne finne </w:t>
            </w:r>
            <w:r w:rsidR="00B30CD7">
              <w:rPr>
                <w:rFonts w:eastAsia="Libre Franklin"/>
              </w:rPr>
              <w:t xml:space="preserve">og bruke lovverket </w:t>
            </w:r>
            <w:r w:rsidRPr="00142FCC">
              <w:rPr>
                <w:rFonts w:eastAsia="Libre Franklin"/>
              </w:rPr>
              <w:t xml:space="preserve">i </w:t>
            </w:r>
            <w:hyperlink r:id="rId11">
              <w:r w:rsidRPr="00142FCC">
                <w:rPr>
                  <w:rFonts w:eastAsia="Libre Franklin"/>
                  <w:color w:val="1155CC"/>
                  <w:u w:val="single"/>
                </w:rPr>
                <w:t>lovdata.no</w:t>
              </w:r>
            </w:hyperlink>
            <w:r w:rsidRPr="00142FCC">
              <w:rPr>
                <w:rFonts w:eastAsia="Libre Franklin"/>
              </w:rPr>
              <w:t xml:space="preserve"> </w:t>
            </w:r>
          </w:p>
        </w:tc>
        <w:tc>
          <w:tcPr>
            <w:tcW w:w="2126" w:type="dxa"/>
            <w:shd w:val="clear" w:color="auto" w:fill="F4B083"/>
          </w:tcPr>
          <w:p w14:paraId="68ADC45D" w14:textId="77777777" w:rsidR="0067427E" w:rsidRPr="00142FCC" w:rsidRDefault="0067427E">
            <w:pPr>
              <w:rPr>
                <w:rFonts w:eastAsia="Libre Franklin"/>
              </w:rPr>
            </w:pPr>
          </w:p>
        </w:tc>
        <w:tc>
          <w:tcPr>
            <w:tcW w:w="1925" w:type="dxa"/>
            <w:shd w:val="clear" w:color="auto" w:fill="FFE599"/>
          </w:tcPr>
          <w:p w14:paraId="6D5307BD" w14:textId="77777777" w:rsidR="0067427E" w:rsidRPr="00142FCC" w:rsidRDefault="0067427E">
            <w:pPr>
              <w:rPr>
                <w:rFonts w:eastAsia="Libre Franklin"/>
              </w:rPr>
            </w:pPr>
          </w:p>
        </w:tc>
        <w:tc>
          <w:tcPr>
            <w:tcW w:w="1165" w:type="dxa"/>
            <w:shd w:val="clear" w:color="auto" w:fill="92D050"/>
          </w:tcPr>
          <w:p w14:paraId="255CC357" w14:textId="77777777" w:rsidR="0067427E" w:rsidRPr="00142FCC" w:rsidRDefault="0067427E">
            <w:pPr>
              <w:rPr>
                <w:rFonts w:eastAsia="Libre Franklin"/>
              </w:rPr>
            </w:pPr>
          </w:p>
        </w:tc>
      </w:tr>
      <w:tr w:rsidR="0067427E" w:rsidRPr="00142FCC" w14:paraId="3BADCF0F" w14:textId="77777777" w:rsidTr="00981F4B">
        <w:tc>
          <w:tcPr>
            <w:tcW w:w="5382" w:type="dxa"/>
          </w:tcPr>
          <w:p w14:paraId="17125AF9" w14:textId="20820E3B" w:rsidR="0067427E" w:rsidRPr="00142FCC" w:rsidRDefault="004F2B87">
            <w:pPr>
              <w:rPr>
                <w:rFonts w:eastAsia="Libre Franklin"/>
              </w:rPr>
            </w:pPr>
            <w:r w:rsidRPr="00142FCC">
              <w:rPr>
                <w:rFonts w:eastAsia="Libre Franklin"/>
              </w:rPr>
              <w:t>Kjenne til retten til selvbestemmelse og praktisere det i arbeidet (brukermedvirkning)</w:t>
            </w:r>
            <w:r w:rsidR="00155E45" w:rsidRPr="00142FCC">
              <w:rPr>
                <w:rFonts w:eastAsia="Libre Franklin"/>
              </w:rPr>
              <w:t>.</w:t>
            </w:r>
          </w:p>
        </w:tc>
        <w:tc>
          <w:tcPr>
            <w:tcW w:w="2126" w:type="dxa"/>
            <w:shd w:val="clear" w:color="auto" w:fill="F4B083"/>
          </w:tcPr>
          <w:p w14:paraId="3638BB07" w14:textId="77777777" w:rsidR="0067427E" w:rsidRPr="00142FCC" w:rsidRDefault="0067427E">
            <w:pPr>
              <w:rPr>
                <w:rFonts w:eastAsia="Libre Franklin"/>
              </w:rPr>
            </w:pPr>
          </w:p>
        </w:tc>
        <w:tc>
          <w:tcPr>
            <w:tcW w:w="1925" w:type="dxa"/>
            <w:shd w:val="clear" w:color="auto" w:fill="FFE599"/>
          </w:tcPr>
          <w:p w14:paraId="396BDAB4" w14:textId="77777777" w:rsidR="0067427E" w:rsidRPr="00142FCC" w:rsidRDefault="0067427E">
            <w:pPr>
              <w:rPr>
                <w:rFonts w:eastAsia="Libre Franklin"/>
              </w:rPr>
            </w:pPr>
          </w:p>
        </w:tc>
        <w:tc>
          <w:tcPr>
            <w:tcW w:w="1165" w:type="dxa"/>
            <w:shd w:val="clear" w:color="auto" w:fill="92D050"/>
          </w:tcPr>
          <w:p w14:paraId="79B1F917" w14:textId="77777777" w:rsidR="0067427E" w:rsidRPr="00142FCC" w:rsidRDefault="0067427E">
            <w:pPr>
              <w:rPr>
                <w:rFonts w:eastAsia="Libre Franklin"/>
              </w:rPr>
            </w:pPr>
          </w:p>
        </w:tc>
      </w:tr>
      <w:tr w:rsidR="0067427E" w:rsidRPr="00142FCC" w14:paraId="0AFAE1FD" w14:textId="77777777" w:rsidTr="00981F4B">
        <w:tc>
          <w:tcPr>
            <w:tcW w:w="5382" w:type="dxa"/>
          </w:tcPr>
          <w:p w14:paraId="15ED34EA" w14:textId="1350E3A8" w:rsidR="0067427E" w:rsidRPr="00142FCC" w:rsidRDefault="004F2B87">
            <w:pPr>
              <w:rPr>
                <w:rFonts w:eastAsia="Libre Franklin"/>
              </w:rPr>
            </w:pPr>
            <w:r w:rsidRPr="00142FCC">
              <w:rPr>
                <w:rFonts w:eastAsia="Libre Franklin"/>
              </w:rPr>
              <w:t xml:space="preserve">Vite </w:t>
            </w:r>
            <w:r w:rsidR="00604E2E" w:rsidRPr="00142FCC">
              <w:rPr>
                <w:rFonts w:eastAsia="Libre Franklin"/>
              </w:rPr>
              <w:t>hva</w:t>
            </w:r>
            <w:r w:rsidRPr="00142FCC">
              <w:rPr>
                <w:rFonts w:eastAsia="Libre Franklin"/>
              </w:rPr>
              <w:t xml:space="preserve"> samtykkekompetanse</w:t>
            </w:r>
            <w:r w:rsidR="000060D8" w:rsidRPr="00142FCC">
              <w:rPr>
                <w:rFonts w:eastAsia="Libre Franklin"/>
              </w:rPr>
              <w:t xml:space="preserve"> </w:t>
            </w:r>
            <w:r w:rsidR="00CC7CFD">
              <w:rPr>
                <w:rFonts w:eastAsia="Libre Franklin"/>
              </w:rPr>
              <w:t>innebærer</w:t>
            </w:r>
            <w:r w:rsidR="00FE5FFD">
              <w:rPr>
                <w:rFonts w:eastAsia="Libre Franklin"/>
              </w:rPr>
              <w:t xml:space="preserve">. </w:t>
            </w:r>
          </w:p>
        </w:tc>
        <w:tc>
          <w:tcPr>
            <w:tcW w:w="2126" w:type="dxa"/>
            <w:shd w:val="clear" w:color="auto" w:fill="F4B083"/>
          </w:tcPr>
          <w:p w14:paraId="4813ACE7" w14:textId="77777777" w:rsidR="0067427E" w:rsidRPr="00142FCC" w:rsidRDefault="0067427E">
            <w:pPr>
              <w:rPr>
                <w:rFonts w:eastAsia="Libre Franklin"/>
              </w:rPr>
            </w:pPr>
          </w:p>
        </w:tc>
        <w:tc>
          <w:tcPr>
            <w:tcW w:w="1925" w:type="dxa"/>
            <w:shd w:val="clear" w:color="auto" w:fill="FFE599"/>
          </w:tcPr>
          <w:p w14:paraId="35DD0717" w14:textId="77777777" w:rsidR="0067427E" w:rsidRPr="00142FCC" w:rsidRDefault="0067427E">
            <w:pPr>
              <w:rPr>
                <w:rFonts w:eastAsia="Libre Franklin"/>
              </w:rPr>
            </w:pPr>
          </w:p>
        </w:tc>
        <w:tc>
          <w:tcPr>
            <w:tcW w:w="1165" w:type="dxa"/>
            <w:shd w:val="clear" w:color="auto" w:fill="92D050"/>
          </w:tcPr>
          <w:p w14:paraId="7B65C9C7" w14:textId="77777777" w:rsidR="0067427E" w:rsidRPr="00142FCC" w:rsidRDefault="0067427E">
            <w:pPr>
              <w:rPr>
                <w:rFonts w:eastAsia="Libre Franklin"/>
              </w:rPr>
            </w:pPr>
          </w:p>
        </w:tc>
      </w:tr>
      <w:tr w:rsidR="0067427E" w:rsidRPr="00142FCC" w14:paraId="13B627DA" w14:textId="77777777" w:rsidTr="00981F4B">
        <w:tc>
          <w:tcPr>
            <w:tcW w:w="5382" w:type="dxa"/>
          </w:tcPr>
          <w:p w14:paraId="55BC62C7" w14:textId="20B1FBA4" w:rsidR="0067427E" w:rsidRPr="00142FCC" w:rsidRDefault="00B8151D">
            <w:pPr>
              <w:rPr>
                <w:rFonts w:eastAsia="Libre Franklin"/>
              </w:rPr>
            </w:pPr>
            <w:r w:rsidRPr="00B8151D">
              <w:rPr>
                <w:rFonts w:eastAsia="Libre Franklin"/>
              </w:rPr>
              <w:t>Kjenne til årsaker til at pasient/bruker kan ha manglende eller redusert samtykkekompetanse, og kunne ta hensyn til dette i praktisk arbeid i bedrift.</w:t>
            </w:r>
          </w:p>
        </w:tc>
        <w:tc>
          <w:tcPr>
            <w:tcW w:w="2126" w:type="dxa"/>
            <w:shd w:val="clear" w:color="auto" w:fill="F4B083"/>
          </w:tcPr>
          <w:p w14:paraId="37264B27" w14:textId="77777777" w:rsidR="0067427E" w:rsidRPr="00142FCC" w:rsidRDefault="0067427E">
            <w:pPr>
              <w:rPr>
                <w:rFonts w:eastAsia="Libre Franklin"/>
              </w:rPr>
            </w:pPr>
          </w:p>
        </w:tc>
        <w:tc>
          <w:tcPr>
            <w:tcW w:w="1925" w:type="dxa"/>
            <w:shd w:val="clear" w:color="auto" w:fill="FFE599"/>
          </w:tcPr>
          <w:p w14:paraId="531DEF5C" w14:textId="77777777" w:rsidR="0067427E" w:rsidRPr="00142FCC" w:rsidRDefault="0067427E">
            <w:pPr>
              <w:rPr>
                <w:rFonts w:eastAsia="Libre Franklin"/>
              </w:rPr>
            </w:pPr>
          </w:p>
        </w:tc>
        <w:tc>
          <w:tcPr>
            <w:tcW w:w="1165" w:type="dxa"/>
            <w:shd w:val="clear" w:color="auto" w:fill="92D050"/>
          </w:tcPr>
          <w:p w14:paraId="3E746E3E" w14:textId="77777777" w:rsidR="0067427E" w:rsidRPr="00142FCC" w:rsidRDefault="0067427E">
            <w:pPr>
              <w:rPr>
                <w:rFonts w:eastAsia="Libre Franklin"/>
              </w:rPr>
            </w:pPr>
          </w:p>
        </w:tc>
      </w:tr>
      <w:tr w:rsidR="0067427E" w:rsidRPr="00142FCC" w14:paraId="486BB443" w14:textId="77777777" w:rsidTr="00981F4B">
        <w:tc>
          <w:tcPr>
            <w:tcW w:w="5382" w:type="dxa"/>
          </w:tcPr>
          <w:p w14:paraId="4E239C2E" w14:textId="68D017AE" w:rsidR="0067427E" w:rsidRPr="00142FCC" w:rsidRDefault="00AE3627">
            <w:pPr>
              <w:rPr>
                <w:rFonts w:eastAsia="Libre Franklin"/>
              </w:rPr>
            </w:pPr>
            <w:r w:rsidRPr="00AE3627">
              <w:rPr>
                <w:rFonts w:eastAsia="Libre Franklin"/>
              </w:rPr>
              <w:t>Kjenne til egen rolle i å observere og dokumentere pasient/brukers samtykkekompetanse.</w:t>
            </w:r>
          </w:p>
        </w:tc>
        <w:tc>
          <w:tcPr>
            <w:tcW w:w="2126" w:type="dxa"/>
            <w:shd w:val="clear" w:color="auto" w:fill="F4B083"/>
          </w:tcPr>
          <w:p w14:paraId="472B5D36" w14:textId="77777777" w:rsidR="0067427E" w:rsidRPr="00142FCC" w:rsidRDefault="0067427E">
            <w:pPr>
              <w:rPr>
                <w:rFonts w:eastAsia="Libre Franklin"/>
              </w:rPr>
            </w:pPr>
          </w:p>
        </w:tc>
        <w:tc>
          <w:tcPr>
            <w:tcW w:w="1925" w:type="dxa"/>
            <w:shd w:val="clear" w:color="auto" w:fill="FFE599"/>
          </w:tcPr>
          <w:p w14:paraId="65A3CBEA" w14:textId="77777777" w:rsidR="0067427E" w:rsidRPr="00142FCC" w:rsidRDefault="0067427E">
            <w:pPr>
              <w:rPr>
                <w:rFonts w:eastAsia="Libre Franklin"/>
              </w:rPr>
            </w:pPr>
          </w:p>
        </w:tc>
        <w:tc>
          <w:tcPr>
            <w:tcW w:w="1165" w:type="dxa"/>
            <w:shd w:val="clear" w:color="auto" w:fill="92D050"/>
          </w:tcPr>
          <w:p w14:paraId="57D2AE0B" w14:textId="77777777" w:rsidR="0067427E" w:rsidRPr="00142FCC" w:rsidRDefault="0067427E">
            <w:pPr>
              <w:rPr>
                <w:rFonts w:eastAsia="Libre Franklin"/>
              </w:rPr>
            </w:pPr>
          </w:p>
        </w:tc>
      </w:tr>
      <w:tr w:rsidR="0067427E" w:rsidRPr="00142FCC" w14:paraId="7FACF715" w14:textId="77777777" w:rsidTr="00981F4B">
        <w:tc>
          <w:tcPr>
            <w:tcW w:w="5382" w:type="dxa"/>
          </w:tcPr>
          <w:p w14:paraId="66EF4721" w14:textId="11C489DC" w:rsidR="0067427E" w:rsidRPr="00142FCC" w:rsidRDefault="00D06B03">
            <w:pPr>
              <w:rPr>
                <w:rFonts w:eastAsia="Libre Franklin"/>
              </w:rPr>
            </w:pPr>
            <w:r w:rsidRPr="00D06B03">
              <w:rPr>
                <w:rFonts w:eastAsia="Libre Franklin"/>
              </w:rPr>
              <w:t>Kjenne til hvordan forebygge bruk av tvang ved å sette i verk tillitsskapende tiltak.</w:t>
            </w:r>
          </w:p>
        </w:tc>
        <w:tc>
          <w:tcPr>
            <w:tcW w:w="2126" w:type="dxa"/>
            <w:shd w:val="clear" w:color="auto" w:fill="F4B083"/>
          </w:tcPr>
          <w:p w14:paraId="0488A033" w14:textId="77777777" w:rsidR="0067427E" w:rsidRPr="00142FCC" w:rsidRDefault="0067427E">
            <w:pPr>
              <w:rPr>
                <w:rFonts w:eastAsia="Libre Franklin"/>
              </w:rPr>
            </w:pPr>
          </w:p>
        </w:tc>
        <w:tc>
          <w:tcPr>
            <w:tcW w:w="1925" w:type="dxa"/>
            <w:shd w:val="clear" w:color="auto" w:fill="FFE599"/>
          </w:tcPr>
          <w:p w14:paraId="08766487" w14:textId="77777777" w:rsidR="0067427E" w:rsidRPr="00142FCC" w:rsidRDefault="0067427E">
            <w:pPr>
              <w:rPr>
                <w:rFonts w:eastAsia="Libre Franklin"/>
              </w:rPr>
            </w:pPr>
          </w:p>
        </w:tc>
        <w:tc>
          <w:tcPr>
            <w:tcW w:w="1165" w:type="dxa"/>
            <w:shd w:val="clear" w:color="auto" w:fill="92D050"/>
          </w:tcPr>
          <w:p w14:paraId="40FB31A9" w14:textId="77777777" w:rsidR="0067427E" w:rsidRPr="00142FCC" w:rsidRDefault="0067427E">
            <w:pPr>
              <w:rPr>
                <w:rFonts w:eastAsia="Libre Franklin"/>
              </w:rPr>
            </w:pPr>
          </w:p>
        </w:tc>
      </w:tr>
      <w:tr w:rsidR="0067427E" w:rsidRPr="00142FCC" w14:paraId="0844B48F" w14:textId="77777777" w:rsidTr="00981F4B">
        <w:tc>
          <w:tcPr>
            <w:tcW w:w="5382" w:type="dxa"/>
          </w:tcPr>
          <w:p w14:paraId="298FE6E7" w14:textId="7BEC9DD5" w:rsidR="0067427E" w:rsidRPr="00142FCC" w:rsidRDefault="00523F01">
            <w:pPr>
              <w:rPr>
                <w:rFonts w:eastAsia="Libre Franklin"/>
              </w:rPr>
            </w:pPr>
            <w:r w:rsidRPr="00523F01">
              <w:rPr>
                <w:rFonts w:eastAsia="Libre Franklin"/>
              </w:rPr>
              <w:t>Kjenne til hvem som kan fatte, godkjenne og avslutte vedtak om tvang</w:t>
            </w:r>
            <w:r>
              <w:rPr>
                <w:rFonts w:eastAsia="Libre Franklin"/>
              </w:rPr>
              <w:t>.</w:t>
            </w:r>
            <w:r w:rsidR="004F2B87" w:rsidRPr="00142FCC">
              <w:rPr>
                <w:rFonts w:eastAsia="Libre Franklin"/>
              </w:rPr>
              <w:t xml:space="preserve"> </w:t>
            </w:r>
          </w:p>
        </w:tc>
        <w:tc>
          <w:tcPr>
            <w:tcW w:w="2126" w:type="dxa"/>
            <w:shd w:val="clear" w:color="auto" w:fill="F4B083"/>
          </w:tcPr>
          <w:p w14:paraId="1099F294" w14:textId="77777777" w:rsidR="0067427E" w:rsidRPr="00142FCC" w:rsidRDefault="0067427E">
            <w:pPr>
              <w:rPr>
                <w:rFonts w:eastAsia="Libre Franklin"/>
              </w:rPr>
            </w:pPr>
          </w:p>
        </w:tc>
        <w:tc>
          <w:tcPr>
            <w:tcW w:w="1925" w:type="dxa"/>
            <w:shd w:val="clear" w:color="auto" w:fill="FFE599"/>
          </w:tcPr>
          <w:p w14:paraId="7CFBD641" w14:textId="77777777" w:rsidR="0067427E" w:rsidRPr="00142FCC" w:rsidRDefault="0067427E">
            <w:pPr>
              <w:rPr>
                <w:rFonts w:eastAsia="Libre Franklin"/>
              </w:rPr>
            </w:pPr>
          </w:p>
        </w:tc>
        <w:tc>
          <w:tcPr>
            <w:tcW w:w="1165" w:type="dxa"/>
            <w:shd w:val="clear" w:color="auto" w:fill="92D050"/>
          </w:tcPr>
          <w:p w14:paraId="6457682F" w14:textId="77777777" w:rsidR="0067427E" w:rsidRPr="00142FCC" w:rsidRDefault="0067427E">
            <w:pPr>
              <w:rPr>
                <w:rFonts w:eastAsia="Libre Franklin"/>
              </w:rPr>
            </w:pPr>
          </w:p>
        </w:tc>
      </w:tr>
      <w:tr w:rsidR="0067427E" w:rsidRPr="00142FCC" w14:paraId="3DB68A2B" w14:textId="77777777" w:rsidTr="00981F4B">
        <w:tc>
          <w:tcPr>
            <w:tcW w:w="5382" w:type="dxa"/>
          </w:tcPr>
          <w:p w14:paraId="4ECF917D" w14:textId="0EE7DD59" w:rsidR="0067427E" w:rsidRPr="00142FCC" w:rsidRDefault="004F2B87">
            <w:pPr>
              <w:rPr>
                <w:rFonts w:eastAsia="Libre Franklin"/>
              </w:rPr>
            </w:pPr>
            <w:r w:rsidRPr="00142FCC">
              <w:rPr>
                <w:rFonts w:eastAsia="Libre Franklin"/>
              </w:rPr>
              <w:t>Dette gjør du ut ifra hvor du arbeider</w:t>
            </w:r>
          </w:p>
        </w:tc>
        <w:tc>
          <w:tcPr>
            <w:tcW w:w="2126" w:type="dxa"/>
            <w:shd w:val="clear" w:color="auto" w:fill="F4B083"/>
          </w:tcPr>
          <w:p w14:paraId="0C0D4374" w14:textId="77777777" w:rsidR="0067427E" w:rsidRPr="00142FCC" w:rsidRDefault="0067427E">
            <w:pPr>
              <w:rPr>
                <w:rFonts w:eastAsia="Libre Franklin"/>
              </w:rPr>
            </w:pPr>
          </w:p>
        </w:tc>
        <w:tc>
          <w:tcPr>
            <w:tcW w:w="1925" w:type="dxa"/>
            <w:shd w:val="clear" w:color="auto" w:fill="FFE599"/>
          </w:tcPr>
          <w:p w14:paraId="73E160DA" w14:textId="77777777" w:rsidR="0067427E" w:rsidRPr="00142FCC" w:rsidRDefault="0067427E">
            <w:pPr>
              <w:rPr>
                <w:rFonts w:eastAsia="Libre Franklin"/>
              </w:rPr>
            </w:pPr>
          </w:p>
        </w:tc>
        <w:tc>
          <w:tcPr>
            <w:tcW w:w="1165" w:type="dxa"/>
            <w:shd w:val="clear" w:color="auto" w:fill="92D050"/>
          </w:tcPr>
          <w:p w14:paraId="284D6F60" w14:textId="77777777" w:rsidR="0067427E" w:rsidRPr="00142FCC" w:rsidRDefault="0067427E">
            <w:pPr>
              <w:rPr>
                <w:rFonts w:eastAsia="Libre Franklin"/>
              </w:rPr>
            </w:pPr>
          </w:p>
        </w:tc>
      </w:tr>
    </w:tbl>
    <w:p w14:paraId="1EDF7ABA" w14:textId="77777777" w:rsidR="0067427E" w:rsidRPr="00142FCC" w:rsidRDefault="004F2B87">
      <w:pPr>
        <w:rPr>
          <w:b/>
          <w:bCs/>
          <w:i/>
          <w:iCs/>
        </w:rPr>
      </w:pPr>
      <w:r w:rsidRPr="00142FCC">
        <w:rPr>
          <w:b/>
          <w:bCs/>
          <w:i/>
          <w:iCs/>
        </w:rPr>
        <w:t xml:space="preserve"> </w:t>
      </w:r>
    </w:p>
    <w:p w14:paraId="7E73E2A5" w14:textId="77777777" w:rsidR="0067427E" w:rsidRPr="00142FCC" w:rsidRDefault="0067427E">
      <w:pPr>
        <w:rPr>
          <w:b/>
          <w:bCs/>
          <w:i/>
          <w:iCs/>
        </w:rPr>
      </w:pPr>
    </w:p>
    <w:tbl>
      <w:tblPr>
        <w:tblStyle w:val="a6"/>
        <w:tblW w:w="105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2126"/>
        <w:gridCol w:w="1925"/>
        <w:gridCol w:w="1165"/>
      </w:tblGrid>
      <w:tr w:rsidR="0067427E" w:rsidRPr="00142FCC" w14:paraId="23DE162C" w14:textId="77777777" w:rsidTr="00902674">
        <w:tc>
          <w:tcPr>
            <w:tcW w:w="5382" w:type="dxa"/>
            <w:shd w:val="clear" w:color="auto" w:fill="BDD6EE"/>
          </w:tcPr>
          <w:p w14:paraId="3ECAD32C" w14:textId="77777777" w:rsidR="0067427E" w:rsidRPr="00142FCC" w:rsidRDefault="0067427E">
            <w:pPr>
              <w:rPr>
                <w:rFonts w:eastAsia="Libre Franklin"/>
                <w:b/>
                <w:bCs/>
              </w:rPr>
            </w:pPr>
          </w:p>
          <w:p w14:paraId="061402F3" w14:textId="77777777" w:rsidR="0067427E" w:rsidRPr="00142FCC" w:rsidRDefault="004F2B87">
            <w:pPr>
              <w:numPr>
                <w:ilvl w:val="0"/>
                <w:numId w:val="3"/>
              </w:numPr>
              <w:rPr>
                <w:rFonts w:eastAsia="Libre Franklin"/>
                <w:b/>
                <w:bCs/>
              </w:rPr>
            </w:pPr>
            <w:r w:rsidRPr="00142FCC">
              <w:rPr>
                <w:rFonts w:eastAsia="Libre Franklin"/>
                <w:b/>
                <w:bCs/>
              </w:rPr>
              <w:t>utføre faglig og etisk forsvarlig helsehjelp i tråd med gjeldende regelverk</w:t>
            </w:r>
          </w:p>
          <w:p w14:paraId="48C1CE16" w14:textId="77777777" w:rsidR="0067427E" w:rsidRPr="00142FCC" w:rsidRDefault="004F2B87">
            <w:pPr>
              <w:rPr>
                <w:rFonts w:eastAsia="Libre Franklin"/>
                <w:b/>
                <w:bCs/>
              </w:rPr>
            </w:pPr>
            <w:r w:rsidRPr="00142FCC">
              <w:rPr>
                <w:rFonts w:eastAsia="Libre Franklin"/>
                <w:b/>
                <w:bCs/>
              </w:rPr>
              <w:t xml:space="preserve"> </w:t>
            </w:r>
          </w:p>
        </w:tc>
        <w:tc>
          <w:tcPr>
            <w:tcW w:w="2126" w:type="dxa"/>
            <w:shd w:val="clear" w:color="auto" w:fill="F4B083"/>
          </w:tcPr>
          <w:p w14:paraId="4E0C0978" w14:textId="643886AF" w:rsidR="0067427E" w:rsidRPr="00142FCC" w:rsidRDefault="004F2B87">
            <w:r w:rsidRPr="00142FCC">
              <w:t>Må oppsøke læresituasjon</w:t>
            </w:r>
            <w:r w:rsidR="00902674" w:rsidRPr="00142FCC">
              <w:t xml:space="preserve"> og</w:t>
            </w:r>
          </w:p>
          <w:p w14:paraId="3ED41484" w14:textId="2EED9D73" w:rsidR="0067427E" w:rsidRPr="00142FCC" w:rsidRDefault="00902674">
            <w:pPr>
              <w:rPr>
                <w:rFonts w:eastAsia="Libre Franklin"/>
              </w:rPr>
            </w:pPr>
            <w:r w:rsidRPr="00142FCC">
              <w:t>f</w:t>
            </w:r>
            <w:r w:rsidR="004F2B87" w:rsidRPr="00142FCC">
              <w:t>å opplæring</w:t>
            </w:r>
          </w:p>
        </w:tc>
        <w:tc>
          <w:tcPr>
            <w:tcW w:w="1925" w:type="dxa"/>
            <w:shd w:val="clear" w:color="auto" w:fill="FFE599"/>
          </w:tcPr>
          <w:p w14:paraId="6923D036" w14:textId="77777777" w:rsidR="0067427E" w:rsidRPr="00142FCC" w:rsidRDefault="004F2B87">
            <w:r w:rsidRPr="00142FCC">
              <w:t>Trenger</w:t>
            </w:r>
          </w:p>
          <w:p w14:paraId="1DF793AB" w14:textId="77777777" w:rsidR="0067427E" w:rsidRPr="00142FCC" w:rsidRDefault="004F2B87">
            <w:pPr>
              <w:rPr>
                <w:rFonts w:eastAsia="Libre Franklin"/>
              </w:rPr>
            </w:pPr>
            <w:r w:rsidRPr="00142FCC">
              <w:t xml:space="preserve">mengdetrening         </w:t>
            </w:r>
          </w:p>
        </w:tc>
        <w:tc>
          <w:tcPr>
            <w:tcW w:w="1165" w:type="dxa"/>
            <w:shd w:val="clear" w:color="auto" w:fill="92D050"/>
          </w:tcPr>
          <w:p w14:paraId="3DE8B7C0" w14:textId="41E19AF2" w:rsidR="0067427E" w:rsidRPr="00142FCC" w:rsidRDefault="004F2B87">
            <w:pPr>
              <w:rPr>
                <w:rFonts w:eastAsia="Libre Franklin"/>
              </w:rPr>
            </w:pPr>
            <w:r w:rsidRPr="00142FCC">
              <w:t>Mestr</w:t>
            </w:r>
            <w:r w:rsidR="00902674" w:rsidRPr="00142FCC">
              <w:t>er</w:t>
            </w:r>
          </w:p>
        </w:tc>
      </w:tr>
      <w:tr w:rsidR="0067427E" w:rsidRPr="00142FCC" w14:paraId="67920B51" w14:textId="77777777" w:rsidTr="00902674">
        <w:tc>
          <w:tcPr>
            <w:tcW w:w="5382" w:type="dxa"/>
          </w:tcPr>
          <w:p w14:paraId="1A054C29" w14:textId="7989DB17" w:rsidR="0067427E" w:rsidRPr="00142FCC" w:rsidRDefault="004F2B87">
            <w:pPr>
              <w:rPr>
                <w:rFonts w:eastAsia="Libre Franklin"/>
              </w:rPr>
            </w:pPr>
            <w:r w:rsidRPr="00142FCC">
              <w:rPr>
                <w:rFonts w:eastAsia="Libre Franklin"/>
              </w:rPr>
              <w:t>Du må kunne forstå og følge regelverket i praksis.</w:t>
            </w:r>
          </w:p>
        </w:tc>
        <w:tc>
          <w:tcPr>
            <w:tcW w:w="2126" w:type="dxa"/>
            <w:shd w:val="clear" w:color="auto" w:fill="F4B083"/>
          </w:tcPr>
          <w:p w14:paraId="584780E2" w14:textId="77777777" w:rsidR="0067427E" w:rsidRPr="00142FCC" w:rsidRDefault="0067427E">
            <w:pPr>
              <w:rPr>
                <w:rFonts w:eastAsia="Libre Franklin"/>
              </w:rPr>
            </w:pPr>
          </w:p>
        </w:tc>
        <w:tc>
          <w:tcPr>
            <w:tcW w:w="1925" w:type="dxa"/>
            <w:shd w:val="clear" w:color="auto" w:fill="FFE599"/>
          </w:tcPr>
          <w:p w14:paraId="4A283C96" w14:textId="77777777" w:rsidR="0067427E" w:rsidRPr="00142FCC" w:rsidRDefault="0067427E">
            <w:pPr>
              <w:rPr>
                <w:rFonts w:eastAsia="Libre Franklin"/>
              </w:rPr>
            </w:pPr>
          </w:p>
        </w:tc>
        <w:tc>
          <w:tcPr>
            <w:tcW w:w="1165" w:type="dxa"/>
            <w:shd w:val="clear" w:color="auto" w:fill="92D050"/>
          </w:tcPr>
          <w:p w14:paraId="04A92235" w14:textId="77777777" w:rsidR="0067427E" w:rsidRPr="00142FCC" w:rsidRDefault="0067427E">
            <w:pPr>
              <w:rPr>
                <w:rFonts w:eastAsia="Libre Franklin"/>
              </w:rPr>
            </w:pPr>
          </w:p>
        </w:tc>
      </w:tr>
      <w:tr w:rsidR="0067427E" w:rsidRPr="00142FCC" w14:paraId="17CC1B6A" w14:textId="77777777" w:rsidTr="00902674">
        <w:tc>
          <w:tcPr>
            <w:tcW w:w="5382" w:type="dxa"/>
          </w:tcPr>
          <w:p w14:paraId="68C907E0" w14:textId="28758324" w:rsidR="0067427E" w:rsidRPr="00142FCC" w:rsidRDefault="004F2B87">
            <w:pPr>
              <w:rPr>
                <w:rFonts w:eastAsia="Libre Franklin"/>
              </w:rPr>
            </w:pPr>
            <w:r w:rsidRPr="00142FCC">
              <w:rPr>
                <w:rFonts w:eastAsia="Libre Franklin"/>
              </w:rPr>
              <w:t>Kjenne til lover og forskrifter som er viktig i arbeidet</w:t>
            </w:r>
            <w:r w:rsidR="005053DB" w:rsidRPr="00142FCC">
              <w:rPr>
                <w:rFonts w:eastAsia="Libre Franklin"/>
              </w:rPr>
              <w:t xml:space="preserve"> (</w:t>
            </w:r>
            <w:r w:rsidR="001E1822">
              <w:rPr>
                <w:rFonts w:eastAsia="Libre Franklin"/>
              </w:rPr>
              <w:t>f.</w:t>
            </w:r>
            <w:r w:rsidR="005053DB" w:rsidRPr="00142FCC">
              <w:rPr>
                <w:rFonts w:eastAsia="Libre Franklin"/>
              </w:rPr>
              <w:t>eks. H</w:t>
            </w:r>
            <w:r w:rsidRPr="00142FCC">
              <w:rPr>
                <w:rFonts w:eastAsia="Libre Franklin"/>
              </w:rPr>
              <w:t xml:space="preserve">elsepersonelloven, helse- og omsorgstjenesteloven, pasient- og </w:t>
            </w:r>
            <w:r w:rsidR="001E1822" w:rsidRPr="00142FCC">
              <w:rPr>
                <w:rFonts w:eastAsia="Libre Franklin"/>
              </w:rPr>
              <w:t>brukerrettighetsloven</w:t>
            </w:r>
            <w:r w:rsidR="005053DB" w:rsidRPr="00142FCC">
              <w:rPr>
                <w:rFonts w:eastAsia="Libre Franklin"/>
              </w:rPr>
              <w:t xml:space="preserve">). </w:t>
            </w:r>
          </w:p>
        </w:tc>
        <w:tc>
          <w:tcPr>
            <w:tcW w:w="2126" w:type="dxa"/>
            <w:shd w:val="clear" w:color="auto" w:fill="F4B083"/>
          </w:tcPr>
          <w:p w14:paraId="03401A55" w14:textId="77777777" w:rsidR="0067427E" w:rsidRPr="00142FCC" w:rsidRDefault="0067427E">
            <w:pPr>
              <w:rPr>
                <w:rFonts w:eastAsia="Libre Franklin"/>
              </w:rPr>
            </w:pPr>
          </w:p>
        </w:tc>
        <w:tc>
          <w:tcPr>
            <w:tcW w:w="1925" w:type="dxa"/>
            <w:shd w:val="clear" w:color="auto" w:fill="FFE599"/>
          </w:tcPr>
          <w:p w14:paraId="4D3EEF51" w14:textId="77777777" w:rsidR="0067427E" w:rsidRPr="00142FCC" w:rsidRDefault="0067427E">
            <w:pPr>
              <w:rPr>
                <w:rFonts w:eastAsia="Libre Franklin"/>
              </w:rPr>
            </w:pPr>
          </w:p>
        </w:tc>
        <w:tc>
          <w:tcPr>
            <w:tcW w:w="1165" w:type="dxa"/>
            <w:shd w:val="clear" w:color="auto" w:fill="92D050"/>
          </w:tcPr>
          <w:p w14:paraId="026FD85D" w14:textId="77777777" w:rsidR="0067427E" w:rsidRPr="00142FCC" w:rsidRDefault="0067427E">
            <w:pPr>
              <w:rPr>
                <w:rFonts w:eastAsia="Libre Franklin"/>
              </w:rPr>
            </w:pPr>
          </w:p>
        </w:tc>
      </w:tr>
      <w:tr w:rsidR="0067427E" w:rsidRPr="00142FCC" w14:paraId="59311A18" w14:textId="77777777" w:rsidTr="00902674">
        <w:tc>
          <w:tcPr>
            <w:tcW w:w="5382" w:type="dxa"/>
          </w:tcPr>
          <w:p w14:paraId="0C446AC2" w14:textId="3F34BCBE" w:rsidR="0067427E" w:rsidRPr="00142FCC" w:rsidRDefault="004F2B87">
            <w:pPr>
              <w:rPr>
                <w:rFonts w:eastAsia="Libre Franklin"/>
              </w:rPr>
            </w:pPr>
            <w:r w:rsidRPr="00142FCC">
              <w:rPr>
                <w:rFonts w:eastAsia="Libre Franklin"/>
              </w:rPr>
              <w:t>Overholde dine plikter ut ifra gjeldene lovverk og ivareta pas</w:t>
            </w:r>
            <w:r w:rsidR="00565B7E" w:rsidRPr="00142FCC">
              <w:rPr>
                <w:rFonts w:eastAsia="Libre Franklin"/>
              </w:rPr>
              <w:t>ient/ brukers</w:t>
            </w:r>
            <w:r w:rsidRPr="00142FCC">
              <w:rPr>
                <w:rFonts w:eastAsia="Libre Franklin"/>
              </w:rPr>
              <w:t xml:space="preserve"> rett til medvirkning. </w:t>
            </w:r>
          </w:p>
        </w:tc>
        <w:tc>
          <w:tcPr>
            <w:tcW w:w="2126" w:type="dxa"/>
            <w:shd w:val="clear" w:color="auto" w:fill="F4B083"/>
          </w:tcPr>
          <w:p w14:paraId="37C05644" w14:textId="77777777" w:rsidR="0067427E" w:rsidRPr="00142FCC" w:rsidRDefault="0067427E">
            <w:pPr>
              <w:rPr>
                <w:rFonts w:eastAsia="Libre Franklin"/>
              </w:rPr>
            </w:pPr>
          </w:p>
        </w:tc>
        <w:tc>
          <w:tcPr>
            <w:tcW w:w="1925" w:type="dxa"/>
            <w:shd w:val="clear" w:color="auto" w:fill="FFE599"/>
          </w:tcPr>
          <w:p w14:paraId="68BA349C" w14:textId="77777777" w:rsidR="0067427E" w:rsidRPr="00142FCC" w:rsidRDefault="0067427E">
            <w:pPr>
              <w:rPr>
                <w:rFonts w:eastAsia="Libre Franklin"/>
              </w:rPr>
            </w:pPr>
          </w:p>
        </w:tc>
        <w:tc>
          <w:tcPr>
            <w:tcW w:w="1165" w:type="dxa"/>
            <w:shd w:val="clear" w:color="auto" w:fill="92D050"/>
          </w:tcPr>
          <w:p w14:paraId="4A813091" w14:textId="77777777" w:rsidR="0067427E" w:rsidRPr="00142FCC" w:rsidRDefault="0067427E">
            <w:pPr>
              <w:rPr>
                <w:rFonts w:eastAsia="Libre Franklin"/>
              </w:rPr>
            </w:pPr>
          </w:p>
        </w:tc>
      </w:tr>
      <w:tr w:rsidR="0067427E" w:rsidRPr="00142FCC" w14:paraId="77D15856" w14:textId="77777777" w:rsidTr="00902674">
        <w:tc>
          <w:tcPr>
            <w:tcW w:w="5382" w:type="dxa"/>
          </w:tcPr>
          <w:p w14:paraId="4BC2E861" w14:textId="78261203" w:rsidR="0067427E" w:rsidRPr="00142FCC" w:rsidRDefault="004F2B87">
            <w:pPr>
              <w:rPr>
                <w:rFonts w:eastAsia="Libre Franklin"/>
              </w:rPr>
            </w:pPr>
            <w:r w:rsidRPr="00142FCC">
              <w:rPr>
                <w:rFonts w:eastAsia="Libre Franklin"/>
              </w:rPr>
              <w:t>Du skal arbeide for kontinuerlig kvalitetsforbedring. Du har fagkompetanse, du følger regelverket, setter brukeren i sentrum, du bidrar i tverrfaglig samarbeid, du te</w:t>
            </w:r>
            <w:r w:rsidR="009A5ED9" w:rsidRPr="00142FCC">
              <w:rPr>
                <w:rFonts w:eastAsia="Libre Franklin"/>
              </w:rPr>
              <w:t>n</w:t>
            </w:r>
            <w:r w:rsidRPr="00142FCC">
              <w:rPr>
                <w:rFonts w:eastAsia="Libre Franklin"/>
              </w:rPr>
              <w:t xml:space="preserve">ker bærekraft i alt du gjør og du ivaretar verdiene i vårt demokratiske samfunn. </w:t>
            </w:r>
          </w:p>
        </w:tc>
        <w:tc>
          <w:tcPr>
            <w:tcW w:w="2126" w:type="dxa"/>
            <w:shd w:val="clear" w:color="auto" w:fill="F4B083"/>
          </w:tcPr>
          <w:p w14:paraId="0F59AD07" w14:textId="77777777" w:rsidR="0067427E" w:rsidRPr="00142FCC" w:rsidRDefault="0067427E">
            <w:pPr>
              <w:rPr>
                <w:rFonts w:eastAsia="Libre Franklin"/>
              </w:rPr>
            </w:pPr>
          </w:p>
        </w:tc>
        <w:tc>
          <w:tcPr>
            <w:tcW w:w="1925" w:type="dxa"/>
            <w:shd w:val="clear" w:color="auto" w:fill="FFE599"/>
          </w:tcPr>
          <w:p w14:paraId="7E4FAC92" w14:textId="77777777" w:rsidR="0067427E" w:rsidRPr="00142FCC" w:rsidRDefault="0067427E">
            <w:pPr>
              <w:rPr>
                <w:rFonts w:eastAsia="Libre Franklin"/>
              </w:rPr>
            </w:pPr>
          </w:p>
        </w:tc>
        <w:tc>
          <w:tcPr>
            <w:tcW w:w="1165" w:type="dxa"/>
            <w:shd w:val="clear" w:color="auto" w:fill="92D050"/>
          </w:tcPr>
          <w:p w14:paraId="519C64BC" w14:textId="77777777" w:rsidR="0067427E" w:rsidRPr="00142FCC" w:rsidRDefault="0067427E">
            <w:pPr>
              <w:rPr>
                <w:rFonts w:eastAsia="Libre Franklin"/>
              </w:rPr>
            </w:pPr>
          </w:p>
        </w:tc>
      </w:tr>
      <w:tr w:rsidR="0067427E" w:rsidRPr="00142FCC" w14:paraId="4B13FF96" w14:textId="77777777" w:rsidTr="00902674">
        <w:tc>
          <w:tcPr>
            <w:tcW w:w="5382" w:type="dxa"/>
          </w:tcPr>
          <w:p w14:paraId="33FFF0B2" w14:textId="3E15B0B9" w:rsidR="0067427E" w:rsidRPr="00142FCC" w:rsidRDefault="004F2B87">
            <w:pPr>
              <w:rPr>
                <w:rFonts w:eastAsia="Libre Franklin"/>
              </w:rPr>
            </w:pPr>
            <w:r w:rsidRPr="00142FCC">
              <w:rPr>
                <w:rFonts w:eastAsia="Libre Franklin"/>
              </w:rPr>
              <w:lastRenderedPageBreak/>
              <w:t xml:space="preserve">Kjenner til retten til medvirkning, individuell plan, informasjon, og pårørendes rett og ivaretar dette i </w:t>
            </w:r>
            <w:r w:rsidR="008A1E9B" w:rsidRPr="00142FCC">
              <w:rPr>
                <w:rFonts w:eastAsia="Libre Franklin"/>
              </w:rPr>
              <w:t>arbeidet</w:t>
            </w:r>
            <w:r w:rsidRPr="00142FCC">
              <w:rPr>
                <w:rFonts w:eastAsia="Libre Franklin"/>
              </w:rPr>
              <w:t xml:space="preserve">. Følger </w:t>
            </w:r>
            <w:r w:rsidR="008A1E9B" w:rsidRPr="00142FCC">
              <w:rPr>
                <w:rFonts w:eastAsia="Libre Franklin"/>
              </w:rPr>
              <w:t>yrkes</w:t>
            </w:r>
            <w:r w:rsidRPr="00142FCC">
              <w:rPr>
                <w:rFonts w:eastAsia="Libre Franklin"/>
              </w:rPr>
              <w:t>etiske retningslinjer.</w:t>
            </w:r>
          </w:p>
        </w:tc>
        <w:tc>
          <w:tcPr>
            <w:tcW w:w="2126" w:type="dxa"/>
            <w:shd w:val="clear" w:color="auto" w:fill="F4B083"/>
          </w:tcPr>
          <w:p w14:paraId="7CC1AF02" w14:textId="77777777" w:rsidR="0067427E" w:rsidRPr="00142FCC" w:rsidRDefault="0067427E">
            <w:pPr>
              <w:rPr>
                <w:rFonts w:eastAsia="Libre Franklin"/>
              </w:rPr>
            </w:pPr>
          </w:p>
        </w:tc>
        <w:tc>
          <w:tcPr>
            <w:tcW w:w="1925" w:type="dxa"/>
            <w:shd w:val="clear" w:color="auto" w:fill="FFE599"/>
          </w:tcPr>
          <w:p w14:paraId="2D63D178" w14:textId="77777777" w:rsidR="0067427E" w:rsidRPr="00142FCC" w:rsidRDefault="0067427E">
            <w:pPr>
              <w:rPr>
                <w:rFonts w:eastAsia="Libre Franklin"/>
              </w:rPr>
            </w:pPr>
          </w:p>
        </w:tc>
        <w:tc>
          <w:tcPr>
            <w:tcW w:w="1165" w:type="dxa"/>
            <w:shd w:val="clear" w:color="auto" w:fill="92D050"/>
          </w:tcPr>
          <w:p w14:paraId="6967B83E" w14:textId="77777777" w:rsidR="0067427E" w:rsidRPr="00142FCC" w:rsidRDefault="0067427E">
            <w:pPr>
              <w:rPr>
                <w:rFonts w:eastAsia="Libre Franklin"/>
              </w:rPr>
            </w:pPr>
          </w:p>
        </w:tc>
      </w:tr>
      <w:tr w:rsidR="0067427E" w:rsidRPr="00142FCC" w14:paraId="59942014" w14:textId="77777777" w:rsidTr="00902674">
        <w:tc>
          <w:tcPr>
            <w:tcW w:w="5382" w:type="dxa"/>
          </w:tcPr>
          <w:p w14:paraId="5940E7E5" w14:textId="0B220E08" w:rsidR="0067427E" w:rsidRPr="00142FCC" w:rsidRDefault="004F2B87">
            <w:pPr>
              <w:rPr>
                <w:rFonts w:eastAsia="Libre Franklin"/>
              </w:rPr>
            </w:pPr>
            <w:r w:rsidRPr="00142FCC">
              <w:rPr>
                <w:rFonts w:eastAsia="Libre Franklin"/>
              </w:rPr>
              <w:t>Du utfører arbeidet ditt faglig forsvarlig og søker hjelp dersom arbeidsoppgavene er utenfor ditt kompetanseområde</w:t>
            </w:r>
            <w:r w:rsidR="008A1E9B" w:rsidRPr="00142FCC">
              <w:rPr>
                <w:rFonts w:eastAsia="Libre Franklin"/>
              </w:rPr>
              <w:t>. Du</w:t>
            </w:r>
            <w:r w:rsidR="00972BE3" w:rsidRPr="00142FCC">
              <w:rPr>
                <w:rFonts w:eastAsia="Libre Franklin"/>
              </w:rPr>
              <w:t xml:space="preserve"> </w:t>
            </w:r>
            <w:r w:rsidRPr="00142FCC">
              <w:rPr>
                <w:rFonts w:eastAsia="Libre Franklin"/>
              </w:rPr>
              <w:t>har både melde</w:t>
            </w:r>
            <w:r w:rsidR="00972BE3" w:rsidRPr="00142FCC">
              <w:rPr>
                <w:rFonts w:eastAsia="Libre Franklin"/>
              </w:rPr>
              <w:t>-</w:t>
            </w:r>
            <w:r w:rsidRPr="00142FCC">
              <w:rPr>
                <w:rFonts w:eastAsia="Libre Franklin"/>
              </w:rPr>
              <w:t xml:space="preserve"> og dokumentasjonsplikt i tillegg til å overholde taushetsplikten.</w:t>
            </w:r>
          </w:p>
        </w:tc>
        <w:tc>
          <w:tcPr>
            <w:tcW w:w="2126" w:type="dxa"/>
            <w:shd w:val="clear" w:color="auto" w:fill="F4B083"/>
          </w:tcPr>
          <w:p w14:paraId="2A0D2432" w14:textId="77777777" w:rsidR="0067427E" w:rsidRPr="00142FCC" w:rsidRDefault="0067427E">
            <w:pPr>
              <w:rPr>
                <w:rFonts w:eastAsia="Libre Franklin"/>
              </w:rPr>
            </w:pPr>
          </w:p>
        </w:tc>
        <w:tc>
          <w:tcPr>
            <w:tcW w:w="1925" w:type="dxa"/>
            <w:shd w:val="clear" w:color="auto" w:fill="FFE599"/>
          </w:tcPr>
          <w:p w14:paraId="55324A22" w14:textId="77777777" w:rsidR="0067427E" w:rsidRPr="00142FCC" w:rsidRDefault="0067427E">
            <w:pPr>
              <w:rPr>
                <w:rFonts w:eastAsia="Libre Franklin"/>
              </w:rPr>
            </w:pPr>
          </w:p>
        </w:tc>
        <w:tc>
          <w:tcPr>
            <w:tcW w:w="1165" w:type="dxa"/>
            <w:shd w:val="clear" w:color="auto" w:fill="92D050"/>
          </w:tcPr>
          <w:p w14:paraId="0552EE7F" w14:textId="77777777" w:rsidR="0067427E" w:rsidRPr="00142FCC" w:rsidRDefault="0067427E">
            <w:pPr>
              <w:rPr>
                <w:rFonts w:eastAsia="Libre Franklin"/>
              </w:rPr>
            </w:pPr>
          </w:p>
        </w:tc>
      </w:tr>
      <w:tr w:rsidR="0067427E" w:rsidRPr="00142FCC" w14:paraId="083A0740" w14:textId="77777777" w:rsidTr="00902674">
        <w:tc>
          <w:tcPr>
            <w:tcW w:w="5382" w:type="dxa"/>
          </w:tcPr>
          <w:p w14:paraId="229F83F9" w14:textId="59EE710A" w:rsidR="0067427E" w:rsidRPr="00142FCC" w:rsidRDefault="004F2B87">
            <w:pPr>
              <w:rPr>
                <w:rFonts w:eastAsia="Libre Franklin"/>
              </w:rPr>
            </w:pPr>
            <w:r w:rsidRPr="00142FCC">
              <w:rPr>
                <w:rFonts w:eastAsia="Libre Franklin"/>
              </w:rPr>
              <w:t xml:space="preserve">Bidra med å gi kvalitet og omsorgsfull helsehjelp til </w:t>
            </w:r>
            <w:r w:rsidR="00A841CA" w:rsidRPr="00142FCC">
              <w:rPr>
                <w:rFonts w:eastAsia="Libre Franklin"/>
              </w:rPr>
              <w:t>pasient</w:t>
            </w:r>
            <w:r w:rsidR="00972BE3" w:rsidRPr="00142FCC">
              <w:rPr>
                <w:rFonts w:eastAsia="Libre Franklin"/>
              </w:rPr>
              <w:t>/ bruker</w:t>
            </w:r>
            <w:r w:rsidRPr="00142FCC">
              <w:rPr>
                <w:rFonts w:eastAsia="Libre Franklin"/>
              </w:rPr>
              <w:t xml:space="preserve"> ved å ivareta sikkerhet og kvalite</w:t>
            </w:r>
            <w:r w:rsidR="00972BE3" w:rsidRPr="00142FCC">
              <w:rPr>
                <w:rFonts w:eastAsia="Libre Franklin"/>
              </w:rPr>
              <w:t>t. D</w:t>
            </w:r>
            <w:r w:rsidRPr="00142FCC">
              <w:rPr>
                <w:rFonts w:eastAsia="Libre Franklin"/>
              </w:rPr>
              <w:t xml:space="preserve">u skaper trygghet og tillit mellom deg som helsepersonell og </w:t>
            </w:r>
            <w:r w:rsidR="00A841CA" w:rsidRPr="00142FCC">
              <w:rPr>
                <w:rFonts w:eastAsia="Libre Franklin"/>
              </w:rPr>
              <w:t>pasient</w:t>
            </w:r>
            <w:r w:rsidR="00DA6556" w:rsidRPr="00142FCC">
              <w:rPr>
                <w:rFonts w:eastAsia="Libre Franklin"/>
              </w:rPr>
              <w:t>/ bruker</w:t>
            </w:r>
            <w:r w:rsidRPr="00142FCC">
              <w:rPr>
                <w:rFonts w:eastAsia="Libre Franklin"/>
              </w:rPr>
              <w:t>.</w:t>
            </w:r>
          </w:p>
        </w:tc>
        <w:tc>
          <w:tcPr>
            <w:tcW w:w="2126" w:type="dxa"/>
            <w:shd w:val="clear" w:color="auto" w:fill="F4B083"/>
          </w:tcPr>
          <w:p w14:paraId="5C969FBA" w14:textId="77777777" w:rsidR="0067427E" w:rsidRPr="00142FCC" w:rsidRDefault="0067427E">
            <w:pPr>
              <w:rPr>
                <w:rFonts w:eastAsia="Libre Franklin"/>
              </w:rPr>
            </w:pPr>
          </w:p>
        </w:tc>
        <w:tc>
          <w:tcPr>
            <w:tcW w:w="1925" w:type="dxa"/>
            <w:shd w:val="clear" w:color="auto" w:fill="FFE599"/>
          </w:tcPr>
          <w:p w14:paraId="197A8C39" w14:textId="77777777" w:rsidR="0067427E" w:rsidRPr="00142FCC" w:rsidRDefault="0067427E">
            <w:pPr>
              <w:rPr>
                <w:rFonts w:eastAsia="Libre Franklin"/>
              </w:rPr>
            </w:pPr>
          </w:p>
        </w:tc>
        <w:tc>
          <w:tcPr>
            <w:tcW w:w="1165" w:type="dxa"/>
            <w:shd w:val="clear" w:color="auto" w:fill="92D050"/>
          </w:tcPr>
          <w:p w14:paraId="0D621E88" w14:textId="77777777" w:rsidR="0067427E" w:rsidRPr="00142FCC" w:rsidRDefault="0067427E">
            <w:pPr>
              <w:rPr>
                <w:rFonts w:eastAsia="Libre Franklin"/>
              </w:rPr>
            </w:pPr>
          </w:p>
        </w:tc>
      </w:tr>
      <w:tr w:rsidR="0067427E" w:rsidRPr="00142FCC" w14:paraId="20CC4FCC" w14:textId="77777777" w:rsidTr="00902674">
        <w:tc>
          <w:tcPr>
            <w:tcW w:w="5382" w:type="dxa"/>
          </w:tcPr>
          <w:p w14:paraId="3534CC70" w14:textId="65BAACE2" w:rsidR="0067427E" w:rsidRPr="00142FCC" w:rsidRDefault="004F2B87">
            <w:pPr>
              <w:rPr>
                <w:rFonts w:eastAsia="Libre Franklin"/>
              </w:rPr>
            </w:pPr>
            <w:r w:rsidRPr="00142FCC">
              <w:rPr>
                <w:rFonts w:eastAsia="Libre Franklin"/>
              </w:rPr>
              <w:t>Kjenne til loven om statlig tilsyn</w:t>
            </w:r>
            <w:r w:rsidR="00DA6556" w:rsidRPr="00142FCC">
              <w:rPr>
                <w:rFonts w:eastAsia="Libre Franklin"/>
              </w:rPr>
              <w:t xml:space="preserve"> - </w:t>
            </w:r>
            <w:r w:rsidRPr="00142FCC">
              <w:rPr>
                <w:rFonts w:eastAsia="Libre Franklin"/>
              </w:rPr>
              <w:t>vite hvem statsforvalteren og helsetilsynet er.</w:t>
            </w:r>
          </w:p>
        </w:tc>
        <w:tc>
          <w:tcPr>
            <w:tcW w:w="2126" w:type="dxa"/>
            <w:shd w:val="clear" w:color="auto" w:fill="F4B083"/>
          </w:tcPr>
          <w:p w14:paraId="4593A247" w14:textId="77777777" w:rsidR="0067427E" w:rsidRPr="00142FCC" w:rsidRDefault="0067427E">
            <w:pPr>
              <w:rPr>
                <w:rFonts w:eastAsia="Libre Franklin"/>
              </w:rPr>
            </w:pPr>
          </w:p>
        </w:tc>
        <w:tc>
          <w:tcPr>
            <w:tcW w:w="1925" w:type="dxa"/>
            <w:shd w:val="clear" w:color="auto" w:fill="FFE599"/>
          </w:tcPr>
          <w:p w14:paraId="4BC56378" w14:textId="77777777" w:rsidR="0067427E" w:rsidRPr="00142FCC" w:rsidRDefault="0067427E">
            <w:pPr>
              <w:rPr>
                <w:rFonts w:eastAsia="Libre Franklin"/>
              </w:rPr>
            </w:pPr>
          </w:p>
        </w:tc>
        <w:tc>
          <w:tcPr>
            <w:tcW w:w="1165" w:type="dxa"/>
            <w:shd w:val="clear" w:color="auto" w:fill="92D050"/>
          </w:tcPr>
          <w:p w14:paraId="6E85DF16" w14:textId="77777777" w:rsidR="0067427E" w:rsidRPr="00142FCC" w:rsidRDefault="0067427E">
            <w:pPr>
              <w:rPr>
                <w:rFonts w:eastAsia="Libre Franklin"/>
              </w:rPr>
            </w:pPr>
          </w:p>
        </w:tc>
      </w:tr>
      <w:tr w:rsidR="0067427E" w:rsidRPr="00142FCC" w14:paraId="147BCCCA" w14:textId="77777777" w:rsidTr="00902674">
        <w:tc>
          <w:tcPr>
            <w:tcW w:w="5382" w:type="dxa"/>
          </w:tcPr>
          <w:p w14:paraId="591E01E0" w14:textId="2F3F0892" w:rsidR="0067427E" w:rsidRPr="00142FCC" w:rsidRDefault="004F2B87">
            <w:pPr>
              <w:rPr>
                <w:rFonts w:eastAsia="Libre Franklin"/>
              </w:rPr>
            </w:pPr>
            <w:r w:rsidRPr="00142FCC">
              <w:rPr>
                <w:rFonts w:eastAsia="Libre Franklin"/>
              </w:rPr>
              <w:t>Ivareta</w:t>
            </w:r>
            <w:r w:rsidR="00E10295">
              <w:rPr>
                <w:rFonts w:eastAsia="Libre Franklin"/>
              </w:rPr>
              <w:t>r</w:t>
            </w:r>
            <w:r w:rsidRPr="00142FCC">
              <w:rPr>
                <w:rFonts w:eastAsia="Libre Franklin"/>
              </w:rPr>
              <w:t xml:space="preserve"> pasientsikkerheten.</w:t>
            </w:r>
          </w:p>
        </w:tc>
        <w:tc>
          <w:tcPr>
            <w:tcW w:w="2126" w:type="dxa"/>
            <w:shd w:val="clear" w:color="auto" w:fill="F4B083"/>
          </w:tcPr>
          <w:p w14:paraId="6F3AD420" w14:textId="77777777" w:rsidR="0067427E" w:rsidRPr="00142FCC" w:rsidRDefault="0067427E">
            <w:pPr>
              <w:rPr>
                <w:rFonts w:eastAsia="Libre Franklin"/>
              </w:rPr>
            </w:pPr>
          </w:p>
        </w:tc>
        <w:tc>
          <w:tcPr>
            <w:tcW w:w="1925" w:type="dxa"/>
            <w:shd w:val="clear" w:color="auto" w:fill="FFE599"/>
          </w:tcPr>
          <w:p w14:paraId="3EE8C317" w14:textId="77777777" w:rsidR="0067427E" w:rsidRPr="00142FCC" w:rsidRDefault="0067427E">
            <w:pPr>
              <w:rPr>
                <w:rFonts w:eastAsia="Libre Franklin"/>
              </w:rPr>
            </w:pPr>
          </w:p>
        </w:tc>
        <w:tc>
          <w:tcPr>
            <w:tcW w:w="1165" w:type="dxa"/>
            <w:shd w:val="clear" w:color="auto" w:fill="92D050"/>
          </w:tcPr>
          <w:p w14:paraId="02911FC0" w14:textId="77777777" w:rsidR="0067427E" w:rsidRPr="00142FCC" w:rsidRDefault="0067427E">
            <w:pPr>
              <w:rPr>
                <w:rFonts w:eastAsia="Libre Franklin"/>
              </w:rPr>
            </w:pPr>
          </w:p>
        </w:tc>
      </w:tr>
      <w:tr w:rsidR="0067427E" w:rsidRPr="00142FCC" w14:paraId="3EA2292A" w14:textId="77777777" w:rsidTr="00902674">
        <w:tc>
          <w:tcPr>
            <w:tcW w:w="5382" w:type="dxa"/>
          </w:tcPr>
          <w:p w14:paraId="6C6C1229" w14:textId="77777777" w:rsidR="0067427E" w:rsidRPr="00142FCC" w:rsidRDefault="004F2B87">
            <w:pPr>
              <w:rPr>
                <w:rFonts w:eastAsia="Libre Franklin"/>
              </w:rPr>
            </w:pPr>
            <w:r w:rsidRPr="00142FCC">
              <w:rPr>
                <w:rFonts w:eastAsia="Libre Franklin"/>
              </w:rPr>
              <w:t>Du har plikt til å holde deg faglig oppdatert i arbeidet.</w:t>
            </w:r>
          </w:p>
        </w:tc>
        <w:tc>
          <w:tcPr>
            <w:tcW w:w="2126" w:type="dxa"/>
            <w:shd w:val="clear" w:color="auto" w:fill="F4B083"/>
          </w:tcPr>
          <w:p w14:paraId="0901A942" w14:textId="77777777" w:rsidR="0067427E" w:rsidRPr="00142FCC" w:rsidRDefault="0067427E">
            <w:pPr>
              <w:rPr>
                <w:rFonts w:eastAsia="Libre Franklin"/>
              </w:rPr>
            </w:pPr>
          </w:p>
        </w:tc>
        <w:tc>
          <w:tcPr>
            <w:tcW w:w="1925" w:type="dxa"/>
            <w:shd w:val="clear" w:color="auto" w:fill="FFE599"/>
          </w:tcPr>
          <w:p w14:paraId="1FC6EDEB" w14:textId="77777777" w:rsidR="0067427E" w:rsidRPr="00142FCC" w:rsidRDefault="0067427E">
            <w:pPr>
              <w:rPr>
                <w:rFonts w:eastAsia="Libre Franklin"/>
              </w:rPr>
            </w:pPr>
          </w:p>
        </w:tc>
        <w:tc>
          <w:tcPr>
            <w:tcW w:w="1165" w:type="dxa"/>
            <w:shd w:val="clear" w:color="auto" w:fill="92D050"/>
          </w:tcPr>
          <w:p w14:paraId="2DA218E7" w14:textId="77777777" w:rsidR="0067427E" w:rsidRPr="00142FCC" w:rsidRDefault="0067427E">
            <w:pPr>
              <w:rPr>
                <w:rFonts w:eastAsia="Libre Franklin"/>
              </w:rPr>
            </w:pPr>
          </w:p>
        </w:tc>
      </w:tr>
      <w:tr w:rsidR="0067427E" w:rsidRPr="00142FCC" w14:paraId="37900DBB" w14:textId="77777777" w:rsidTr="00902674">
        <w:tc>
          <w:tcPr>
            <w:tcW w:w="5382" w:type="dxa"/>
          </w:tcPr>
          <w:p w14:paraId="6E120287" w14:textId="2038959F" w:rsidR="0067427E" w:rsidRPr="00142FCC" w:rsidRDefault="004F2B87">
            <w:pPr>
              <w:rPr>
                <w:rFonts w:eastAsia="Libre Franklin"/>
              </w:rPr>
            </w:pPr>
            <w:r w:rsidRPr="00142FCC">
              <w:rPr>
                <w:rFonts w:eastAsia="Libre Franklin"/>
              </w:rPr>
              <w:t xml:space="preserve">Dette gjør du </w:t>
            </w:r>
            <w:r w:rsidR="00A841CA" w:rsidRPr="00142FCC">
              <w:rPr>
                <w:rFonts w:eastAsia="Libre Franklin"/>
              </w:rPr>
              <w:t>ut i</w:t>
            </w:r>
            <w:r w:rsidRPr="00142FCC">
              <w:rPr>
                <w:rFonts w:eastAsia="Libre Franklin"/>
              </w:rPr>
              <w:t>fra hvor du arbeider</w:t>
            </w:r>
          </w:p>
        </w:tc>
        <w:tc>
          <w:tcPr>
            <w:tcW w:w="2126" w:type="dxa"/>
            <w:shd w:val="clear" w:color="auto" w:fill="F4B083"/>
          </w:tcPr>
          <w:p w14:paraId="43F7DFD1" w14:textId="77777777" w:rsidR="0067427E" w:rsidRPr="00142FCC" w:rsidRDefault="0067427E">
            <w:pPr>
              <w:rPr>
                <w:rFonts w:eastAsia="Libre Franklin"/>
              </w:rPr>
            </w:pPr>
          </w:p>
        </w:tc>
        <w:tc>
          <w:tcPr>
            <w:tcW w:w="1925" w:type="dxa"/>
            <w:shd w:val="clear" w:color="auto" w:fill="FFE599"/>
          </w:tcPr>
          <w:p w14:paraId="175228A0" w14:textId="77777777" w:rsidR="0067427E" w:rsidRPr="00142FCC" w:rsidRDefault="0067427E">
            <w:pPr>
              <w:rPr>
                <w:rFonts w:eastAsia="Libre Franklin"/>
              </w:rPr>
            </w:pPr>
          </w:p>
        </w:tc>
        <w:tc>
          <w:tcPr>
            <w:tcW w:w="1165" w:type="dxa"/>
            <w:shd w:val="clear" w:color="auto" w:fill="92D050"/>
          </w:tcPr>
          <w:p w14:paraId="45ED317B" w14:textId="77777777" w:rsidR="0067427E" w:rsidRPr="00142FCC" w:rsidRDefault="0067427E">
            <w:pPr>
              <w:rPr>
                <w:rFonts w:eastAsia="Libre Franklin"/>
              </w:rPr>
            </w:pPr>
          </w:p>
        </w:tc>
      </w:tr>
    </w:tbl>
    <w:p w14:paraId="5803DF66" w14:textId="77777777" w:rsidR="00834D1A" w:rsidRPr="00142FCC" w:rsidRDefault="00834D1A">
      <w:pPr>
        <w:rPr>
          <w:b/>
          <w:bCs/>
          <w:i/>
          <w:iCs/>
        </w:rPr>
      </w:pPr>
    </w:p>
    <w:p w14:paraId="334AE18C" w14:textId="33477943" w:rsidR="0067427E" w:rsidRPr="00142FCC" w:rsidRDefault="004F2B87">
      <w:pPr>
        <w:rPr>
          <w:b/>
          <w:bCs/>
          <w:i/>
          <w:iCs/>
        </w:rPr>
      </w:pPr>
      <w:r w:rsidRPr="00142FCC">
        <w:rPr>
          <w:b/>
          <w:bCs/>
          <w:i/>
          <w:iCs/>
        </w:rPr>
        <w:t xml:space="preserve"> </w:t>
      </w:r>
    </w:p>
    <w:p w14:paraId="5ABB93B8" w14:textId="77777777" w:rsidR="0067427E" w:rsidRPr="00142FCC" w:rsidRDefault="0067427E">
      <w:pPr>
        <w:rPr>
          <w:b/>
          <w:bCs/>
          <w:i/>
          <w:iCs/>
        </w:rPr>
      </w:pPr>
    </w:p>
    <w:tbl>
      <w:tblPr>
        <w:tblStyle w:val="a7"/>
        <w:tblW w:w="105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2126"/>
        <w:gridCol w:w="1925"/>
        <w:gridCol w:w="1165"/>
      </w:tblGrid>
      <w:tr w:rsidR="0067427E" w:rsidRPr="00142FCC" w14:paraId="495DDF3C" w14:textId="77777777" w:rsidTr="00834D1A">
        <w:tc>
          <w:tcPr>
            <w:tcW w:w="5382" w:type="dxa"/>
            <w:shd w:val="clear" w:color="auto" w:fill="BDD6EE"/>
          </w:tcPr>
          <w:p w14:paraId="691EEE35" w14:textId="77777777" w:rsidR="0067427E" w:rsidRPr="00142FCC" w:rsidRDefault="0067427E">
            <w:pPr>
              <w:rPr>
                <w:rFonts w:eastAsia="Libre Franklin"/>
                <w:b/>
                <w:bCs/>
              </w:rPr>
            </w:pPr>
          </w:p>
          <w:p w14:paraId="62A54477" w14:textId="77777777" w:rsidR="0067427E" w:rsidRPr="00142FCC" w:rsidRDefault="004F2B87">
            <w:pPr>
              <w:numPr>
                <w:ilvl w:val="0"/>
                <w:numId w:val="6"/>
              </w:numPr>
              <w:rPr>
                <w:rFonts w:eastAsia="Libre Franklin"/>
                <w:b/>
                <w:bCs/>
              </w:rPr>
            </w:pPr>
            <w:r w:rsidRPr="00142FCC">
              <w:rPr>
                <w:rFonts w:eastAsia="Libre Franklin"/>
                <w:b/>
                <w:bCs/>
              </w:rPr>
              <w:t>gjennomføre arbeidet etter gjeldende regelverk for helse, miljø og sikkerhet, følge rutiner for uønskede hendelser og internkontroller og arbeide for kontinuerlig kvalitetsforbedring</w:t>
            </w:r>
          </w:p>
          <w:p w14:paraId="79406191" w14:textId="77777777" w:rsidR="0067427E" w:rsidRPr="00142FCC" w:rsidRDefault="0067427E">
            <w:pPr>
              <w:ind w:left="720"/>
              <w:rPr>
                <w:rFonts w:eastAsia="Libre Franklin"/>
                <w:b/>
                <w:bCs/>
              </w:rPr>
            </w:pPr>
          </w:p>
          <w:p w14:paraId="35EBFDCC" w14:textId="77777777" w:rsidR="0067427E" w:rsidRPr="00142FCC" w:rsidRDefault="004F2B87">
            <w:pPr>
              <w:rPr>
                <w:rFonts w:eastAsia="Libre Franklin"/>
                <w:b/>
                <w:bCs/>
              </w:rPr>
            </w:pPr>
            <w:r w:rsidRPr="00142FCC">
              <w:rPr>
                <w:rFonts w:eastAsia="Libre Franklin"/>
                <w:b/>
                <w:bCs/>
              </w:rPr>
              <w:t xml:space="preserve"> </w:t>
            </w:r>
          </w:p>
        </w:tc>
        <w:tc>
          <w:tcPr>
            <w:tcW w:w="2126" w:type="dxa"/>
            <w:shd w:val="clear" w:color="auto" w:fill="F4B083"/>
          </w:tcPr>
          <w:p w14:paraId="39745A58" w14:textId="5DD496BB" w:rsidR="0067427E" w:rsidRPr="00142FCC" w:rsidRDefault="004F2B87">
            <w:r w:rsidRPr="00142FCC">
              <w:t>Må oppsøke læresituasjon</w:t>
            </w:r>
            <w:r w:rsidR="00834D1A" w:rsidRPr="00142FCC">
              <w:t xml:space="preserve"> og</w:t>
            </w:r>
          </w:p>
          <w:p w14:paraId="3FBAB6A3" w14:textId="16CD382D" w:rsidR="0067427E" w:rsidRPr="00142FCC" w:rsidRDefault="00834D1A">
            <w:pPr>
              <w:rPr>
                <w:rFonts w:eastAsia="Libre Franklin"/>
              </w:rPr>
            </w:pPr>
            <w:r w:rsidRPr="00142FCC">
              <w:t>f</w:t>
            </w:r>
            <w:r w:rsidR="004F2B87" w:rsidRPr="00142FCC">
              <w:t>å opplæring</w:t>
            </w:r>
          </w:p>
        </w:tc>
        <w:tc>
          <w:tcPr>
            <w:tcW w:w="1925" w:type="dxa"/>
            <w:shd w:val="clear" w:color="auto" w:fill="FFE599"/>
          </w:tcPr>
          <w:p w14:paraId="78FD6ECB" w14:textId="77777777" w:rsidR="0067427E" w:rsidRPr="00142FCC" w:rsidRDefault="004F2B87">
            <w:r w:rsidRPr="00142FCC">
              <w:t>Trenger</w:t>
            </w:r>
          </w:p>
          <w:p w14:paraId="2D904AF2" w14:textId="77777777" w:rsidR="0067427E" w:rsidRPr="00142FCC" w:rsidRDefault="004F2B87">
            <w:pPr>
              <w:rPr>
                <w:rFonts w:eastAsia="Libre Franklin"/>
              </w:rPr>
            </w:pPr>
            <w:r w:rsidRPr="00142FCC">
              <w:t xml:space="preserve">mengdetrening         </w:t>
            </w:r>
          </w:p>
        </w:tc>
        <w:tc>
          <w:tcPr>
            <w:tcW w:w="1165" w:type="dxa"/>
            <w:shd w:val="clear" w:color="auto" w:fill="92D050"/>
          </w:tcPr>
          <w:p w14:paraId="139800A8" w14:textId="55FA812E" w:rsidR="0067427E" w:rsidRPr="00142FCC" w:rsidRDefault="004F2B87">
            <w:pPr>
              <w:rPr>
                <w:rFonts w:eastAsia="Libre Franklin"/>
              </w:rPr>
            </w:pPr>
            <w:r w:rsidRPr="00142FCC">
              <w:t>Mestr</w:t>
            </w:r>
            <w:r w:rsidR="00834D1A" w:rsidRPr="00142FCC">
              <w:t>er</w:t>
            </w:r>
          </w:p>
        </w:tc>
      </w:tr>
      <w:tr w:rsidR="0067427E" w:rsidRPr="00142FCC" w14:paraId="05B8B3D2" w14:textId="77777777" w:rsidTr="00834D1A">
        <w:tc>
          <w:tcPr>
            <w:tcW w:w="5382" w:type="dxa"/>
          </w:tcPr>
          <w:p w14:paraId="3149CF19" w14:textId="1B58E2A1" w:rsidR="0067427E" w:rsidRPr="00142FCC" w:rsidRDefault="004F2B87">
            <w:pPr>
              <w:rPr>
                <w:rFonts w:eastAsia="Libre Franklin"/>
              </w:rPr>
            </w:pPr>
            <w:r w:rsidRPr="00142FCC">
              <w:rPr>
                <w:rFonts w:eastAsia="Libre Franklin"/>
              </w:rPr>
              <w:t>Delta i å fremme sikkerhet, forebygge helseskader og bidra til et godt arbeidsmiljø (</w:t>
            </w:r>
            <w:r w:rsidR="007316A8" w:rsidRPr="00142FCC">
              <w:rPr>
                <w:rFonts w:eastAsia="Libre Franklin"/>
              </w:rPr>
              <w:t>eks.</w:t>
            </w:r>
            <w:r w:rsidRPr="00142FCC">
              <w:rPr>
                <w:rFonts w:eastAsia="Libre Franklin"/>
              </w:rPr>
              <w:t xml:space="preserve"> brannrutiner)</w:t>
            </w:r>
          </w:p>
        </w:tc>
        <w:tc>
          <w:tcPr>
            <w:tcW w:w="2126" w:type="dxa"/>
            <w:shd w:val="clear" w:color="auto" w:fill="F4B083"/>
          </w:tcPr>
          <w:p w14:paraId="779AC4CD" w14:textId="77777777" w:rsidR="0067427E" w:rsidRPr="00142FCC" w:rsidRDefault="0067427E">
            <w:pPr>
              <w:rPr>
                <w:rFonts w:eastAsia="Libre Franklin"/>
              </w:rPr>
            </w:pPr>
          </w:p>
        </w:tc>
        <w:tc>
          <w:tcPr>
            <w:tcW w:w="1925" w:type="dxa"/>
            <w:shd w:val="clear" w:color="auto" w:fill="FFE599"/>
          </w:tcPr>
          <w:p w14:paraId="077CDAB2" w14:textId="77777777" w:rsidR="0067427E" w:rsidRPr="00142FCC" w:rsidRDefault="0067427E">
            <w:pPr>
              <w:rPr>
                <w:rFonts w:eastAsia="Libre Franklin"/>
              </w:rPr>
            </w:pPr>
          </w:p>
        </w:tc>
        <w:tc>
          <w:tcPr>
            <w:tcW w:w="1165" w:type="dxa"/>
            <w:shd w:val="clear" w:color="auto" w:fill="92D050"/>
          </w:tcPr>
          <w:p w14:paraId="5BDE99A2" w14:textId="77777777" w:rsidR="0067427E" w:rsidRPr="00142FCC" w:rsidRDefault="0067427E">
            <w:pPr>
              <w:rPr>
                <w:rFonts w:eastAsia="Libre Franklin"/>
              </w:rPr>
            </w:pPr>
          </w:p>
        </w:tc>
      </w:tr>
      <w:tr w:rsidR="0067427E" w:rsidRPr="00142FCC" w14:paraId="2C1E7D27" w14:textId="77777777" w:rsidTr="00834D1A">
        <w:tc>
          <w:tcPr>
            <w:tcW w:w="5382" w:type="dxa"/>
          </w:tcPr>
          <w:p w14:paraId="19D73C35" w14:textId="49EF03E9" w:rsidR="0067427E" w:rsidRPr="00142FCC" w:rsidRDefault="007316A8">
            <w:pPr>
              <w:rPr>
                <w:rFonts w:eastAsia="Libre Franklin"/>
              </w:rPr>
            </w:pPr>
            <w:r w:rsidRPr="00142FCC">
              <w:rPr>
                <w:rFonts w:eastAsia="Libre Franklin"/>
              </w:rPr>
              <w:t>D</w:t>
            </w:r>
            <w:r w:rsidR="004F2B87" w:rsidRPr="00142FCC">
              <w:rPr>
                <w:rFonts w:eastAsia="Libre Franklin"/>
              </w:rPr>
              <w:t>u opplever anerkjennelse, medbestemmelse og mestringsopplevelse</w:t>
            </w:r>
            <w:r w:rsidRPr="00142FCC">
              <w:rPr>
                <w:rFonts w:eastAsia="Libre Franklin"/>
              </w:rPr>
              <w:t>.</w:t>
            </w:r>
          </w:p>
        </w:tc>
        <w:tc>
          <w:tcPr>
            <w:tcW w:w="2126" w:type="dxa"/>
            <w:shd w:val="clear" w:color="auto" w:fill="F4B083"/>
          </w:tcPr>
          <w:p w14:paraId="712D8A94" w14:textId="77777777" w:rsidR="0067427E" w:rsidRPr="00142FCC" w:rsidRDefault="0067427E">
            <w:pPr>
              <w:rPr>
                <w:rFonts w:eastAsia="Libre Franklin"/>
              </w:rPr>
            </w:pPr>
          </w:p>
        </w:tc>
        <w:tc>
          <w:tcPr>
            <w:tcW w:w="1925" w:type="dxa"/>
            <w:shd w:val="clear" w:color="auto" w:fill="FFE599"/>
          </w:tcPr>
          <w:p w14:paraId="7B2A3AFC" w14:textId="77777777" w:rsidR="0067427E" w:rsidRPr="00142FCC" w:rsidRDefault="0067427E">
            <w:pPr>
              <w:rPr>
                <w:rFonts w:eastAsia="Libre Franklin"/>
              </w:rPr>
            </w:pPr>
          </w:p>
        </w:tc>
        <w:tc>
          <w:tcPr>
            <w:tcW w:w="1165" w:type="dxa"/>
            <w:shd w:val="clear" w:color="auto" w:fill="92D050"/>
          </w:tcPr>
          <w:p w14:paraId="1E25D30E" w14:textId="77777777" w:rsidR="0067427E" w:rsidRPr="00142FCC" w:rsidRDefault="0067427E">
            <w:pPr>
              <w:rPr>
                <w:rFonts w:eastAsia="Libre Franklin"/>
              </w:rPr>
            </w:pPr>
          </w:p>
        </w:tc>
      </w:tr>
      <w:tr w:rsidR="0067427E" w:rsidRPr="00142FCC" w14:paraId="616C2557" w14:textId="77777777" w:rsidTr="00834D1A">
        <w:tc>
          <w:tcPr>
            <w:tcW w:w="5382" w:type="dxa"/>
          </w:tcPr>
          <w:p w14:paraId="28B41C6F" w14:textId="66C02986" w:rsidR="0067427E" w:rsidRPr="00142FCC" w:rsidRDefault="007E131D">
            <w:pPr>
              <w:rPr>
                <w:rFonts w:eastAsia="Libre Franklin"/>
              </w:rPr>
            </w:pPr>
            <w:r w:rsidRPr="00142FCC">
              <w:rPr>
                <w:rFonts w:eastAsia="Libre Franklin"/>
              </w:rPr>
              <w:t xml:space="preserve">Bidra </w:t>
            </w:r>
            <w:r w:rsidR="004F2B87" w:rsidRPr="00142FCC">
              <w:rPr>
                <w:rFonts w:eastAsia="Libre Franklin"/>
              </w:rPr>
              <w:t>aktivt til et godt fysisk og psykososialt arbeidsmiljø samtidig som du skal bidra til</w:t>
            </w:r>
            <w:r w:rsidRPr="00142FCC">
              <w:rPr>
                <w:rFonts w:eastAsia="Libre Franklin"/>
              </w:rPr>
              <w:t xml:space="preserve">, </w:t>
            </w:r>
            <w:r w:rsidR="004F2B87" w:rsidRPr="00142FCC">
              <w:rPr>
                <w:rFonts w:eastAsia="Libre Franklin"/>
              </w:rPr>
              <w:t>og forebygge skade</w:t>
            </w:r>
            <w:r w:rsidRPr="00142FCC">
              <w:rPr>
                <w:rFonts w:eastAsia="Libre Franklin"/>
              </w:rPr>
              <w:t>r</w:t>
            </w:r>
            <w:r w:rsidR="004F2B87" w:rsidRPr="00142FCC">
              <w:rPr>
                <w:rFonts w:eastAsia="Libre Franklin"/>
              </w:rPr>
              <w:t xml:space="preserve"> på det ytre miljøet.</w:t>
            </w:r>
          </w:p>
        </w:tc>
        <w:tc>
          <w:tcPr>
            <w:tcW w:w="2126" w:type="dxa"/>
            <w:shd w:val="clear" w:color="auto" w:fill="F4B083"/>
          </w:tcPr>
          <w:p w14:paraId="20B38AF2" w14:textId="77777777" w:rsidR="0067427E" w:rsidRPr="00142FCC" w:rsidRDefault="0067427E">
            <w:pPr>
              <w:rPr>
                <w:rFonts w:eastAsia="Libre Franklin"/>
              </w:rPr>
            </w:pPr>
          </w:p>
        </w:tc>
        <w:tc>
          <w:tcPr>
            <w:tcW w:w="1925" w:type="dxa"/>
            <w:shd w:val="clear" w:color="auto" w:fill="FFE599"/>
          </w:tcPr>
          <w:p w14:paraId="22E6175E" w14:textId="77777777" w:rsidR="0067427E" w:rsidRPr="00142FCC" w:rsidRDefault="0067427E">
            <w:pPr>
              <w:rPr>
                <w:rFonts w:eastAsia="Libre Franklin"/>
              </w:rPr>
            </w:pPr>
          </w:p>
        </w:tc>
        <w:tc>
          <w:tcPr>
            <w:tcW w:w="1165" w:type="dxa"/>
            <w:shd w:val="clear" w:color="auto" w:fill="92D050"/>
          </w:tcPr>
          <w:p w14:paraId="701B467D" w14:textId="77777777" w:rsidR="0067427E" w:rsidRPr="00142FCC" w:rsidRDefault="0067427E">
            <w:pPr>
              <w:rPr>
                <w:rFonts w:eastAsia="Libre Franklin"/>
              </w:rPr>
            </w:pPr>
          </w:p>
        </w:tc>
      </w:tr>
      <w:tr w:rsidR="0067427E" w:rsidRPr="00142FCC" w14:paraId="1140906D" w14:textId="77777777" w:rsidTr="00834D1A">
        <w:tc>
          <w:tcPr>
            <w:tcW w:w="5382" w:type="dxa"/>
          </w:tcPr>
          <w:p w14:paraId="0CE1653B" w14:textId="4CAB31EB" w:rsidR="0067427E" w:rsidRPr="00142FCC" w:rsidRDefault="004F2B87">
            <w:pPr>
              <w:rPr>
                <w:rFonts w:eastAsia="Libre Franklin"/>
              </w:rPr>
            </w:pPr>
            <w:r w:rsidRPr="00142FCC">
              <w:rPr>
                <w:rFonts w:eastAsia="Libre Franklin"/>
              </w:rPr>
              <w:t>Kjenne til ulike lover som regulerer arbeidslivet</w:t>
            </w:r>
            <w:r w:rsidR="00430AB8" w:rsidRPr="00142FCC">
              <w:rPr>
                <w:rFonts w:eastAsia="Libre Franklin"/>
              </w:rPr>
              <w:t xml:space="preserve"> -</w:t>
            </w:r>
            <w:r w:rsidRPr="00142FCC">
              <w:rPr>
                <w:rFonts w:eastAsia="Libre Franklin"/>
              </w:rPr>
              <w:t xml:space="preserve"> arbeidsmiljøloven med intern</w:t>
            </w:r>
            <w:r w:rsidR="0049134F" w:rsidRPr="00142FCC">
              <w:rPr>
                <w:rFonts w:eastAsia="Libre Franklin"/>
              </w:rPr>
              <w:t>kontroll</w:t>
            </w:r>
            <w:r w:rsidRPr="00142FCC">
              <w:rPr>
                <w:rFonts w:eastAsia="Libre Franklin"/>
              </w:rPr>
              <w:t>forskriften, og finne den i lovdata.no</w:t>
            </w:r>
            <w:r w:rsidR="003D59ED" w:rsidRPr="00142FCC">
              <w:rPr>
                <w:rFonts w:eastAsia="Libre Franklin"/>
              </w:rPr>
              <w:t>.</w:t>
            </w:r>
            <w:r w:rsidRPr="00142FCC">
              <w:rPr>
                <w:rFonts w:eastAsia="Libre Franklin"/>
              </w:rPr>
              <w:t xml:space="preserve"> </w:t>
            </w:r>
            <w:r w:rsidR="003D59ED" w:rsidRPr="00142FCC">
              <w:rPr>
                <w:rFonts w:eastAsia="Libre Franklin"/>
              </w:rPr>
              <w:t>E</w:t>
            </w:r>
            <w:r w:rsidRPr="00142FCC">
              <w:rPr>
                <w:rFonts w:eastAsia="Libre Franklin"/>
              </w:rPr>
              <w:t xml:space="preserve">ndringer </w:t>
            </w:r>
            <w:r w:rsidR="003D59ED" w:rsidRPr="00142FCC">
              <w:rPr>
                <w:rFonts w:eastAsia="Libre Franklin"/>
              </w:rPr>
              <w:t xml:space="preserve">skjer </w:t>
            </w:r>
            <w:r w:rsidRPr="00142FCC">
              <w:rPr>
                <w:rFonts w:eastAsia="Libre Franklin"/>
              </w:rPr>
              <w:t>også i regelverket</w:t>
            </w:r>
            <w:r w:rsidR="003D59ED" w:rsidRPr="00142FCC">
              <w:rPr>
                <w:rFonts w:eastAsia="Libre Franklin"/>
              </w:rPr>
              <w:t xml:space="preserve"> - s</w:t>
            </w:r>
            <w:r w:rsidRPr="00142FCC">
              <w:rPr>
                <w:rFonts w:eastAsia="Libre Franklin"/>
              </w:rPr>
              <w:t>jekk gyldighet</w:t>
            </w:r>
            <w:r w:rsidR="00430AB8" w:rsidRPr="00142FCC">
              <w:rPr>
                <w:rFonts w:eastAsia="Libre Franklin"/>
              </w:rPr>
              <w:t>!</w:t>
            </w:r>
          </w:p>
        </w:tc>
        <w:tc>
          <w:tcPr>
            <w:tcW w:w="2126" w:type="dxa"/>
            <w:shd w:val="clear" w:color="auto" w:fill="F4B083"/>
          </w:tcPr>
          <w:p w14:paraId="3DF54E1E" w14:textId="77777777" w:rsidR="0067427E" w:rsidRPr="00142FCC" w:rsidRDefault="0067427E">
            <w:pPr>
              <w:rPr>
                <w:rFonts w:eastAsia="Libre Franklin"/>
              </w:rPr>
            </w:pPr>
          </w:p>
        </w:tc>
        <w:tc>
          <w:tcPr>
            <w:tcW w:w="1925" w:type="dxa"/>
            <w:shd w:val="clear" w:color="auto" w:fill="FFE599"/>
          </w:tcPr>
          <w:p w14:paraId="06C2ABE5" w14:textId="77777777" w:rsidR="0067427E" w:rsidRPr="00142FCC" w:rsidRDefault="0067427E">
            <w:pPr>
              <w:rPr>
                <w:rFonts w:eastAsia="Libre Franklin"/>
              </w:rPr>
            </w:pPr>
          </w:p>
        </w:tc>
        <w:tc>
          <w:tcPr>
            <w:tcW w:w="1165" w:type="dxa"/>
            <w:shd w:val="clear" w:color="auto" w:fill="92D050"/>
          </w:tcPr>
          <w:p w14:paraId="75491F3E" w14:textId="77777777" w:rsidR="0067427E" w:rsidRPr="00142FCC" w:rsidRDefault="0067427E">
            <w:pPr>
              <w:rPr>
                <w:rFonts w:eastAsia="Libre Franklin"/>
              </w:rPr>
            </w:pPr>
          </w:p>
        </w:tc>
      </w:tr>
      <w:tr w:rsidR="0067427E" w:rsidRPr="00142FCC" w14:paraId="5E31B5DA" w14:textId="77777777" w:rsidTr="00834D1A">
        <w:tc>
          <w:tcPr>
            <w:tcW w:w="5382" w:type="dxa"/>
          </w:tcPr>
          <w:p w14:paraId="74F165A9" w14:textId="71FEEBA6" w:rsidR="0067427E" w:rsidRPr="00142FCC" w:rsidRDefault="004F2B87">
            <w:pPr>
              <w:rPr>
                <w:rFonts w:eastAsia="Libre Franklin"/>
              </w:rPr>
            </w:pPr>
            <w:r w:rsidRPr="00142FCC">
              <w:rPr>
                <w:rFonts w:eastAsia="Libre Franklin"/>
              </w:rPr>
              <w:t xml:space="preserve">Arbeidsgiver skal sørge for at du har tilstrekkelig med kunnskaper og </w:t>
            </w:r>
            <w:r w:rsidR="00A841CA" w:rsidRPr="00142FCC">
              <w:rPr>
                <w:rFonts w:eastAsia="Libre Franklin"/>
              </w:rPr>
              <w:t>ferdigheter</w:t>
            </w:r>
            <w:r w:rsidRPr="00142FCC">
              <w:rPr>
                <w:rFonts w:eastAsia="Libre Franklin"/>
              </w:rPr>
              <w:t xml:space="preserve"> i det systematiske arbeide</w:t>
            </w:r>
            <w:r w:rsidR="003D59ED" w:rsidRPr="00142FCC">
              <w:rPr>
                <w:rFonts w:eastAsia="Libre Franklin"/>
              </w:rPr>
              <w:t>t</w:t>
            </w:r>
            <w:r w:rsidRPr="00142FCC">
              <w:rPr>
                <w:rFonts w:eastAsia="Libre Franklin"/>
              </w:rPr>
              <w:t xml:space="preserve"> med HMS, herunder informasjon om endringer.</w:t>
            </w:r>
          </w:p>
        </w:tc>
        <w:tc>
          <w:tcPr>
            <w:tcW w:w="2126" w:type="dxa"/>
            <w:shd w:val="clear" w:color="auto" w:fill="F4B083"/>
          </w:tcPr>
          <w:p w14:paraId="6BD5E9D8" w14:textId="77777777" w:rsidR="0067427E" w:rsidRPr="00142FCC" w:rsidRDefault="0067427E">
            <w:pPr>
              <w:rPr>
                <w:rFonts w:eastAsia="Libre Franklin"/>
              </w:rPr>
            </w:pPr>
          </w:p>
        </w:tc>
        <w:tc>
          <w:tcPr>
            <w:tcW w:w="1925" w:type="dxa"/>
            <w:shd w:val="clear" w:color="auto" w:fill="FFE599"/>
          </w:tcPr>
          <w:p w14:paraId="08790194" w14:textId="77777777" w:rsidR="0067427E" w:rsidRPr="00142FCC" w:rsidRDefault="0067427E">
            <w:pPr>
              <w:rPr>
                <w:rFonts w:eastAsia="Libre Franklin"/>
              </w:rPr>
            </w:pPr>
          </w:p>
        </w:tc>
        <w:tc>
          <w:tcPr>
            <w:tcW w:w="1165" w:type="dxa"/>
            <w:shd w:val="clear" w:color="auto" w:fill="92D050"/>
          </w:tcPr>
          <w:p w14:paraId="253E32DB" w14:textId="77777777" w:rsidR="0067427E" w:rsidRPr="00142FCC" w:rsidRDefault="0067427E">
            <w:pPr>
              <w:rPr>
                <w:rFonts w:eastAsia="Libre Franklin"/>
              </w:rPr>
            </w:pPr>
          </w:p>
        </w:tc>
      </w:tr>
      <w:tr w:rsidR="0067427E" w:rsidRPr="00142FCC" w14:paraId="0B6044B2" w14:textId="77777777" w:rsidTr="00834D1A">
        <w:tc>
          <w:tcPr>
            <w:tcW w:w="5382" w:type="dxa"/>
          </w:tcPr>
          <w:p w14:paraId="341A522C" w14:textId="1FEA5379" w:rsidR="0067427E" w:rsidRPr="00142FCC" w:rsidRDefault="004F2B87">
            <w:pPr>
              <w:rPr>
                <w:rFonts w:eastAsia="Libre Franklin"/>
              </w:rPr>
            </w:pPr>
            <w:r w:rsidRPr="00142FCC">
              <w:rPr>
                <w:rFonts w:eastAsia="Libre Franklin"/>
              </w:rPr>
              <w:t>Kjenne til og bruke verneombudet og melde fr</w:t>
            </w:r>
            <w:r w:rsidR="00007C29" w:rsidRPr="00142FCC">
              <w:rPr>
                <w:rFonts w:eastAsia="Libre Franklin"/>
              </w:rPr>
              <w:t xml:space="preserve">a </w:t>
            </w:r>
            <w:r w:rsidRPr="00142FCC">
              <w:rPr>
                <w:rFonts w:eastAsia="Libre Franklin"/>
              </w:rPr>
              <w:t xml:space="preserve">dersom noe ikke er </w:t>
            </w:r>
            <w:r w:rsidR="00A841CA" w:rsidRPr="00142FCC">
              <w:rPr>
                <w:rFonts w:eastAsia="Libre Franklin"/>
              </w:rPr>
              <w:t>tilfredsstillende</w:t>
            </w:r>
            <w:r w:rsidRPr="00142FCC">
              <w:rPr>
                <w:rFonts w:eastAsia="Libre Franklin"/>
              </w:rPr>
              <w:t>.</w:t>
            </w:r>
          </w:p>
        </w:tc>
        <w:tc>
          <w:tcPr>
            <w:tcW w:w="2126" w:type="dxa"/>
            <w:shd w:val="clear" w:color="auto" w:fill="F4B083"/>
          </w:tcPr>
          <w:p w14:paraId="70CF43FD" w14:textId="77777777" w:rsidR="0067427E" w:rsidRPr="00142FCC" w:rsidRDefault="0067427E">
            <w:pPr>
              <w:rPr>
                <w:rFonts w:eastAsia="Libre Franklin"/>
              </w:rPr>
            </w:pPr>
          </w:p>
        </w:tc>
        <w:tc>
          <w:tcPr>
            <w:tcW w:w="1925" w:type="dxa"/>
            <w:shd w:val="clear" w:color="auto" w:fill="FFE599"/>
          </w:tcPr>
          <w:p w14:paraId="5A70313A" w14:textId="77777777" w:rsidR="0067427E" w:rsidRPr="00142FCC" w:rsidRDefault="0067427E">
            <w:pPr>
              <w:rPr>
                <w:rFonts w:eastAsia="Libre Franklin"/>
              </w:rPr>
            </w:pPr>
          </w:p>
        </w:tc>
        <w:tc>
          <w:tcPr>
            <w:tcW w:w="1165" w:type="dxa"/>
            <w:shd w:val="clear" w:color="auto" w:fill="92D050"/>
          </w:tcPr>
          <w:p w14:paraId="1D1D62B4" w14:textId="77777777" w:rsidR="0067427E" w:rsidRPr="00142FCC" w:rsidRDefault="0067427E">
            <w:pPr>
              <w:rPr>
                <w:rFonts w:eastAsia="Libre Franklin"/>
              </w:rPr>
            </w:pPr>
          </w:p>
        </w:tc>
      </w:tr>
    </w:tbl>
    <w:p w14:paraId="07382813" w14:textId="77777777" w:rsidR="0067427E" w:rsidRPr="00142FCC" w:rsidRDefault="004F2B87">
      <w:pPr>
        <w:rPr>
          <w:b/>
          <w:bCs/>
          <w:i/>
          <w:iCs/>
        </w:rPr>
      </w:pPr>
      <w:r w:rsidRPr="00142FCC">
        <w:rPr>
          <w:b/>
          <w:bCs/>
          <w:i/>
          <w:iCs/>
        </w:rPr>
        <w:t xml:space="preserve"> </w:t>
      </w:r>
    </w:p>
    <w:p w14:paraId="1066185A" w14:textId="77777777" w:rsidR="0067427E" w:rsidRDefault="004F2B87">
      <w:pPr>
        <w:rPr>
          <w:b/>
          <w:bCs/>
          <w:i/>
          <w:iCs/>
        </w:rPr>
      </w:pPr>
      <w:r w:rsidRPr="00142FCC">
        <w:rPr>
          <w:b/>
          <w:bCs/>
          <w:i/>
          <w:iCs/>
        </w:rPr>
        <w:t xml:space="preserve"> </w:t>
      </w:r>
    </w:p>
    <w:p w14:paraId="06DD2138" w14:textId="77777777" w:rsidR="00A841CA" w:rsidRPr="00142FCC" w:rsidRDefault="00A841CA">
      <w:pPr>
        <w:rPr>
          <w:b/>
          <w:bCs/>
          <w:i/>
          <w:iCs/>
        </w:rPr>
      </w:pPr>
    </w:p>
    <w:tbl>
      <w:tblPr>
        <w:tblStyle w:val="a8"/>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2126"/>
        <w:gridCol w:w="1937"/>
        <w:gridCol w:w="1182"/>
      </w:tblGrid>
      <w:tr w:rsidR="0067427E" w:rsidRPr="00142FCC" w14:paraId="773DC40F" w14:textId="77777777" w:rsidTr="00007C29">
        <w:tc>
          <w:tcPr>
            <w:tcW w:w="5387" w:type="dxa"/>
            <w:shd w:val="clear" w:color="auto" w:fill="BDD6EE"/>
          </w:tcPr>
          <w:p w14:paraId="37C0F80F" w14:textId="77777777" w:rsidR="0067427E" w:rsidRPr="00142FCC" w:rsidRDefault="0067427E">
            <w:pPr>
              <w:rPr>
                <w:rFonts w:eastAsia="Libre Franklin"/>
                <w:b/>
                <w:bCs/>
              </w:rPr>
            </w:pPr>
          </w:p>
          <w:p w14:paraId="00F9163E" w14:textId="77777777" w:rsidR="0067427E" w:rsidRPr="00142FCC" w:rsidRDefault="004F2B87">
            <w:pPr>
              <w:numPr>
                <w:ilvl w:val="0"/>
                <w:numId w:val="4"/>
              </w:numPr>
              <w:rPr>
                <w:rFonts w:eastAsia="Libre Franklin"/>
                <w:b/>
                <w:bCs/>
              </w:rPr>
            </w:pPr>
            <w:r w:rsidRPr="00142FCC">
              <w:rPr>
                <w:rFonts w:eastAsia="Libre Franklin"/>
                <w:b/>
                <w:bCs/>
              </w:rPr>
              <w:t>utføre førstehjelp etter gjeldende retningslinjer og følge rutiner for varsling</w:t>
            </w:r>
          </w:p>
          <w:p w14:paraId="6ED7043D" w14:textId="77777777" w:rsidR="0067427E" w:rsidRPr="00142FCC" w:rsidRDefault="004F2B87">
            <w:pPr>
              <w:rPr>
                <w:rFonts w:eastAsia="Libre Franklin"/>
                <w:b/>
                <w:bCs/>
              </w:rPr>
            </w:pPr>
            <w:r w:rsidRPr="00142FCC">
              <w:rPr>
                <w:rFonts w:eastAsia="Libre Franklin"/>
                <w:b/>
                <w:bCs/>
              </w:rPr>
              <w:t xml:space="preserve"> </w:t>
            </w:r>
          </w:p>
        </w:tc>
        <w:tc>
          <w:tcPr>
            <w:tcW w:w="2126" w:type="dxa"/>
            <w:shd w:val="clear" w:color="auto" w:fill="F4B083"/>
          </w:tcPr>
          <w:p w14:paraId="49CA8F72" w14:textId="42BF6F08" w:rsidR="0067427E" w:rsidRPr="00142FCC" w:rsidRDefault="004F2B87">
            <w:r w:rsidRPr="00142FCC">
              <w:t>Må oppsøke læresituasjon</w:t>
            </w:r>
            <w:r w:rsidR="00007C29" w:rsidRPr="00142FCC">
              <w:t xml:space="preserve"> og</w:t>
            </w:r>
          </w:p>
          <w:p w14:paraId="7AEDF462" w14:textId="15CDF739" w:rsidR="0067427E" w:rsidRPr="00142FCC" w:rsidRDefault="00007C29">
            <w:pPr>
              <w:tabs>
                <w:tab w:val="left" w:pos="284"/>
                <w:tab w:val="left" w:pos="426"/>
              </w:tabs>
              <w:rPr>
                <w:rFonts w:eastAsia="Libre Franklin"/>
              </w:rPr>
            </w:pPr>
            <w:r w:rsidRPr="00142FCC">
              <w:t>f</w:t>
            </w:r>
            <w:r w:rsidR="004F2B87" w:rsidRPr="00142FCC">
              <w:t>å opplæring</w:t>
            </w:r>
          </w:p>
        </w:tc>
        <w:tc>
          <w:tcPr>
            <w:tcW w:w="1937" w:type="dxa"/>
            <w:shd w:val="clear" w:color="auto" w:fill="FFE599"/>
          </w:tcPr>
          <w:p w14:paraId="15C549FE" w14:textId="77777777" w:rsidR="0067427E" w:rsidRPr="00142FCC" w:rsidRDefault="004F2B87">
            <w:r w:rsidRPr="00142FCC">
              <w:t>Trenger</w:t>
            </w:r>
          </w:p>
          <w:p w14:paraId="4CB44873" w14:textId="77777777" w:rsidR="0067427E" w:rsidRPr="00142FCC" w:rsidRDefault="004F2B87">
            <w:pPr>
              <w:tabs>
                <w:tab w:val="left" w:pos="284"/>
                <w:tab w:val="left" w:pos="426"/>
              </w:tabs>
              <w:rPr>
                <w:rFonts w:eastAsia="Libre Franklin"/>
              </w:rPr>
            </w:pPr>
            <w:r w:rsidRPr="00142FCC">
              <w:t xml:space="preserve">mengdetrening         </w:t>
            </w:r>
          </w:p>
        </w:tc>
        <w:tc>
          <w:tcPr>
            <w:tcW w:w="1182" w:type="dxa"/>
            <w:shd w:val="clear" w:color="auto" w:fill="92D050"/>
          </w:tcPr>
          <w:p w14:paraId="3B4C3FF1" w14:textId="66656BBE" w:rsidR="0067427E" w:rsidRPr="00142FCC" w:rsidRDefault="004F2B87">
            <w:pPr>
              <w:tabs>
                <w:tab w:val="left" w:pos="284"/>
                <w:tab w:val="left" w:pos="426"/>
              </w:tabs>
              <w:rPr>
                <w:rFonts w:eastAsia="Libre Franklin"/>
              </w:rPr>
            </w:pPr>
            <w:r w:rsidRPr="00142FCC">
              <w:t>Mest</w:t>
            </w:r>
            <w:r w:rsidR="00007C29" w:rsidRPr="00142FCC">
              <w:t>rer</w:t>
            </w:r>
          </w:p>
        </w:tc>
      </w:tr>
      <w:tr w:rsidR="0067427E" w:rsidRPr="00142FCC" w14:paraId="3AEEB177" w14:textId="77777777" w:rsidTr="00007C29">
        <w:tc>
          <w:tcPr>
            <w:tcW w:w="5387" w:type="dxa"/>
          </w:tcPr>
          <w:p w14:paraId="1797668B" w14:textId="0AE701E2" w:rsidR="0067427E" w:rsidRPr="00142FCC" w:rsidRDefault="004F2B87">
            <w:pPr>
              <w:rPr>
                <w:rFonts w:eastAsia="Libre Franklin"/>
              </w:rPr>
            </w:pPr>
            <w:r w:rsidRPr="00142FCC">
              <w:rPr>
                <w:rFonts w:eastAsia="Libre Franklin"/>
              </w:rPr>
              <w:t xml:space="preserve">Sette seg inn i rutiner for varsling på avdelingen, </w:t>
            </w:r>
            <w:r w:rsidR="006E69CA" w:rsidRPr="00142FCC">
              <w:rPr>
                <w:rFonts w:eastAsia="Libre Franklin"/>
              </w:rPr>
              <w:t>(</w:t>
            </w:r>
            <w:r w:rsidRPr="00142FCC">
              <w:rPr>
                <w:rFonts w:eastAsia="Libre Franklin"/>
              </w:rPr>
              <w:t>hvordan</w:t>
            </w:r>
            <w:r w:rsidR="006E69CA" w:rsidRPr="00142FCC">
              <w:rPr>
                <w:rFonts w:eastAsia="Libre Franklin"/>
              </w:rPr>
              <w:t xml:space="preserve"> </w:t>
            </w:r>
            <w:r w:rsidRPr="00142FCC">
              <w:rPr>
                <w:rFonts w:eastAsia="Libre Franklin"/>
              </w:rPr>
              <w:t xml:space="preserve">varsle og handle </w:t>
            </w:r>
            <w:r w:rsidR="006E69CA" w:rsidRPr="00142FCC">
              <w:rPr>
                <w:rFonts w:eastAsia="Libre Franklin"/>
              </w:rPr>
              <w:t xml:space="preserve">ved en </w:t>
            </w:r>
            <w:r w:rsidRPr="00142FCC">
              <w:rPr>
                <w:rFonts w:eastAsia="Libre Franklin"/>
              </w:rPr>
              <w:t>nødssituasjon</w:t>
            </w:r>
            <w:r w:rsidR="006E69CA" w:rsidRPr="00142FCC">
              <w:rPr>
                <w:rFonts w:eastAsia="Libre Franklin"/>
              </w:rPr>
              <w:t>)</w:t>
            </w:r>
          </w:p>
        </w:tc>
        <w:tc>
          <w:tcPr>
            <w:tcW w:w="2126" w:type="dxa"/>
            <w:shd w:val="clear" w:color="auto" w:fill="F4B083"/>
          </w:tcPr>
          <w:p w14:paraId="264595F9" w14:textId="77777777" w:rsidR="0067427E" w:rsidRPr="00142FCC" w:rsidRDefault="0067427E">
            <w:pPr>
              <w:tabs>
                <w:tab w:val="left" w:pos="284"/>
                <w:tab w:val="left" w:pos="426"/>
              </w:tabs>
              <w:rPr>
                <w:rFonts w:eastAsia="Libre Franklin"/>
              </w:rPr>
            </w:pPr>
          </w:p>
        </w:tc>
        <w:tc>
          <w:tcPr>
            <w:tcW w:w="1937" w:type="dxa"/>
            <w:shd w:val="clear" w:color="auto" w:fill="FFE599"/>
          </w:tcPr>
          <w:p w14:paraId="56974321" w14:textId="77777777" w:rsidR="0067427E" w:rsidRPr="00142FCC" w:rsidRDefault="0067427E">
            <w:pPr>
              <w:tabs>
                <w:tab w:val="left" w:pos="284"/>
                <w:tab w:val="left" w:pos="426"/>
              </w:tabs>
              <w:rPr>
                <w:rFonts w:eastAsia="Libre Franklin"/>
              </w:rPr>
            </w:pPr>
          </w:p>
        </w:tc>
        <w:tc>
          <w:tcPr>
            <w:tcW w:w="1182" w:type="dxa"/>
            <w:shd w:val="clear" w:color="auto" w:fill="92D050"/>
          </w:tcPr>
          <w:p w14:paraId="03F72262" w14:textId="77777777" w:rsidR="0067427E" w:rsidRPr="00142FCC" w:rsidRDefault="0067427E">
            <w:pPr>
              <w:tabs>
                <w:tab w:val="left" w:pos="284"/>
                <w:tab w:val="left" w:pos="426"/>
              </w:tabs>
              <w:rPr>
                <w:rFonts w:eastAsia="Libre Franklin"/>
              </w:rPr>
            </w:pPr>
          </w:p>
        </w:tc>
      </w:tr>
      <w:tr w:rsidR="0067427E" w:rsidRPr="00142FCC" w14:paraId="5D7601CD" w14:textId="77777777" w:rsidTr="00007C29">
        <w:tc>
          <w:tcPr>
            <w:tcW w:w="5387" w:type="dxa"/>
          </w:tcPr>
          <w:p w14:paraId="721AEDFB" w14:textId="77777777" w:rsidR="0067427E" w:rsidRPr="00142FCC" w:rsidRDefault="004F2B87">
            <w:pPr>
              <w:rPr>
                <w:rFonts w:eastAsia="Libre Franklin"/>
              </w:rPr>
            </w:pPr>
            <w:r w:rsidRPr="00142FCC">
              <w:rPr>
                <w:rFonts w:eastAsia="Libre Franklin"/>
              </w:rPr>
              <w:t>Vet hvordan en skal handle om brannalarmen går</w:t>
            </w:r>
          </w:p>
        </w:tc>
        <w:tc>
          <w:tcPr>
            <w:tcW w:w="2126" w:type="dxa"/>
            <w:shd w:val="clear" w:color="auto" w:fill="F4B083"/>
          </w:tcPr>
          <w:p w14:paraId="0E28A887" w14:textId="77777777" w:rsidR="0067427E" w:rsidRPr="00142FCC" w:rsidRDefault="0067427E">
            <w:pPr>
              <w:tabs>
                <w:tab w:val="left" w:pos="284"/>
                <w:tab w:val="left" w:pos="426"/>
              </w:tabs>
              <w:rPr>
                <w:rFonts w:eastAsia="Libre Franklin"/>
              </w:rPr>
            </w:pPr>
          </w:p>
        </w:tc>
        <w:tc>
          <w:tcPr>
            <w:tcW w:w="1937" w:type="dxa"/>
            <w:shd w:val="clear" w:color="auto" w:fill="FFE599"/>
          </w:tcPr>
          <w:p w14:paraId="48D5FDB6" w14:textId="77777777" w:rsidR="0067427E" w:rsidRPr="00142FCC" w:rsidRDefault="0067427E">
            <w:pPr>
              <w:tabs>
                <w:tab w:val="left" w:pos="284"/>
                <w:tab w:val="left" w:pos="426"/>
              </w:tabs>
              <w:rPr>
                <w:rFonts w:eastAsia="Libre Franklin"/>
              </w:rPr>
            </w:pPr>
          </w:p>
        </w:tc>
        <w:tc>
          <w:tcPr>
            <w:tcW w:w="1182" w:type="dxa"/>
            <w:shd w:val="clear" w:color="auto" w:fill="92D050"/>
          </w:tcPr>
          <w:p w14:paraId="54731192" w14:textId="77777777" w:rsidR="0067427E" w:rsidRPr="00142FCC" w:rsidRDefault="0067427E">
            <w:pPr>
              <w:tabs>
                <w:tab w:val="left" w:pos="284"/>
                <w:tab w:val="left" w:pos="426"/>
              </w:tabs>
              <w:rPr>
                <w:rFonts w:eastAsia="Libre Franklin"/>
              </w:rPr>
            </w:pPr>
          </w:p>
        </w:tc>
      </w:tr>
      <w:tr w:rsidR="0067427E" w:rsidRPr="00142FCC" w14:paraId="0FF149F0" w14:textId="77777777" w:rsidTr="00007C29">
        <w:tc>
          <w:tcPr>
            <w:tcW w:w="5387" w:type="dxa"/>
          </w:tcPr>
          <w:p w14:paraId="133007AB" w14:textId="27A818B0" w:rsidR="0067427E" w:rsidRPr="00142FCC" w:rsidRDefault="004F2B87">
            <w:pPr>
              <w:rPr>
                <w:rFonts w:eastAsia="Libre Franklin"/>
              </w:rPr>
            </w:pPr>
            <w:r w:rsidRPr="00142FCC">
              <w:rPr>
                <w:rFonts w:eastAsia="Libre Franklin"/>
              </w:rPr>
              <w:t>Kjenne til situasjonar som krever førstehjelp. Kan utføre HLR, Heimlich</w:t>
            </w:r>
            <w:r w:rsidR="0055752C" w:rsidRPr="00142FCC">
              <w:rPr>
                <w:rFonts w:eastAsia="Libre Franklin"/>
              </w:rPr>
              <w:t xml:space="preserve"> manøvrer</w:t>
            </w:r>
            <w:r w:rsidRPr="00142FCC">
              <w:rPr>
                <w:rFonts w:eastAsia="Libre Franklin"/>
              </w:rPr>
              <w:t xml:space="preserve">, stabilt sideleie, bruke </w:t>
            </w:r>
            <w:r w:rsidR="00446CEC" w:rsidRPr="00142FCC">
              <w:rPr>
                <w:rFonts w:eastAsia="Libre Franklin"/>
              </w:rPr>
              <w:t>hjertestarter</w:t>
            </w:r>
            <w:r w:rsidR="00446CEC">
              <w:rPr>
                <w:rFonts w:eastAsia="Libre Franklin"/>
              </w:rPr>
              <w:t>…</w:t>
            </w:r>
          </w:p>
        </w:tc>
        <w:tc>
          <w:tcPr>
            <w:tcW w:w="2126" w:type="dxa"/>
            <w:shd w:val="clear" w:color="auto" w:fill="F4B083"/>
          </w:tcPr>
          <w:p w14:paraId="34A2D7B4" w14:textId="77777777" w:rsidR="0067427E" w:rsidRPr="00142FCC" w:rsidRDefault="0067427E">
            <w:pPr>
              <w:tabs>
                <w:tab w:val="left" w:pos="284"/>
                <w:tab w:val="left" w:pos="426"/>
              </w:tabs>
              <w:rPr>
                <w:rFonts w:eastAsia="Libre Franklin"/>
              </w:rPr>
            </w:pPr>
          </w:p>
        </w:tc>
        <w:tc>
          <w:tcPr>
            <w:tcW w:w="1937" w:type="dxa"/>
            <w:shd w:val="clear" w:color="auto" w:fill="FFE599"/>
          </w:tcPr>
          <w:p w14:paraId="6639F126" w14:textId="77777777" w:rsidR="0067427E" w:rsidRPr="00142FCC" w:rsidRDefault="0067427E">
            <w:pPr>
              <w:tabs>
                <w:tab w:val="left" w:pos="284"/>
                <w:tab w:val="left" w:pos="426"/>
              </w:tabs>
              <w:rPr>
                <w:rFonts w:eastAsia="Libre Franklin"/>
              </w:rPr>
            </w:pPr>
          </w:p>
        </w:tc>
        <w:tc>
          <w:tcPr>
            <w:tcW w:w="1182" w:type="dxa"/>
            <w:shd w:val="clear" w:color="auto" w:fill="92D050"/>
          </w:tcPr>
          <w:p w14:paraId="57E53A10" w14:textId="77777777" w:rsidR="0067427E" w:rsidRPr="00142FCC" w:rsidRDefault="0067427E">
            <w:pPr>
              <w:tabs>
                <w:tab w:val="left" w:pos="284"/>
                <w:tab w:val="left" w:pos="426"/>
              </w:tabs>
              <w:rPr>
                <w:rFonts w:eastAsia="Libre Franklin"/>
              </w:rPr>
            </w:pPr>
          </w:p>
        </w:tc>
      </w:tr>
      <w:tr w:rsidR="0067427E" w:rsidRPr="00142FCC" w14:paraId="1D184540" w14:textId="77777777" w:rsidTr="00007C29">
        <w:tc>
          <w:tcPr>
            <w:tcW w:w="5387" w:type="dxa"/>
          </w:tcPr>
          <w:p w14:paraId="36AE32A9" w14:textId="4D867122" w:rsidR="0067427E" w:rsidRPr="00142FCC" w:rsidRDefault="004F2B87">
            <w:pPr>
              <w:rPr>
                <w:rFonts w:eastAsia="Libre Franklin"/>
              </w:rPr>
            </w:pPr>
            <w:r w:rsidRPr="00142FCC">
              <w:rPr>
                <w:rFonts w:eastAsia="Libre Franklin"/>
              </w:rPr>
              <w:t xml:space="preserve">Vet hvilket førstehjelpsutstyr som er </w:t>
            </w:r>
            <w:r w:rsidR="00A841CA" w:rsidRPr="00142FCC">
              <w:rPr>
                <w:rFonts w:eastAsia="Libre Franklin"/>
              </w:rPr>
              <w:t>tilgjengelig</w:t>
            </w:r>
            <w:r w:rsidRPr="00142FCC">
              <w:rPr>
                <w:rFonts w:eastAsia="Libre Franklin"/>
              </w:rPr>
              <w:t xml:space="preserve"> </w:t>
            </w:r>
            <w:r w:rsidR="002A6246" w:rsidRPr="00142FCC">
              <w:rPr>
                <w:rFonts w:eastAsia="Libre Franklin"/>
              </w:rPr>
              <w:t xml:space="preserve">på arbeidsplassen til </w:t>
            </w:r>
            <w:r w:rsidR="00A841CA" w:rsidRPr="00142FCC">
              <w:rPr>
                <w:rFonts w:eastAsia="Libre Franklin"/>
              </w:rPr>
              <w:t>enhver</w:t>
            </w:r>
            <w:r w:rsidR="002A6246" w:rsidRPr="00142FCC">
              <w:rPr>
                <w:rFonts w:eastAsia="Libre Franklin"/>
              </w:rPr>
              <w:t xml:space="preserve"> tid </w:t>
            </w:r>
            <w:r w:rsidRPr="00142FCC">
              <w:rPr>
                <w:rFonts w:eastAsia="Libre Franklin"/>
              </w:rPr>
              <w:t>og hvor man finn</w:t>
            </w:r>
            <w:r w:rsidR="002A6246" w:rsidRPr="00142FCC">
              <w:rPr>
                <w:rFonts w:eastAsia="Libre Franklin"/>
              </w:rPr>
              <w:t>e</w:t>
            </w:r>
            <w:r w:rsidRPr="00142FCC">
              <w:rPr>
                <w:rFonts w:eastAsia="Libre Franklin"/>
              </w:rPr>
              <w:t>r utstyret</w:t>
            </w:r>
            <w:r w:rsidR="002A6246" w:rsidRPr="00142FCC">
              <w:rPr>
                <w:rFonts w:eastAsia="Libre Franklin"/>
              </w:rPr>
              <w:t>.</w:t>
            </w:r>
          </w:p>
        </w:tc>
        <w:tc>
          <w:tcPr>
            <w:tcW w:w="2126" w:type="dxa"/>
            <w:shd w:val="clear" w:color="auto" w:fill="F4B083"/>
          </w:tcPr>
          <w:p w14:paraId="53DA5941" w14:textId="77777777" w:rsidR="0067427E" w:rsidRPr="00142FCC" w:rsidRDefault="0067427E">
            <w:pPr>
              <w:tabs>
                <w:tab w:val="left" w:pos="284"/>
                <w:tab w:val="left" w:pos="426"/>
              </w:tabs>
              <w:rPr>
                <w:rFonts w:eastAsia="Libre Franklin"/>
              </w:rPr>
            </w:pPr>
          </w:p>
        </w:tc>
        <w:tc>
          <w:tcPr>
            <w:tcW w:w="1937" w:type="dxa"/>
            <w:shd w:val="clear" w:color="auto" w:fill="FFE599"/>
          </w:tcPr>
          <w:p w14:paraId="7A9F06F9" w14:textId="77777777" w:rsidR="0067427E" w:rsidRPr="00142FCC" w:rsidRDefault="0067427E">
            <w:pPr>
              <w:tabs>
                <w:tab w:val="left" w:pos="284"/>
                <w:tab w:val="left" w:pos="426"/>
              </w:tabs>
              <w:rPr>
                <w:rFonts w:eastAsia="Libre Franklin"/>
              </w:rPr>
            </w:pPr>
          </w:p>
        </w:tc>
        <w:tc>
          <w:tcPr>
            <w:tcW w:w="1182" w:type="dxa"/>
            <w:shd w:val="clear" w:color="auto" w:fill="92D050"/>
          </w:tcPr>
          <w:p w14:paraId="41DB8208" w14:textId="77777777" w:rsidR="0067427E" w:rsidRPr="00142FCC" w:rsidRDefault="0067427E">
            <w:pPr>
              <w:tabs>
                <w:tab w:val="left" w:pos="284"/>
                <w:tab w:val="left" w:pos="426"/>
              </w:tabs>
              <w:rPr>
                <w:rFonts w:eastAsia="Libre Franklin"/>
              </w:rPr>
            </w:pPr>
          </w:p>
        </w:tc>
      </w:tr>
      <w:tr w:rsidR="0067427E" w:rsidRPr="00142FCC" w14:paraId="167104FB" w14:textId="77777777" w:rsidTr="00007C29">
        <w:tc>
          <w:tcPr>
            <w:tcW w:w="5387" w:type="dxa"/>
          </w:tcPr>
          <w:p w14:paraId="472561A5" w14:textId="755BA073" w:rsidR="0067427E" w:rsidRPr="00142FCC" w:rsidRDefault="004F2B87">
            <w:pPr>
              <w:rPr>
                <w:rFonts w:eastAsia="Libre Franklin"/>
              </w:rPr>
            </w:pPr>
            <w:r w:rsidRPr="00142FCC">
              <w:rPr>
                <w:rFonts w:eastAsia="Libre Franklin"/>
              </w:rPr>
              <w:t xml:space="preserve">Kjenner til </w:t>
            </w:r>
            <w:r w:rsidR="005B3A26" w:rsidRPr="00142FCC">
              <w:rPr>
                <w:rFonts w:eastAsia="Libre Franklin"/>
              </w:rPr>
              <w:t xml:space="preserve">hvordan </w:t>
            </w:r>
            <w:r w:rsidRPr="00142FCC">
              <w:rPr>
                <w:rFonts w:eastAsia="Libre Franklin"/>
              </w:rPr>
              <w:t>vedlikeh</w:t>
            </w:r>
            <w:r w:rsidR="005B3A26" w:rsidRPr="00142FCC">
              <w:rPr>
                <w:rFonts w:eastAsia="Libre Franklin"/>
              </w:rPr>
              <w:t>o</w:t>
            </w:r>
            <w:r w:rsidRPr="00142FCC">
              <w:rPr>
                <w:rFonts w:eastAsia="Libre Franklin"/>
              </w:rPr>
              <w:t>ld /kvalitetssikring av førstehjelpsutstyr blir ivaretatt</w:t>
            </w:r>
            <w:r w:rsidR="005B3A26" w:rsidRPr="00142FCC">
              <w:rPr>
                <w:rFonts w:eastAsia="Libre Franklin"/>
              </w:rPr>
              <w:t>.</w:t>
            </w:r>
          </w:p>
        </w:tc>
        <w:tc>
          <w:tcPr>
            <w:tcW w:w="2126" w:type="dxa"/>
            <w:shd w:val="clear" w:color="auto" w:fill="F4B083"/>
          </w:tcPr>
          <w:p w14:paraId="001FD608" w14:textId="77777777" w:rsidR="0067427E" w:rsidRPr="00142FCC" w:rsidRDefault="0067427E">
            <w:pPr>
              <w:tabs>
                <w:tab w:val="left" w:pos="284"/>
                <w:tab w:val="left" w:pos="426"/>
              </w:tabs>
              <w:rPr>
                <w:rFonts w:eastAsia="Libre Franklin"/>
              </w:rPr>
            </w:pPr>
          </w:p>
        </w:tc>
        <w:tc>
          <w:tcPr>
            <w:tcW w:w="1937" w:type="dxa"/>
            <w:shd w:val="clear" w:color="auto" w:fill="FFE599"/>
          </w:tcPr>
          <w:p w14:paraId="60629146" w14:textId="77777777" w:rsidR="0067427E" w:rsidRPr="00142FCC" w:rsidRDefault="0067427E">
            <w:pPr>
              <w:tabs>
                <w:tab w:val="left" w:pos="284"/>
                <w:tab w:val="left" w:pos="426"/>
              </w:tabs>
              <w:rPr>
                <w:rFonts w:eastAsia="Libre Franklin"/>
              </w:rPr>
            </w:pPr>
          </w:p>
        </w:tc>
        <w:tc>
          <w:tcPr>
            <w:tcW w:w="1182" w:type="dxa"/>
            <w:shd w:val="clear" w:color="auto" w:fill="92D050"/>
          </w:tcPr>
          <w:p w14:paraId="406C1641" w14:textId="77777777" w:rsidR="0067427E" w:rsidRPr="00142FCC" w:rsidRDefault="0067427E">
            <w:pPr>
              <w:tabs>
                <w:tab w:val="left" w:pos="284"/>
                <w:tab w:val="left" w:pos="426"/>
              </w:tabs>
              <w:rPr>
                <w:rFonts w:eastAsia="Libre Franklin"/>
              </w:rPr>
            </w:pPr>
          </w:p>
          <w:p w14:paraId="0D9E8C17" w14:textId="77777777" w:rsidR="0067427E" w:rsidRPr="00142FCC" w:rsidRDefault="0067427E">
            <w:pPr>
              <w:tabs>
                <w:tab w:val="left" w:pos="284"/>
                <w:tab w:val="left" w:pos="426"/>
              </w:tabs>
              <w:rPr>
                <w:rFonts w:eastAsia="Libre Franklin"/>
              </w:rPr>
            </w:pPr>
          </w:p>
        </w:tc>
      </w:tr>
    </w:tbl>
    <w:p w14:paraId="08D8D49F" w14:textId="77777777" w:rsidR="0067427E" w:rsidRPr="00142FCC" w:rsidRDefault="0067427E">
      <w:pPr>
        <w:rPr>
          <w:b/>
          <w:bCs/>
          <w:i/>
          <w:iCs/>
        </w:rPr>
      </w:pPr>
    </w:p>
    <w:p w14:paraId="01619D86" w14:textId="77777777" w:rsidR="0067427E" w:rsidRPr="00142FCC" w:rsidRDefault="0067427E">
      <w:pPr>
        <w:rPr>
          <w:b/>
          <w:bCs/>
          <w:i/>
          <w:iCs/>
        </w:rPr>
      </w:pPr>
    </w:p>
    <w:tbl>
      <w:tblPr>
        <w:tblStyle w:val="a9"/>
        <w:tblW w:w="107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2126"/>
        <w:gridCol w:w="1976"/>
        <w:gridCol w:w="1256"/>
      </w:tblGrid>
      <w:tr w:rsidR="0067427E" w:rsidRPr="00142FCC" w14:paraId="418B10DB" w14:textId="77777777" w:rsidTr="005B3A26">
        <w:tc>
          <w:tcPr>
            <w:tcW w:w="5382" w:type="dxa"/>
            <w:shd w:val="clear" w:color="auto" w:fill="BDD6EE"/>
          </w:tcPr>
          <w:p w14:paraId="18E4D547" w14:textId="77777777" w:rsidR="0067427E" w:rsidRPr="00142FCC" w:rsidRDefault="0067427E">
            <w:pPr>
              <w:rPr>
                <w:rFonts w:eastAsia="Libre Franklin"/>
                <w:b/>
                <w:bCs/>
              </w:rPr>
            </w:pPr>
          </w:p>
          <w:p w14:paraId="1DD6D618" w14:textId="77777777" w:rsidR="0067427E" w:rsidRPr="00142FCC" w:rsidRDefault="004F2B87">
            <w:pPr>
              <w:numPr>
                <w:ilvl w:val="0"/>
                <w:numId w:val="5"/>
              </w:numPr>
              <w:rPr>
                <w:rFonts w:eastAsia="Libre Franklin"/>
                <w:b/>
                <w:bCs/>
              </w:rPr>
            </w:pPr>
            <w:r w:rsidRPr="00142FCC">
              <w:rPr>
                <w:rFonts w:eastAsia="Libre Franklin"/>
                <w:b/>
                <w:bCs/>
              </w:rPr>
              <w:t>bruke ergonomiske prinsipper i yrkesutøvelsen</w:t>
            </w:r>
          </w:p>
          <w:p w14:paraId="55E018C4" w14:textId="77777777" w:rsidR="0067427E" w:rsidRPr="00142FCC" w:rsidRDefault="0067427E">
            <w:pPr>
              <w:rPr>
                <w:rFonts w:eastAsia="Libre Franklin"/>
                <w:b/>
                <w:bCs/>
              </w:rPr>
            </w:pPr>
          </w:p>
        </w:tc>
        <w:tc>
          <w:tcPr>
            <w:tcW w:w="2126" w:type="dxa"/>
            <w:shd w:val="clear" w:color="auto" w:fill="F4B083"/>
          </w:tcPr>
          <w:p w14:paraId="112308AF" w14:textId="77777777" w:rsidR="0067427E" w:rsidRPr="00142FCC" w:rsidRDefault="004F2B87">
            <w:r w:rsidRPr="00142FCC">
              <w:t>Må oppsøke læresituasjon</w:t>
            </w:r>
          </w:p>
          <w:p w14:paraId="0810EBE8" w14:textId="40C07E89" w:rsidR="0067427E" w:rsidRPr="00142FCC" w:rsidRDefault="005B3A26">
            <w:pPr>
              <w:rPr>
                <w:rFonts w:eastAsia="Libre Franklin"/>
              </w:rPr>
            </w:pPr>
            <w:r w:rsidRPr="00142FCC">
              <w:t>og f</w:t>
            </w:r>
            <w:r w:rsidR="004F2B87" w:rsidRPr="00142FCC">
              <w:t>å opplæring</w:t>
            </w:r>
          </w:p>
        </w:tc>
        <w:tc>
          <w:tcPr>
            <w:tcW w:w="1976" w:type="dxa"/>
            <w:shd w:val="clear" w:color="auto" w:fill="FFE599"/>
          </w:tcPr>
          <w:p w14:paraId="0C36DDF4" w14:textId="77777777" w:rsidR="0067427E" w:rsidRPr="00142FCC" w:rsidRDefault="004F2B87">
            <w:r w:rsidRPr="00142FCC">
              <w:t>Trenger</w:t>
            </w:r>
          </w:p>
          <w:p w14:paraId="2FED95BC" w14:textId="77777777" w:rsidR="0067427E" w:rsidRPr="00142FCC" w:rsidRDefault="004F2B87">
            <w:pPr>
              <w:rPr>
                <w:rFonts w:eastAsia="Libre Franklin"/>
              </w:rPr>
            </w:pPr>
            <w:r w:rsidRPr="00142FCC">
              <w:t xml:space="preserve">mengdetrening         </w:t>
            </w:r>
          </w:p>
        </w:tc>
        <w:tc>
          <w:tcPr>
            <w:tcW w:w="1256" w:type="dxa"/>
            <w:shd w:val="clear" w:color="auto" w:fill="92D050"/>
          </w:tcPr>
          <w:p w14:paraId="48961AB3" w14:textId="3CAF5126" w:rsidR="0067427E" w:rsidRPr="00142FCC" w:rsidRDefault="004F2B87">
            <w:pPr>
              <w:rPr>
                <w:rFonts w:eastAsia="Libre Franklin"/>
              </w:rPr>
            </w:pPr>
            <w:r w:rsidRPr="00142FCC">
              <w:t>Mestr</w:t>
            </w:r>
            <w:r w:rsidR="005B3A26" w:rsidRPr="00142FCC">
              <w:t>er</w:t>
            </w:r>
          </w:p>
        </w:tc>
      </w:tr>
      <w:tr w:rsidR="0067427E" w:rsidRPr="00142FCC" w14:paraId="2C03B106" w14:textId="77777777" w:rsidTr="005B3A26">
        <w:tc>
          <w:tcPr>
            <w:tcW w:w="5382" w:type="dxa"/>
          </w:tcPr>
          <w:p w14:paraId="0F127482" w14:textId="1E02B9CE" w:rsidR="0067427E" w:rsidRPr="00142FCC" w:rsidRDefault="004F2B87">
            <w:pPr>
              <w:rPr>
                <w:rFonts w:eastAsia="Libre Franklin"/>
              </w:rPr>
            </w:pPr>
            <w:r w:rsidRPr="00142FCC">
              <w:rPr>
                <w:rFonts w:eastAsia="Libre Franklin"/>
              </w:rPr>
              <w:t>Vet hva begrepet ergonomi betyr og arbeider etter ergonomiske prinsipp</w:t>
            </w:r>
            <w:r w:rsidR="005B3A26" w:rsidRPr="00142FCC">
              <w:rPr>
                <w:rFonts w:eastAsia="Libre Franklin"/>
              </w:rPr>
              <w:t>er</w:t>
            </w:r>
            <w:r w:rsidRPr="00142FCC">
              <w:rPr>
                <w:rFonts w:eastAsia="Libre Franklin"/>
              </w:rPr>
              <w:t xml:space="preserve"> (naturlig bevegelses mønster, gode </w:t>
            </w:r>
            <w:r w:rsidR="003207C0" w:rsidRPr="00142FCC">
              <w:rPr>
                <w:rFonts w:eastAsia="Libre Franklin"/>
              </w:rPr>
              <w:t>arbeidsstillinger</w:t>
            </w:r>
            <w:r w:rsidRPr="00142FCC">
              <w:rPr>
                <w:rFonts w:eastAsia="Libre Franklin"/>
              </w:rPr>
              <w:t>, riktige arbeidsteknikk</w:t>
            </w:r>
            <w:r w:rsidR="00294D4B" w:rsidRPr="00142FCC">
              <w:rPr>
                <w:rFonts w:eastAsia="Libre Franklin"/>
              </w:rPr>
              <w:t>e</w:t>
            </w:r>
            <w:r w:rsidRPr="00142FCC">
              <w:rPr>
                <w:rFonts w:eastAsia="Libre Franklin"/>
              </w:rPr>
              <w:t>r, bruk av hjelpemiddel, variasjon i arbeidet</w:t>
            </w:r>
            <w:r w:rsidR="00294D4B" w:rsidRPr="00142FCC">
              <w:rPr>
                <w:rFonts w:eastAsia="Libre Franklin"/>
              </w:rPr>
              <w:t>)</w:t>
            </w:r>
            <w:r w:rsidRPr="00142FCC">
              <w:rPr>
                <w:rFonts w:eastAsia="Libre Franklin"/>
              </w:rPr>
              <w:t xml:space="preserve">. </w:t>
            </w:r>
          </w:p>
        </w:tc>
        <w:tc>
          <w:tcPr>
            <w:tcW w:w="2126" w:type="dxa"/>
            <w:shd w:val="clear" w:color="auto" w:fill="F4B083"/>
          </w:tcPr>
          <w:p w14:paraId="520C55A0" w14:textId="77777777" w:rsidR="0067427E" w:rsidRPr="00142FCC" w:rsidRDefault="0067427E">
            <w:pPr>
              <w:rPr>
                <w:rFonts w:eastAsia="Libre Franklin"/>
              </w:rPr>
            </w:pPr>
          </w:p>
        </w:tc>
        <w:tc>
          <w:tcPr>
            <w:tcW w:w="1976" w:type="dxa"/>
            <w:shd w:val="clear" w:color="auto" w:fill="FFE599"/>
          </w:tcPr>
          <w:p w14:paraId="3E3DB005" w14:textId="77777777" w:rsidR="0067427E" w:rsidRPr="00142FCC" w:rsidRDefault="0067427E">
            <w:pPr>
              <w:rPr>
                <w:rFonts w:eastAsia="Libre Franklin"/>
              </w:rPr>
            </w:pPr>
          </w:p>
        </w:tc>
        <w:tc>
          <w:tcPr>
            <w:tcW w:w="1256" w:type="dxa"/>
            <w:shd w:val="clear" w:color="auto" w:fill="92D050"/>
          </w:tcPr>
          <w:p w14:paraId="5F9681F0" w14:textId="77777777" w:rsidR="0067427E" w:rsidRPr="00142FCC" w:rsidRDefault="0067427E">
            <w:pPr>
              <w:rPr>
                <w:rFonts w:eastAsia="Libre Franklin"/>
              </w:rPr>
            </w:pPr>
          </w:p>
        </w:tc>
      </w:tr>
      <w:tr w:rsidR="0067427E" w:rsidRPr="00142FCC" w14:paraId="304DA9BE" w14:textId="77777777" w:rsidTr="005B3A26">
        <w:tc>
          <w:tcPr>
            <w:tcW w:w="5382" w:type="dxa"/>
          </w:tcPr>
          <w:p w14:paraId="24AB0F0B" w14:textId="63CA92B5" w:rsidR="0067427E" w:rsidRPr="00142FCC" w:rsidRDefault="004F2B87">
            <w:pPr>
              <w:rPr>
                <w:rFonts w:eastAsia="Libre Franklin"/>
              </w:rPr>
            </w:pPr>
            <w:r w:rsidRPr="00142FCC">
              <w:rPr>
                <w:rFonts w:eastAsia="Libre Franklin"/>
              </w:rPr>
              <w:t xml:space="preserve">Bruker aktuelle hjelpemidler ut </w:t>
            </w:r>
            <w:r w:rsidR="003207C0" w:rsidRPr="00142FCC">
              <w:rPr>
                <w:rFonts w:eastAsia="Libre Franklin"/>
              </w:rPr>
              <w:t>ifra</w:t>
            </w:r>
            <w:r w:rsidRPr="00142FCC">
              <w:rPr>
                <w:rFonts w:eastAsia="Libre Franklin"/>
              </w:rPr>
              <w:t xml:space="preserve"> forflytn</w:t>
            </w:r>
            <w:r w:rsidR="00CE676D">
              <w:rPr>
                <w:rFonts w:eastAsia="Libre Franklin"/>
              </w:rPr>
              <w:t>in</w:t>
            </w:r>
            <w:r w:rsidRPr="00142FCC">
              <w:rPr>
                <w:rFonts w:eastAsia="Libre Franklin"/>
              </w:rPr>
              <w:t>g</w:t>
            </w:r>
            <w:r w:rsidR="00CE676D">
              <w:rPr>
                <w:rFonts w:eastAsia="Libre Franklin"/>
              </w:rPr>
              <w:t>ss</w:t>
            </w:r>
            <w:r w:rsidRPr="00142FCC">
              <w:rPr>
                <w:rFonts w:eastAsia="Libre Franklin"/>
              </w:rPr>
              <w:t>ituasjonen. Kjenner til plikter og rettigheter i forhold til hjelpemidler.</w:t>
            </w:r>
          </w:p>
        </w:tc>
        <w:tc>
          <w:tcPr>
            <w:tcW w:w="2126" w:type="dxa"/>
            <w:shd w:val="clear" w:color="auto" w:fill="F4B083"/>
          </w:tcPr>
          <w:p w14:paraId="516CE6FF" w14:textId="77777777" w:rsidR="0067427E" w:rsidRPr="00142FCC" w:rsidRDefault="0067427E">
            <w:pPr>
              <w:rPr>
                <w:rFonts w:eastAsia="Libre Franklin"/>
              </w:rPr>
            </w:pPr>
          </w:p>
        </w:tc>
        <w:tc>
          <w:tcPr>
            <w:tcW w:w="1976" w:type="dxa"/>
            <w:shd w:val="clear" w:color="auto" w:fill="FFE599"/>
          </w:tcPr>
          <w:p w14:paraId="59E6A1D9" w14:textId="77777777" w:rsidR="0067427E" w:rsidRPr="00142FCC" w:rsidRDefault="0067427E">
            <w:pPr>
              <w:rPr>
                <w:rFonts w:eastAsia="Libre Franklin"/>
              </w:rPr>
            </w:pPr>
          </w:p>
        </w:tc>
        <w:tc>
          <w:tcPr>
            <w:tcW w:w="1256" w:type="dxa"/>
            <w:shd w:val="clear" w:color="auto" w:fill="92D050"/>
          </w:tcPr>
          <w:p w14:paraId="7FDBDA2B" w14:textId="77777777" w:rsidR="0067427E" w:rsidRPr="00142FCC" w:rsidRDefault="0067427E">
            <w:pPr>
              <w:rPr>
                <w:rFonts w:eastAsia="Libre Franklin"/>
              </w:rPr>
            </w:pPr>
          </w:p>
        </w:tc>
      </w:tr>
      <w:tr w:rsidR="0067427E" w:rsidRPr="00142FCC" w14:paraId="6AC8C78F" w14:textId="77777777" w:rsidTr="005B3A26">
        <w:tc>
          <w:tcPr>
            <w:tcW w:w="5382" w:type="dxa"/>
          </w:tcPr>
          <w:p w14:paraId="2E75BD42" w14:textId="406F6D9F" w:rsidR="0067427E" w:rsidRPr="00142FCC" w:rsidRDefault="004F2B87">
            <w:pPr>
              <w:rPr>
                <w:rFonts w:eastAsia="Libre Franklin"/>
              </w:rPr>
            </w:pPr>
            <w:r w:rsidRPr="00142FCC">
              <w:rPr>
                <w:rFonts w:eastAsia="Libre Franklin"/>
              </w:rPr>
              <w:t xml:space="preserve">Bruke </w:t>
            </w:r>
            <w:r w:rsidR="00CE676D" w:rsidRPr="00142FCC">
              <w:rPr>
                <w:rFonts w:eastAsia="Libre Franklin"/>
              </w:rPr>
              <w:t>forflytningsteknikk</w:t>
            </w:r>
            <w:r w:rsidR="00294D4B" w:rsidRPr="00142FCC">
              <w:rPr>
                <w:rFonts w:eastAsia="Libre Franklin"/>
              </w:rPr>
              <w:t xml:space="preserve"> i arbeidet. </w:t>
            </w:r>
          </w:p>
        </w:tc>
        <w:tc>
          <w:tcPr>
            <w:tcW w:w="2126" w:type="dxa"/>
            <w:shd w:val="clear" w:color="auto" w:fill="F4B083"/>
          </w:tcPr>
          <w:p w14:paraId="75EA61A4" w14:textId="77777777" w:rsidR="0067427E" w:rsidRPr="00142FCC" w:rsidRDefault="0067427E">
            <w:pPr>
              <w:rPr>
                <w:rFonts w:eastAsia="Libre Franklin"/>
              </w:rPr>
            </w:pPr>
          </w:p>
        </w:tc>
        <w:tc>
          <w:tcPr>
            <w:tcW w:w="1976" w:type="dxa"/>
            <w:shd w:val="clear" w:color="auto" w:fill="FFE599"/>
          </w:tcPr>
          <w:p w14:paraId="3BB0DA86" w14:textId="77777777" w:rsidR="0067427E" w:rsidRPr="00142FCC" w:rsidRDefault="0067427E">
            <w:pPr>
              <w:rPr>
                <w:rFonts w:eastAsia="Libre Franklin"/>
              </w:rPr>
            </w:pPr>
          </w:p>
        </w:tc>
        <w:tc>
          <w:tcPr>
            <w:tcW w:w="1256" w:type="dxa"/>
            <w:shd w:val="clear" w:color="auto" w:fill="92D050"/>
          </w:tcPr>
          <w:p w14:paraId="0ABC0998" w14:textId="77777777" w:rsidR="0067427E" w:rsidRPr="00142FCC" w:rsidRDefault="0067427E">
            <w:pPr>
              <w:rPr>
                <w:rFonts w:eastAsia="Libre Franklin"/>
              </w:rPr>
            </w:pPr>
          </w:p>
        </w:tc>
      </w:tr>
      <w:tr w:rsidR="0067427E" w:rsidRPr="00142FCC" w14:paraId="5835E63F" w14:textId="77777777" w:rsidTr="005B3A26">
        <w:tc>
          <w:tcPr>
            <w:tcW w:w="5382" w:type="dxa"/>
          </w:tcPr>
          <w:p w14:paraId="339CB3C2" w14:textId="3A903C9E" w:rsidR="0067427E" w:rsidRPr="00142FCC" w:rsidRDefault="004F2B87">
            <w:pPr>
              <w:rPr>
                <w:rFonts w:eastAsia="Libre Franklin"/>
              </w:rPr>
            </w:pPr>
            <w:r w:rsidRPr="00142FCC">
              <w:rPr>
                <w:rFonts w:eastAsia="Libre Franklin"/>
              </w:rPr>
              <w:t>Bidrar til et godt og positivt psykososialt arbeidsmiljø</w:t>
            </w:r>
            <w:r w:rsidR="00294D4B" w:rsidRPr="00142FCC">
              <w:rPr>
                <w:rFonts w:eastAsia="Libre Franklin"/>
              </w:rPr>
              <w:t>.</w:t>
            </w:r>
          </w:p>
        </w:tc>
        <w:tc>
          <w:tcPr>
            <w:tcW w:w="2126" w:type="dxa"/>
            <w:shd w:val="clear" w:color="auto" w:fill="F4B083"/>
          </w:tcPr>
          <w:p w14:paraId="1DA8E83B" w14:textId="77777777" w:rsidR="0067427E" w:rsidRPr="00142FCC" w:rsidRDefault="0067427E">
            <w:pPr>
              <w:rPr>
                <w:rFonts w:eastAsia="Libre Franklin"/>
              </w:rPr>
            </w:pPr>
          </w:p>
        </w:tc>
        <w:tc>
          <w:tcPr>
            <w:tcW w:w="1976" w:type="dxa"/>
            <w:shd w:val="clear" w:color="auto" w:fill="FFE599"/>
          </w:tcPr>
          <w:p w14:paraId="73E1CF3C" w14:textId="77777777" w:rsidR="0067427E" w:rsidRPr="00142FCC" w:rsidRDefault="0067427E">
            <w:pPr>
              <w:rPr>
                <w:rFonts w:eastAsia="Libre Franklin"/>
              </w:rPr>
            </w:pPr>
          </w:p>
        </w:tc>
        <w:tc>
          <w:tcPr>
            <w:tcW w:w="1256" w:type="dxa"/>
            <w:shd w:val="clear" w:color="auto" w:fill="92D050"/>
          </w:tcPr>
          <w:p w14:paraId="38D82CA7" w14:textId="77777777" w:rsidR="0067427E" w:rsidRPr="00142FCC" w:rsidRDefault="0067427E">
            <w:pPr>
              <w:rPr>
                <w:rFonts w:eastAsia="Libre Franklin"/>
              </w:rPr>
            </w:pPr>
          </w:p>
        </w:tc>
      </w:tr>
      <w:tr w:rsidR="0067427E" w:rsidRPr="00142FCC" w14:paraId="3B728B32" w14:textId="77777777" w:rsidTr="005B3A26">
        <w:tc>
          <w:tcPr>
            <w:tcW w:w="5382" w:type="dxa"/>
          </w:tcPr>
          <w:p w14:paraId="26CEE817" w14:textId="4E0CDE64" w:rsidR="0067427E" w:rsidRPr="00142FCC" w:rsidRDefault="004F2B87">
            <w:pPr>
              <w:rPr>
                <w:rFonts w:eastAsia="Libre Franklin"/>
              </w:rPr>
            </w:pPr>
            <w:r w:rsidRPr="00142FCC">
              <w:rPr>
                <w:rFonts w:eastAsia="Libre Franklin"/>
              </w:rPr>
              <w:t xml:space="preserve">Inkludere </w:t>
            </w:r>
            <w:r w:rsidR="00294D4B" w:rsidRPr="00142FCC">
              <w:rPr>
                <w:rFonts w:eastAsia="Libre Franklin"/>
              </w:rPr>
              <w:t xml:space="preserve">pasient/ </w:t>
            </w:r>
            <w:r w:rsidRPr="00142FCC">
              <w:rPr>
                <w:rFonts w:eastAsia="Libre Franklin"/>
              </w:rPr>
              <w:t xml:space="preserve">bruker i både </w:t>
            </w:r>
            <w:r w:rsidR="00CE676D" w:rsidRPr="00142FCC">
              <w:rPr>
                <w:rFonts w:eastAsia="Libre Franklin"/>
              </w:rPr>
              <w:t>forflytning</w:t>
            </w:r>
            <w:r w:rsidRPr="00142FCC">
              <w:rPr>
                <w:rFonts w:eastAsia="Libre Franklin"/>
              </w:rPr>
              <w:t xml:space="preserve"> og eventuelle løft</w:t>
            </w:r>
            <w:r w:rsidR="000E01ED" w:rsidRPr="00142FCC">
              <w:rPr>
                <w:rFonts w:eastAsia="Libre Franklin"/>
              </w:rPr>
              <w:t xml:space="preserve"> - </w:t>
            </w:r>
            <w:r w:rsidRPr="00142FCC">
              <w:rPr>
                <w:rFonts w:eastAsia="Libre Franklin"/>
              </w:rPr>
              <w:t>brukeren skal være aktiv ut ifr</w:t>
            </w:r>
            <w:r w:rsidR="000E01ED" w:rsidRPr="00142FCC">
              <w:rPr>
                <w:rFonts w:eastAsia="Libre Franklin"/>
              </w:rPr>
              <w:t>a</w:t>
            </w:r>
            <w:r w:rsidRPr="00142FCC">
              <w:rPr>
                <w:rFonts w:eastAsia="Libre Franklin"/>
              </w:rPr>
              <w:t xml:space="preserve"> </w:t>
            </w:r>
            <w:r w:rsidR="00CE676D" w:rsidRPr="00142FCC">
              <w:rPr>
                <w:rFonts w:eastAsia="Libre Franklin"/>
              </w:rPr>
              <w:t>funksjonsnivå</w:t>
            </w:r>
            <w:r w:rsidRPr="00142FCC">
              <w:rPr>
                <w:rFonts w:eastAsia="Libre Franklin"/>
              </w:rPr>
              <w:t>.</w:t>
            </w:r>
            <w:r w:rsidR="000E01ED" w:rsidRPr="00142FCC">
              <w:rPr>
                <w:rFonts w:eastAsia="Libre Franklin"/>
              </w:rPr>
              <w:t xml:space="preserve"> Gi informasjon. </w:t>
            </w:r>
          </w:p>
        </w:tc>
        <w:tc>
          <w:tcPr>
            <w:tcW w:w="2126" w:type="dxa"/>
            <w:shd w:val="clear" w:color="auto" w:fill="F4B083"/>
          </w:tcPr>
          <w:p w14:paraId="6AAA6EBA" w14:textId="77777777" w:rsidR="0067427E" w:rsidRPr="00142FCC" w:rsidRDefault="0067427E">
            <w:pPr>
              <w:rPr>
                <w:rFonts w:eastAsia="Libre Franklin"/>
              </w:rPr>
            </w:pPr>
          </w:p>
        </w:tc>
        <w:tc>
          <w:tcPr>
            <w:tcW w:w="1976" w:type="dxa"/>
            <w:shd w:val="clear" w:color="auto" w:fill="FFE599"/>
          </w:tcPr>
          <w:p w14:paraId="2766D480" w14:textId="77777777" w:rsidR="0067427E" w:rsidRPr="00142FCC" w:rsidRDefault="0067427E">
            <w:pPr>
              <w:rPr>
                <w:rFonts w:eastAsia="Libre Franklin"/>
              </w:rPr>
            </w:pPr>
          </w:p>
        </w:tc>
        <w:tc>
          <w:tcPr>
            <w:tcW w:w="1256" w:type="dxa"/>
            <w:shd w:val="clear" w:color="auto" w:fill="92D050"/>
          </w:tcPr>
          <w:p w14:paraId="2EF300CD" w14:textId="77777777" w:rsidR="0067427E" w:rsidRPr="00142FCC" w:rsidRDefault="0067427E">
            <w:pPr>
              <w:rPr>
                <w:rFonts w:eastAsia="Libre Franklin"/>
              </w:rPr>
            </w:pPr>
          </w:p>
        </w:tc>
      </w:tr>
      <w:tr w:rsidR="0067427E" w:rsidRPr="00142FCC" w14:paraId="6E4D54F4" w14:textId="77777777" w:rsidTr="005B3A26">
        <w:tc>
          <w:tcPr>
            <w:tcW w:w="5382" w:type="dxa"/>
          </w:tcPr>
          <w:p w14:paraId="3452C505" w14:textId="7E18A401" w:rsidR="0067427E" w:rsidRPr="00142FCC" w:rsidRDefault="004F2B87">
            <w:pPr>
              <w:rPr>
                <w:rFonts w:eastAsia="Libre Franklin"/>
              </w:rPr>
            </w:pPr>
            <w:r w:rsidRPr="00142FCC">
              <w:rPr>
                <w:rFonts w:eastAsia="Libre Franklin"/>
              </w:rPr>
              <w:t>Ber om hjelp/assistanse</w:t>
            </w:r>
            <w:r w:rsidR="000E01ED" w:rsidRPr="00142FCC">
              <w:rPr>
                <w:rFonts w:eastAsia="Libre Franklin"/>
              </w:rPr>
              <w:t xml:space="preserve"> ved behov. </w:t>
            </w:r>
          </w:p>
        </w:tc>
        <w:tc>
          <w:tcPr>
            <w:tcW w:w="2126" w:type="dxa"/>
            <w:shd w:val="clear" w:color="auto" w:fill="F4B083"/>
          </w:tcPr>
          <w:p w14:paraId="665D3212" w14:textId="77777777" w:rsidR="0067427E" w:rsidRPr="00142FCC" w:rsidRDefault="0067427E">
            <w:pPr>
              <w:rPr>
                <w:rFonts w:eastAsia="Libre Franklin"/>
              </w:rPr>
            </w:pPr>
          </w:p>
        </w:tc>
        <w:tc>
          <w:tcPr>
            <w:tcW w:w="1976" w:type="dxa"/>
            <w:shd w:val="clear" w:color="auto" w:fill="FFE599"/>
          </w:tcPr>
          <w:p w14:paraId="2056D3E7" w14:textId="77777777" w:rsidR="0067427E" w:rsidRPr="00142FCC" w:rsidRDefault="0067427E">
            <w:pPr>
              <w:rPr>
                <w:rFonts w:eastAsia="Libre Franklin"/>
              </w:rPr>
            </w:pPr>
          </w:p>
        </w:tc>
        <w:tc>
          <w:tcPr>
            <w:tcW w:w="1256" w:type="dxa"/>
            <w:shd w:val="clear" w:color="auto" w:fill="92D050"/>
          </w:tcPr>
          <w:p w14:paraId="3E0C05F5" w14:textId="77777777" w:rsidR="0067427E" w:rsidRPr="00142FCC" w:rsidRDefault="0067427E">
            <w:pPr>
              <w:rPr>
                <w:rFonts w:eastAsia="Libre Franklin"/>
              </w:rPr>
            </w:pPr>
          </w:p>
        </w:tc>
      </w:tr>
      <w:tr w:rsidR="0067427E" w:rsidRPr="00142FCC" w14:paraId="098DD68D" w14:textId="77777777" w:rsidTr="005B3A26">
        <w:tc>
          <w:tcPr>
            <w:tcW w:w="5382" w:type="dxa"/>
          </w:tcPr>
          <w:p w14:paraId="27C10363" w14:textId="40E23B1E" w:rsidR="0067427E" w:rsidRPr="00142FCC" w:rsidRDefault="004F2B87">
            <w:pPr>
              <w:rPr>
                <w:rFonts w:eastAsia="Libre Franklin"/>
              </w:rPr>
            </w:pPr>
            <w:r w:rsidRPr="00142FCC">
              <w:rPr>
                <w:rFonts w:eastAsia="Libre Franklin"/>
              </w:rPr>
              <w:t>Føler seg sett, hørt og respektert som delta</w:t>
            </w:r>
            <w:r w:rsidR="000E01ED" w:rsidRPr="00142FCC">
              <w:rPr>
                <w:rFonts w:eastAsia="Libre Franklin"/>
              </w:rPr>
              <w:t>k</w:t>
            </w:r>
            <w:r w:rsidRPr="00142FCC">
              <w:rPr>
                <w:rFonts w:eastAsia="Libre Franklin"/>
              </w:rPr>
              <w:t xml:space="preserve">er i </w:t>
            </w:r>
            <w:r w:rsidR="002A189A">
              <w:rPr>
                <w:rFonts w:eastAsia="Libre Franklin"/>
              </w:rPr>
              <w:t xml:space="preserve">opplæring/ </w:t>
            </w:r>
            <w:r w:rsidRPr="00142FCC">
              <w:rPr>
                <w:rFonts w:eastAsia="Libre Franklin"/>
              </w:rPr>
              <w:t>praksis</w:t>
            </w:r>
            <w:r w:rsidR="001378B7" w:rsidRPr="00142FCC">
              <w:rPr>
                <w:rFonts w:eastAsia="Libre Franklin"/>
              </w:rPr>
              <w:t xml:space="preserve">. </w:t>
            </w:r>
          </w:p>
        </w:tc>
        <w:tc>
          <w:tcPr>
            <w:tcW w:w="2126" w:type="dxa"/>
            <w:shd w:val="clear" w:color="auto" w:fill="F4B083"/>
          </w:tcPr>
          <w:p w14:paraId="32ABB26D" w14:textId="77777777" w:rsidR="0067427E" w:rsidRPr="00142FCC" w:rsidRDefault="0067427E">
            <w:pPr>
              <w:rPr>
                <w:rFonts w:eastAsia="Libre Franklin"/>
              </w:rPr>
            </w:pPr>
          </w:p>
        </w:tc>
        <w:tc>
          <w:tcPr>
            <w:tcW w:w="1976" w:type="dxa"/>
            <w:shd w:val="clear" w:color="auto" w:fill="FFE599"/>
          </w:tcPr>
          <w:p w14:paraId="7FE8C1AE" w14:textId="77777777" w:rsidR="0067427E" w:rsidRPr="00142FCC" w:rsidRDefault="0067427E">
            <w:pPr>
              <w:rPr>
                <w:rFonts w:eastAsia="Libre Franklin"/>
              </w:rPr>
            </w:pPr>
          </w:p>
        </w:tc>
        <w:tc>
          <w:tcPr>
            <w:tcW w:w="1256" w:type="dxa"/>
            <w:shd w:val="clear" w:color="auto" w:fill="92D050"/>
          </w:tcPr>
          <w:p w14:paraId="1F5B385C" w14:textId="77777777" w:rsidR="0067427E" w:rsidRPr="00142FCC" w:rsidRDefault="0067427E">
            <w:pPr>
              <w:rPr>
                <w:rFonts w:eastAsia="Libre Franklin"/>
              </w:rPr>
            </w:pPr>
          </w:p>
        </w:tc>
      </w:tr>
      <w:tr w:rsidR="0067427E" w:rsidRPr="00142FCC" w14:paraId="3120B5E1" w14:textId="77777777" w:rsidTr="005B3A26">
        <w:tc>
          <w:tcPr>
            <w:tcW w:w="5382" w:type="dxa"/>
          </w:tcPr>
          <w:p w14:paraId="216C8A62" w14:textId="6F48705D" w:rsidR="0067427E" w:rsidRPr="00142FCC" w:rsidRDefault="004F2B87">
            <w:pPr>
              <w:rPr>
                <w:rFonts w:eastAsia="Libre Franklin"/>
              </w:rPr>
            </w:pPr>
            <w:r w:rsidRPr="00142FCC">
              <w:rPr>
                <w:rFonts w:eastAsia="Libre Franklin"/>
              </w:rPr>
              <w:t>Kan planlegge og gjennomføre arbeidet. Viktig med organisering av arbeidet til den ansatte i sammen med resten av personalet</w:t>
            </w:r>
            <w:r w:rsidR="001378B7" w:rsidRPr="00142FCC">
              <w:rPr>
                <w:rFonts w:eastAsia="Libre Franklin"/>
              </w:rPr>
              <w:t>.</w:t>
            </w:r>
          </w:p>
        </w:tc>
        <w:tc>
          <w:tcPr>
            <w:tcW w:w="2126" w:type="dxa"/>
            <w:shd w:val="clear" w:color="auto" w:fill="F4B083"/>
          </w:tcPr>
          <w:p w14:paraId="5C059D0E" w14:textId="77777777" w:rsidR="0067427E" w:rsidRPr="00142FCC" w:rsidRDefault="0067427E">
            <w:pPr>
              <w:rPr>
                <w:rFonts w:eastAsia="Libre Franklin"/>
              </w:rPr>
            </w:pPr>
          </w:p>
        </w:tc>
        <w:tc>
          <w:tcPr>
            <w:tcW w:w="1976" w:type="dxa"/>
            <w:shd w:val="clear" w:color="auto" w:fill="FFE599"/>
          </w:tcPr>
          <w:p w14:paraId="5E66F88D" w14:textId="77777777" w:rsidR="0067427E" w:rsidRPr="00142FCC" w:rsidRDefault="0067427E">
            <w:pPr>
              <w:rPr>
                <w:rFonts w:eastAsia="Libre Franklin"/>
              </w:rPr>
            </w:pPr>
          </w:p>
        </w:tc>
        <w:tc>
          <w:tcPr>
            <w:tcW w:w="1256" w:type="dxa"/>
            <w:shd w:val="clear" w:color="auto" w:fill="92D050"/>
          </w:tcPr>
          <w:p w14:paraId="2F5A2A97" w14:textId="77777777" w:rsidR="0067427E" w:rsidRPr="00142FCC" w:rsidRDefault="0067427E">
            <w:pPr>
              <w:rPr>
                <w:rFonts w:eastAsia="Libre Franklin"/>
              </w:rPr>
            </w:pPr>
          </w:p>
        </w:tc>
      </w:tr>
      <w:tr w:rsidR="0067427E" w:rsidRPr="00142FCC" w14:paraId="19DF954F" w14:textId="77777777" w:rsidTr="005B3A26">
        <w:tc>
          <w:tcPr>
            <w:tcW w:w="5382" w:type="dxa"/>
          </w:tcPr>
          <w:p w14:paraId="4EEE361B" w14:textId="3823783B" w:rsidR="0067427E" w:rsidRPr="00142FCC" w:rsidRDefault="00CE676D">
            <w:pPr>
              <w:rPr>
                <w:rFonts w:eastAsia="Libre Franklin"/>
              </w:rPr>
            </w:pPr>
            <w:r>
              <w:rPr>
                <w:rFonts w:eastAsia="Libre Franklin"/>
              </w:rPr>
              <w:t>Du skal i</w:t>
            </w:r>
            <w:r w:rsidR="004F2B87" w:rsidRPr="00142FCC">
              <w:rPr>
                <w:rFonts w:eastAsia="Libre Franklin"/>
              </w:rPr>
              <w:t xml:space="preserve">vareta </w:t>
            </w:r>
            <w:r w:rsidRPr="00142FCC">
              <w:rPr>
                <w:rFonts w:eastAsia="Libre Franklin"/>
              </w:rPr>
              <w:t>pasientsikkerheten</w:t>
            </w:r>
            <w:r w:rsidR="001378B7" w:rsidRPr="00142FCC">
              <w:rPr>
                <w:rFonts w:eastAsia="Libre Franklin"/>
              </w:rPr>
              <w:t>.</w:t>
            </w:r>
          </w:p>
        </w:tc>
        <w:tc>
          <w:tcPr>
            <w:tcW w:w="2126" w:type="dxa"/>
            <w:shd w:val="clear" w:color="auto" w:fill="F4B083"/>
          </w:tcPr>
          <w:p w14:paraId="239E7A95" w14:textId="77777777" w:rsidR="0067427E" w:rsidRPr="00142FCC" w:rsidRDefault="0067427E">
            <w:pPr>
              <w:rPr>
                <w:rFonts w:eastAsia="Libre Franklin"/>
              </w:rPr>
            </w:pPr>
          </w:p>
        </w:tc>
        <w:tc>
          <w:tcPr>
            <w:tcW w:w="1976" w:type="dxa"/>
            <w:shd w:val="clear" w:color="auto" w:fill="FFE599"/>
          </w:tcPr>
          <w:p w14:paraId="11D178A1" w14:textId="77777777" w:rsidR="0067427E" w:rsidRPr="00142FCC" w:rsidRDefault="0067427E">
            <w:pPr>
              <w:rPr>
                <w:rFonts w:eastAsia="Libre Franklin"/>
              </w:rPr>
            </w:pPr>
          </w:p>
        </w:tc>
        <w:tc>
          <w:tcPr>
            <w:tcW w:w="1256" w:type="dxa"/>
            <w:shd w:val="clear" w:color="auto" w:fill="92D050"/>
          </w:tcPr>
          <w:p w14:paraId="2C0D6B71" w14:textId="77777777" w:rsidR="0067427E" w:rsidRPr="00142FCC" w:rsidRDefault="0067427E">
            <w:pPr>
              <w:rPr>
                <w:rFonts w:eastAsia="Libre Franklin"/>
              </w:rPr>
            </w:pPr>
          </w:p>
        </w:tc>
      </w:tr>
      <w:tr w:rsidR="0067427E" w:rsidRPr="00142FCC" w14:paraId="6E9D025C" w14:textId="77777777" w:rsidTr="005B3A26">
        <w:tc>
          <w:tcPr>
            <w:tcW w:w="5382" w:type="dxa"/>
          </w:tcPr>
          <w:p w14:paraId="316FC793" w14:textId="02505CA0" w:rsidR="0067427E" w:rsidRPr="00142FCC" w:rsidRDefault="004F2B87">
            <w:pPr>
              <w:rPr>
                <w:rFonts w:eastAsia="Libre Franklin"/>
              </w:rPr>
            </w:pPr>
            <w:r w:rsidRPr="00142FCC">
              <w:rPr>
                <w:rFonts w:eastAsia="Libre Franklin"/>
              </w:rPr>
              <w:t>Delta</w:t>
            </w:r>
            <w:r w:rsidR="001378B7" w:rsidRPr="00142FCC">
              <w:rPr>
                <w:rFonts w:eastAsia="Libre Franklin"/>
              </w:rPr>
              <w:t>k</w:t>
            </w:r>
            <w:r w:rsidRPr="00142FCC">
              <w:rPr>
                <w:rFonts w:eastAsia="Libre Franklin"/>
              </w:rPr>
              <w:t>eren må ha kunnskaper om emnene for å kunne bidra i forebyggende miljøarbeid som internkontroll forskriften.</w:t>
            </w:r>
          </w:p>
        </w:tc>
        <w:tc>
          <w:tcPr>
            <w:tcW w:w="2126" w:type="dxa"/>
            <w:shd w:val="clear" w:color="auto" w:fill="F4B083"/>
          </w:tcPr>
          <w:p w14:paraId="28481E02" w14:textId="77777777" w:rsidR="0067427E" w:rsidRPr="00142FCC" w:rsidRDefault="0067427E">
            <w:pPr>
              <w:rPr>
                <w:rFonts w:eastAsia="Libre Franklin"/>
              </w:rPr>
            </w:pPr>
          </w:p>
        </w:tc>
        <w:tc>
          <w:tcPr>
            <w:tcW w:w="1976" w:type="dxa"/>
            <w:shd w:val="clear" w:color="auto" w:fill="FFE599"/>
          </w:tcPr>
          <w:p w14:paraId="71B3F0C4" w14:textId="77777777" w:rsidR="0067427E" w:rsidRPr="00142FCC" w:rsidRDefault="0067427E">
            <w:pPr>
              <w:rPr>
                <w:rFonts w:eastAsia="Libre Franklin"/>
              </w:rPr>
            </w:pPr>
          </w:p>
        </w:tc>
        <w:tc>
          <w:tcPr>
            <w:tcW w:w="1256" w:type="dxa"/>
            <w:shd w:val="clear" w:color="auto" w:fill="92D050"/>
          </w:tcPr>
          <w:p w14:paraId="1F287854" w14:textId="77777777" w:rsidR="0067427E" w:rsidRPr="00142FCC" w:rsidRDefault="0067427E">
            <w:pPr>
              <w:rPr>
                <w:rFonts w:eastAsia="Libre Franklin"/>
              </w:rPr>
            </w:pPr>
          </w:p>
        </w:tc>
      </w:tr>
      <w:tr w:rsidR="0067427E" w:rsidRPr="00142FCC" w14:paraId="465D3D24" w14:textId="77777777" w:rsidTr="005B3A26">
        <w:tc>
          <w:tcPr>
            <w:tcW w:w="5382" w:type="dxa"/>
          </w:tcPr>
          <w:p w14:paraId="18706714" w14:textId="524A9CEF" w:rsidR="0067427E" w:rsidRPr="00142FCC" w:rsidRDefault="002E62E9">
            <w:pPr>
              <w:rPr>
                <w:rFonts w:eastAsia="Libre Franklin"/>
              </w:rPr>
            </w:pPr>
            <w:r w:rsidRPr="00142FCC">
              <w:rPr>
                <w:rFonts w:eastAsia="Libre Franklin"/>
              </w:rPr>
              <w:t>M</w:t>
            </w:r>
            <w:r w:rsidR="004F2B87" w:rsidRPr="00142FCC">
              <w:rPr>
                <w:rFonts w:eastAsia="Libre Franklin"/>
              </w:rPr>
              <w:t xml:space="preserve">elder </w:t>
            </w:r>
            <w:r w:rsidR="00CE676D" w:rsidRPr="00142FCC">
              <w:rPr>
                <w:rFonts w:eastAsia="Libre Franklin"/>
              </w:rPr>
              <w:t>ifra</w:t>
            </w:r>
            <w:r w:rsidR="004F2B87" w:rsidRPr="00142FCC">
              <w:rPr>
                <w:rFonts w:eastAsia="Libre Franklin"/>
              </w:rPr>
              <w:t xml:space="preserve"> til </w:t>
            </w:r>
            <w:r w:rsidR="00CE676D" w:rsidRPr="00142FCC">
              <w:rPr>
                <w:rFonts w:eastAsia="Libre Franklin"/>
              </w:rPr>
              <w:t>avdelingsleder</w:t>
            </w:r>
            <w:r w:rsidR="004F2B87" w:rsidRPr="00142FCC">
              <w:rPr>
                <w:rFonts w:eastAsia="Libre Franklin"/>
              </w:rPr>
              <w:t xml:space="preserve"> eller verneombud </w:t>
            </w:r>
            <w:r w:rsidRPr="00142FCC">
              <w:rPr>
                <w:rFonts w:eastAsia="Libre Franklin"/>
              </w:rPr>
              <w:t>ved</w:t>
            </w:r>
            <w:r w:rsidR="004F2B87" w:rsidRPr="00142FCC">
              <w:rPr>
                <w:rFonts w:eastAsia="Libre Franklin"/>
              </w:rPr>
              <w:t xml:space="preserve"> avvik.</w:t>
            </w:r>
          </w:p>
        </w:tc>
        <w:tc>
          <w:tcPr>
            <w:tcW w:w="2126" w:type="dxa"/>
            <w:shd w:val="clear" w:color="auto" w:fill="F4B083"/>
          </w:tcPr>
          <w:p w14:paraId="2B2F3439" w14:textId="77777777" w:rsidR="0067427E" w:rsidRPr="00142FCC" w:rsidRDefault="0067427E">
            <w:pPr>
              <w:rPr>
                <w:rFonts w:eastAsia="Libre Franklin"/>
              </w:rPr>
            </w:pPr>
          </w:p>
        </w:tc>
        <w:tc>
          <w:tcPr>
            <w:tcW w:w="1976" w:type="dxa"/>
            <w:shd w:val="clear" w:color="auto" w:fill="FFE599"/>
          </w:tcPr>
          <w:p w14:paraId="4CF32CE6" w14:textId="77777777" w:rsidR="0067427E" w:rsidRPr="00142FCC" w:rsidRDefault="0067427E">
            <w:pPr>
              <w:rPr>
                <w:rFonts w:eastAsia="Libre Franklin"/>
              </w:rPr>
            </w:pPr>
          </w:p>
        </w:tc>
        <w:tc>
          <w:tcPr>
            <w:tcW w:w="1256" w:type="dxa"/>
            <w:shd w:val="clear" w:color="auto" w:fill="92D050"/>
          </w:tcPr>
          <w:p w14:paraId="280E4441" w14:textId="77777777" w:rsidR="0067427E" w:rsidRPr="00142FCC" w:rsidRDefault="0067427E">
            <w:pPr>
              <w:rPr>
                <w:rFonts w:eastAsia="Libre Franklin"/>
              </w:rPr>
            </w:pPr>
          </w:p>
        </w:tc>
      </w:tr>
      <w:tr w:rsidR="0067427E" w:rsidRPr="00142FCC" w14:paraId="41228C90" w14:textId="77777777" w:rsidTr="005B3A26">
        <w:tc>
          <w:tcPr>
            <w:tcW w:w="5382" w:type="dxa"/>
          </w:tcPr>
          <w:p w14:paraId="01FF6B85" w14:textId="4A383049" w:rsidR="0067427E" w:rsidRPr="00142FCC" w:rsidRDefault="004F2B87">
            <w:pPr>
              <w:rPr>
                <w:rFonts w:eastAsia="Libre Franklin"/>
              </w:rPr>
            </w:pPr>
            <w:r w:rsidRPr="00142FCC">
              <w:rPr>
                <w:rFonts w:eastAsia="Libre Franklin"/>
              </w:rPr>
              <w:t xml:space="preserve">Dette gjør du ut </w:t>
            </w:r>
            <w:r w:rsidR="00CE676D" w:rsidRPr="00142FCC">
              <w:rPr>
                <w:rFonts w:eastAsia="Libre Franklin"/>
              </w:rPr>
              <w:t>ifra</w:t>
            </w:r>
            <w:r w:rsidRPr="00142FCC">
              <w:rPr>
                <w:rFonts w:eastAsia="Libre Franklin"/>
              </w:rPr>
              <w:t xml:space="preserve"> hvor du arbeider</w:t>
            </w:r>
            <w:r w:rsidR="002E62E9" w:rsidRPr="00142FCC">
              <w:rPr>
                <w:rFonts w:eastAsia="Libre Franklin"/>
              </w:rPr>
              <w:t>.</w:t>
            </w:r>
          </w:p>
        </w:tc>
        <w:tc>
          <w:tcPr>
            <w:tcW w:w="2126" w:type="dxa"/>
            <w:shd w:val="clear" w:color="auto" w:fill="F4B083"/>
          </w:tcPr>
          <w:p w14:paraId="3ECC6DD6" w14:textId="77777777" w:rsidR="0067427E" w:rsidRPr="00142FCC" w:rsidRDefault="0067427E">
            <w:pPr>
              <w:rPr>
                <w:rFonts w:eastAsia="Libre Franklin"/>
              </w:rPr>
            </w:pPr>
          </w:p>
        </w:tc>
        <w:tc>
          <w:tcPr>
            <w:tcW w:w="1976" w:type="dxa"/>
            <w:shd w:val="clear" w:color="auto" w:fill="FFE599"/>
          </w:tcPr>
          <w:p w14:paraId="439E7E24" w14:textId="77777777" w:rsidR="0067427E" w:rsidRPr="00142FCC" w:rsidRDefault="0067427E">
            <w:pPr>
              <w:rPr>
                <w:rFonts w:eastAsia="Libre Franklin"/>
              </w:rPr>
            </w:pPr>
          </w:p>
        </w:tc>
        <w:tc>
          <w:tcPr>
            <w:tcW w:w="1256" w:type="dxa"/>
            <w:shd w:val="clear" w:color="auto" w:fill="92D050"/>
          </w:tcPr>
          <w:p w14:paraId="3259FBED" w14:textId="77777777" w:rsidR="0067427E" w:rsidRPr="00142FCC" w:rsidRDefault="0067427E">
            <w:pPr>
              <w:rPr>
                <w:rFonts w:eastAsia="Libre Franklin"/>
              </w:rPr>
            </w:pPr>
          </w:p>
        </w:tc>
      </w:tr>
    </w:tbl>
    <w:p w14:paraId="65774581" w14:textId="77777777" w:rsidR="0067427E" w:rsidRPr="00142FCC" w:rsidRDefault="0067427E"/>
    <w:p w14:paraId="2BB253DC" w14:textId="77777777" w:rsidR="0067427E" w:rsidRPr="00142FCC" w:rsidRDefault="0067427E">
      <w:pPr>
        <w:rPr>
          <w:b/>
          <w:bCs/>
          <w:i/>
          <w:iCs/>
        </w:rPr>
      </w:pPr>
    </w:p>
    <w:tbl>
      <w:tblPr>
        <w:tblStyle w:val="aa"/>
        <w:tblW w:w="107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2126"/>
        <w:gridCol w:w="1976"/>
        <w:gridCol w:w="1256"/>
      </w:tblGrid>
      <w:tr w:rsidR="0067427E" w:rsidRPr="00142FCC" w14:paraId="15D5ABC3" w14:textId="77777777" w:rsidTr="002E62E9">
        <w:tc>
          <w:tcPr>
            <w:tcW w:w="5382" w:type="dxa"/>
            <w:shd w:val="clear" w:color="auto" w:fill="BDD6EE"/>
          </w:tcPr>
          <w:p w14:paraId="7347EB45" w14:textId="77777777" w:rsidR="0067427E" w:rsidRPr="00142FCC" w:rsidRDefault="0067427E">
            <w:pPr>
              <w:rPr>
                <w:rFonts w:eastAsia="Libre Franklin"/>
                <w:b/>
                <w:bCs/>
              </w:rPr>
            </w:pPr>
          </w:p>
          <w:p w14:paraId="2919B9CB" w14:textId="77777777" w:rsidR="0067427E" w:rsidRPr="00142FCC" w:rsidRDefault="004F2B87">
            <w:pPr>
              <w:numPr>
                <w:ilvl w:val="0"/>
                <w:numId w:val="5"/>
              </w:numPr>
              <w:rPr>
                <w:rFonts w:eastAsia="Libre Franklin"/>
                <w:b/>
                <w:bCs/>
              </w:rPr>
            </w:pPr>
            <w:r w:rsidRPr="00142FCC">
              <w:rPr>
                <w:rFonts w:eastAsia="Libre Franklin"/>
                <w:b/>
                <w:bCs/>
              </w:rPr>
              <w:t>Ivareta egne rettigheter og plikter i arbeidsforholdet og gjøre rede for hvordan partene i arbeidslivet utfører sin samfunnsrolle i den norske modellen</w:t>
            </w:r>
          </w:p>
          <w:p w14:paraId="5AF960CF" w14:textId="77777777" w:rsidR="0067427E" w:rsidRPr="00142FCC" w:rsidRDefault="0067427E">
            <w:pPr>
              <w:rPr>
                <w:rFonts w:eastAsia="Libre Franklin"/>
                <w:b/>
                <w:bCs/>
              </w:rPr>
            </w:pPr>
          </w:p>
        </w:tc>
        <w:tc>
          <w:tcPr>
            <w:tcW w:w="2126" w:type="dxa"/>
            <w:shd w:val="clear" w:color="auto" w:fill="F4B083"/>
          </w:tcPr>
          <w:p w14:paraId="2C03CAA7" w14:textId="2EAA6725" w:rsidR="0067427E" w:rsidRPr="00142FCC" w:rsidRDefault="004F2B87">
            <w:r w:rsidRPr="00142FCC">
              <w:t>Må oppsøke læresituasjon</w:t>
            </w:r>
            <w:r w:rsidR="002E62E9" w:rsidRPr="00142FCC">
              <w:t xml:space="preserve"> og</w:t>
            </w:r>
          </w:p>
          <w:p w14:paraId="28824043" w14:textId="72A3797A" w:rsidR="0067427E" w:rsidRPr="00142FCC" w:rsidRDefault="002E62E9">
            <w:pPr>
              <w:rPr>
                <w:rFonts w:eastAsia="Libre Franklin"/>
              </w:rPr>
            </w:pPr>
            <w:r w:rsidRPr="00142FCC">
              <w:t>f</w:t>
            </w:r>
            <w:r w:rsidR="004F2B87" w:rsidRPr="00142FCC">
              <w:t>å opplæring</w:t>
            </w:r>
          </w:p>
        </w:tc>
        <w:tc>
          <w:tcPr>
            <w:tcW w:w="1976" w:type="dxa"/>
            <w:shd w:val="clear" w:color="auto" w:fill="FFE599"/>
          </w:tcPr>
          <w:p w14:paraId="27E80AC8" w14:textId="77777777" w:rsidR="0067427E" w:rsidRPr="00142FCC" w:rsidRDefault="004F2B87">
            <w:r w:rsidRPr="00142FCC">
              <w:t>Trenger</w:t>
            </w:r>
          </w:p>
          <w:p w14:paraId="0BF2563A" w14:textId="77777777" w:rsidR="0067427E" w:rsidRPr="00142FCC" w:rsidRDefault="004F2B87">
            <w:pPr>
              <w:rPr>
                <w:rFonts w:eastAsia="Libre Franklin"/>
              </w:rPr>
            </w:pPr>
            <w:r w:rsidRPr="00142FCC">
              <w:t xml:space="preserve">mengdetrening         </w:t>
            </w:r>
          </w:p>
        </w:tc>
        <w:tc>
          <w:tcPr>
            <w:tcW w:w="1256" w:type="dxa"/>
            <w:shd w:val="clear" w:color="auto" w:fill="92D050"/>
          </w:tcPr>
          <w:p w14:paraId="6AE2B20E" w14:textId="7377E8C0" w:rsidR="0067427E" w:rsidRPr="00142FCC" w:rsidRDefault="004F2B87">
            <w:pPr>
              <w:rPr>
                <w:rFonts w:eastAsia="Libre Franklin"/>
              </w:rPr>
            </w:pPr>
            <w:r w:rsidRPr="00142FCC">
              <w:t>Mestr</w:t>
            </w:r>
            <w:r w:rsidR="002E62E9" w:rsidRPr="00142FCC">
              <w:t>er</w:t>
            </w:r>
          </w:p>
        </w:tc>
      </w:tr>
      <w:tr w:rsidR="0067427E" w:rsidRPr="00142FCC" w14:paraId="4F2ADF42" w14:textId="77777777" w:rsidTr="002E62E9">
        <w:tc>
          <w:tcPr>
            <w:tcW w:w="5382" w:type="dxa"/>
          </w:tcPr>
          <w:p w14:paraId="412B283D" w14:textId="41BA3175" w:rsidR="0067427E" w:rsidRPr="00142FCC" w:rsidRDefault="004F2B87">
            <w:pPr>
              <w:rPr>
                <w:rFonts w:eastAsia="Libre Franklin"/>
              </w:rPr>
            </w:pPr>
            <w:r w:rsidRPr="00142FCC">
              <w:rPr>
                <w:rFonts w:eastAsia="Libre Franklin"/>
              </w:rPr>
              <w:t>Kjenner til arbeidsmiljøloven og</w:t>
            </w:r>
            <w:r w:rsidR="009D6A47">
              <w:rPr>
                <w:rFonts w:eastAsia="Libre Franklin"/>
              </w:rPr>
              <w:t xml:space="preserve"> hvordan den</w:t>
            </w:r>
            <w:r w:rsidRPr="00142FCC">
              <w:rPr>
                <w:rFonts w:eastAsia="Libre Franklin"/>
              </w:rPr>
              <w:t xml:space="preserve"> bruk</w:t>
            </w:r>
            <w:r w:rsidR="009D6A47">
              <w:rPr>
                <w:rFonts w:eastAsia="Libre Franklin"/>
              </w:rPr>
              <w:t xml:space="preserve">es i arbeidet. </w:t>
            </w:r>
          </w:p>
        </w:tc>
        <w:tc>
          <w:tcPr>
            <w:tcW w:w="2126" w:type="dxa"/>
            <w:shd w:val="clear" w:color="auto" w:fill="F4B083"/>
          </w:tcPr>
          <w:p w14:paraId="2FB3822E" w14:textId="77777777" w:rsidR="0067427E" w:rsidRPr="00142FCC" w:rsidRDefault="0067427E">
            <w:pPr>
              <w:rPr>
                <w:rFonts w:eastAsia="Libre Franklin"/>
              </w:rPr>
            </w:pPr>
          </w:p>
        </w:tc>
        <w:tc>
          <w:tcPr>
            <w:tcW w:w="1976" w:type="dxa"/>
            <w:shd w:val="clear" w:color="auto" w:fill="FFE599"/>
          </w:tcPr>
          <w:p w14:paraId="1495E645" w14:textId="77777777" w:rsidR="0067427E" w:rsidRPr="00142FCC" w:rsidRDefault="0067427E">
            <w:pPr>
              <w:rPr>
                <w:rFonts w:eastAsia="Libre Franklin"/>
              </w:rPr>
            </w:pPr>
          </w:p>
        </w:tc>
        <w:tc>
          <w:tcPr>
            <w:tcW w:w="1256" w:type="dxa"/>
            <w:shd w:val="clear" w:color="auto" w:fill="92D050"/>
          </w:tcPr>
          <w:p w14:paraId="55AFAA73" w14:textId="77777777" w:rsidR="0067427E" w:rsidRPr="00142FCC" w:rsidRDefault="0067427E">
            <w:pPr>
              <w:rPr>
                <w:rFonts w:eastAsia="Libre Franklin"/>
              </w:rPr>
            </w:pPr>
          </w:p>
        </w:tc>
      </w:tr>
      <w:tr w:rsidR="0067427E" w:rsidRPr="00142FCC" w14:paraId="228042BD" w14:textId="77777777" w:rsidTr="002E62E9">
        <w:tc>
          <w:tcPr>
            <w:tcW w:w="5382" w:type="dxa"/>
          </w:tcPr>
          <w:p w14:paraId="3AC3CCE1" w14:textId="20D46461" w:rsidR="0067427E" w:rsidRPr="00142FCC" w:rsidRDefault="004F2B87">
            <w:pPr>
              <w:rPr>
                <w:rFonts w:eastAsia="Libre Franklin"/>
              </w:rPr>
            </w:pPr>
            <w:r w:rsidRPr="00142FCC">
              <w:rPr>
                <w:rFonts w:eastAsia="Libre Franklin"/>
              </w:rPr>
              <w:t>Kjenner til trepartssamarbeidet</w:t>
            </w:r>
            <w:r w:rsidR="00C63051">
              <w:rPr>
                <w:rFonts w:eastAsia="Libre Franklin"/>
              </w:rPr>
              <w:t xml:space="preserve"> og hva det innebærer oi den norske modellen</w:t>
            </w:r>
            <w:r w:rsidR="002E62E9" w:rsidRPr="00142FCC">
              <w:rPr>
                <w:rFonts w:eastAsia="Libre Franklin"/>
              </w:rPr>
              <w:t>.</w:t>
            </w:r>
          </w:p>
        </w:tc>
        <w:tc>
          <w:tcPr>
            <w:tcW w:w="2126" w:type="dxa"/>
            <w:shd w:val="clear" w:color="auto" w:fill="F4B083"/>
          </w:tcPr>
          <w:p w14:paraId="0497AEC8" w14:textId="77777777" w:rsidR="0067427E" w:rsidRPr="00142FCC" w:rsidRDefault="0067427E">
            <w:pPr>
              <w:rPr>
                <w:rFonts w:eastAsia="Libre Franklin"/>
              </w:rPr>
            </w:pPr>
          </w:p>
        </w:tc>
        <w:tc>
          <w:tcPr>
            <w:tcW w:w="1976" w:type="dxa"/>
            <w:shd w:val="clear" w:color="auto" w:fill="FFE599"/>
          </w:tcPr>
          <w:p w14:paraId="4A18D65E" w14:textId="77777777" w:rsidR="0067427E" w:rsidRPr="00142FCC" w:rsidRDefault="0067427E">
            <w:pPr>
              <w:rPr>
                <w:rFonts w:eastAsia="Libre Franklin"/>
              </w:rPr>
            </w:pPr>
          </w:p>
        </w:tc>
        <w:tc>
          <w:tcPr>
            <w:tcW w:w="1256" w:type="dxa"/>
            <w:shd w:val="clear" w:color="auto" w:fill="92D050"/>
          </w:tcPr>
          <w:p w14:paraId="35E4B854" w14:textId="77777777" w:rsidR="0067427E" w:rsidRPr="00142FCC" w:rsidRDefault="0067427E">
            <w:pPr>
              <w:rPr>
                <w:rFonts w:eastAsia="Libre Franklin"/>
              </w:rPr>
            </w:pPr>
          </w:p>
        </w:tc>
      </w:tr>
      <w:tr w:rsidR="0067427E" w:rsidRPr="00142FCC" w14:paraId="5156BD8C" w14:textId="77777777" w:rsidTr="002E62E9">
        <w:tc>
          <w:tcPr>
            <w:tcW w:w="5382" w:type="dxa"/>
          </w:tcPr>
          <w:p w14:paraId="2D8D066E" w14:textId="15F2B355" w:rsidR="0067427E" w:rsidRPr="00142FCC" w:rsidRDefault="004F2B87">
            <w:pPr>
              <w:rPr>
                <w:rFonts w:eastAsia="Libre Franklin"/>
              </w:rPr>
            </w:pPr>
            <w:r w:rsidRPr="00142FCC">
              <w:rPr>
                <w:rFonts w:eastAsia="Libre Franklin"/>
              </w:rPr>
              <w:t xml:space="preserve">Kjenner </w:t>
            </w:r>
            <w:r w:rsidR="00C42E3F">
              <w:rPr>
                <w:rFonts w:eastAsia="Libre Franklin"/>
              </w:rPr>
              <w:t>rollen til</w:t>
            </w:r>
            <w:r w:rsidRPr="00142FCC">
              <w:rPr>
                <w:rFonts w:eastAsia="Libre Franklin"/>
              </w:rPr>
              <w:t xml:space="preserve"> fagforeninger, </w:t>
            </w:r>
            <w:r w:rsidR="00CE676D" w:rsidRPr="00142FCC">
              <w:rPr>
                <w:rFonts w:eastAsia="Libre Franklin"/>
              </w:rPr>
              <w:t>verneombud og</w:t>
            </w:r>
            <w:r w:rsidRPr="00142FCC">
              <w:rPr>
                <w:rFonts w:eastAsia="Libre Franklin"/>
              </w:rPr>
              <w:t xml:space="preserve"> tillitsvalgt</w:t>
            </w:r>
            <w:r w:rsidR="002E62E9" w:rsidRPr="00142FCC">
              <w:rPr>
                <w:rFonts w:eastAsia="Libre Franklin"/>
              </w:rPr>
              <w:t>.</w:t>
            </w:r>
          </w:p>
        </w:tc>
        <w:tc>
          <w:tcPr>
            <w:tcW w:w="2126" w:type="dxa"/>
            <w:shd w:val="clear" w:color="auto" w:fill="F4B083"/>
          </w:tcPr>
          <w:p w14:paraId="163C8587" w14:textId="77777777" w:rsidR="0067427E" w:rsidRPr="00142FCC" w:rsidRDefault="0067427E">
            <w:pPr>
              <w:rPr>
                <w:rFonts w:eastAsia="Libre Franklin"/>
              </w:rPr>
            </w:pPr>
          </w:p>
        </w:tc>
        <w:tc>
          <w:tcPr>
            <w:tcW w:w="1976" w:type="dxa"/>
            <w:shd w:val="clear" w:color="auto" w:fill="FFE599"/>
          </w:tcPr>
          <w:p w14:paraId="2ADB3E2C" w14:textId="77777777" w:rsidR="0067427E" w:rsidRPr="00142FCC" w:rsidRDefault="0067427E">
            <w:pPr>
              <w:rPr>
                <w:rFonts w:eastAsia="Libre Franklin"/>
              </w:rPr>
            </w:pPr>
          </w:p>
        </w:tc>
        <w:tc>
          <w:tcPr>
            <w:tcW w:w="1256" w:type="dxa"/>
            <w:shd w:val="clear" w:color="auto" w:fill="92D050"/>
          </w:tcPr>
          <w:p w14:paraId="37ECE551" w14:textId="77777777" w:rsidR="0067427E" w:rsidRPr="00142FCC" w:rsidRDefault="0067427E">
            <w:pPr>
              <w:rPr>
                <w:rFonts w:eastAsia="Libre Franklin"/>
              </w:rPr>
            </w:pPr>
          </w:p>
          <w:p w14:paraId="16262B45" w14:textId="77777777" w:rsidR="0067427E" w:rsidRPr="00142FCC" w:rsidRDefault="0067427E">
            <w:pPr>
              <w:rPr>
                <w:rFonts w:eastAsia="Libre Franklin"/>
              </w:rPr>
            </w:pPr>
          </w:p>
        </w:tc>
      </w:tr>
      <w:tr w:rsidR="0067427E" w:rsidRPr="00142FCC" w14:paraId="593AC6B5" w14:textId="77777777" w:rsidTr="002E62E9">
        <w:tc>
          <w:tcPr>
            <w:tcW w:w="5382" w:type="dxa"/>
          </w:tcPr>
          <w:p w14:paraId="07B288A4" w14:textId="5F77424E" w:rsidR="0067427E" w:rsidRPr="00142FCC" w:rsidRDefault="009D74E1">
            <w:pPr>
              <w:rPr>
                <w:rFonts w:eastAsia="Libre Franklin"/>
              </w:rPr>
            </w:pPr>
            <w:r>
              <w:rPr>
                <w:rFonts w:eastAsia="Libre Franklin"/>
              </w:rPr>
              <w:t>Kjenner til</w:t>
            </w:r>
            <w:r w:rsidR="00C42E3F">
              <w:rPr>
                <w:rFonts w:eastAsia="Libre Franklin"/>
              </w:rPr>
              <w:t xml:space="preserve"> egne r</w:t>
            </w:r>
            <w:r w:rsidR="004F2B87" w:rsidRPr="00142FCC">
              <w:rPr>
                <w:rFonts w:eastAsia="Libre Franklin"/>
              </w:rPr>
              <w:t xml:space="preserve">ettigheter og plikter </w:t>
            </w:r>
            <w:r>
              <w:rPr>
                <w:rFonts w:eastAsia="Libre Franklin"/>
              </w:rPr>
              <w:t xml:space="preserve">i arbeidsforholdet. </w:t>
            </w:r>
          </w:p>
        </w:tc>
        <w:tc>
          <w:tcPr>
            <w:tcW w:w="2126" w:type="dxa"/>
            <w:shd w:val="clear" w:color="auto" w:fill="F4B083"/>
          </w:tcPr>
          <w:p w14:paraId="6730BAD1" w14:textId="77777777" w:rsidR="0067427E" w:rsidRPr="00142FCC" w:rsidRDefault="0067427E">
            <w:pPr>
              <w:rPr>
                <w:rFonts w:eastAsia="Libre Franklin"/>
              </w:rPr>
            </w:pPr>
          </w:p>
        </w:tc>
        <w:tc>
          <w:tcPr>
            <w:tcW w:w="1976" w:type="dxa"/>
            <w:shd w:val="clear" w:color="auto" w:fill="FFE599"/>
          </w:tcPr>
          <w:p w14:paraId="537BC974" w14:textId="77777777" w:rsidR="0067427E" w:rsidRPr="00142FCC" w:rsidRDefault="0067427E">
            <w:pPr>
              <w:rPr>
                <w:rFonts w:eastAsia="Libre Franklin"/>
              </w:rPr>
            </w:pPr>
          </w:p>
        </w:tc>
        <w:tc>
          <w:tcPr>
            <w:tcW w:w="1256" w:type="dxa"/>
            <w:shd w:val="clear" w:color="auto" w:fill="92D050"/>
          </w:tcPr>
          <w:p w14:paraId="4EEC45B3" w14:textId="77777777" w:rsidR="0067427E" w:rsidRPr="00142FCC" w:rsidRDefault="0067427E">
            <w:pPr>
              <w:rPr>
                <w:rFonts w:eastAsia="Libre Franklin"/>
              </w:rPr>
            </w:pPr>
          </w:p>
        </w:tc>
      </w:tr>
    </w:tbl>
    <w:p w14:paraId="3EE5F00F" w14:textId="77777777" w:rsidR="0067427E" w:rsidRPr="00142FCC" w:rsidRDefault="0067427E"/>
    <w:p w14:paraId="63CF58DC" w14:textId="77777777" w:rsidR="0067427E" w:rsidRPr="00142FCC" w:rsidRDefault="0067427E" w:rsidP="00FF12C4">
      <w:pPr>
        <w:rPr>
          <w:sz w:val="32"/>
          <w:szCs w:val="32"/>
        </w:rPr>
      </w:pPr>
    </w:p>
    <w:p w14:paraId="5D9874A6" w14:textId="77777777" w:rsidR="00FF12C4" w:rsidRPr="00142FCC" w:rsidRDefault="00FF12C4" w:rsidP="00FF12C4">
      <w:pPr>
        <w:rPr>
          <w:sz w:val="32"/>
          <w:szCs w:val="32"/>
        </w:rPr>
      </w:pPr>
    </w:p>
    <w:p w14:paraId="3B2F6930" w14:textId="4303A55A" w:rsidR="0067427E" w:rsidRPr="00142FCC" w:rsidRDefault="004F2B87" w:rsidP="00F9019D">
      <w:pPr>
        <w:rPr>
          <w:sz w:val="40"/>
          <w:szCs w:val="40"/>
        </w:rPr>
      </w:pPr>
      <w:r w:rsidRPr="00142FCC">
        <w:rPr>
          <w:sz w:val="40"/>
          <w:szCs w:val="40"/>
        </w:rPr>
        <w:t>Modul livskvalitet og helsekompetanse - med vurdering av måloppnåelse</w:t>
      </w:r>
    </w:p>
    <w:p w14:paraId="4FB8C996" w14:textId="77777777" w:rsidR="00F9019D" w:rsidRPr="00142FCC" w:rsidRDefault="00F9019D" w:rsidP="00F9019D">
      <w:pPr>
        <w:rPr>
          <w:sz w:val="32"/>
          <w:szCs w:val="32"/>
        </w:rPr>
      </w:pPr>
    </w:p>
    <w:p w14:paraId="428564E1" w14:textId="77777777" w:rsidR="00F9019D" w:rsidRPr="00142FCC" w:rsidRDefault="00F9019D" w:rsidP="00F9019D">
      <w:r w:rsidRPr="00142FCC">
        <w:t>Målet med opplæringen er at du skal oppnå kompetanse på vg3-nivå i helsearbeiderfaget.</w:t>
      </w:r>
    </w:p>
    <w:p w14:paraId="127BD7B8" w14:textId="77777777" w:rsidR="00F9019D" w:rsidRPr="00142FCC" w:rsidRDefault="00F9019D" w:rsidP="00F9019D"/>
    <w:p w14:paraId="2F8EB2D0" w14:textId="340F685D" w:rsidR="00F9019D" w:rsidRPr="00142FCC" w:rsidRDefault="00F9019D" w:rsidP="00F9019D">
      <w:r w:rsidRPr="00142FCC">
        <w:t>Du har selv ansvar for å oppsøke læresituasjoner, og for å jobbe med oppgavene og læringsmålene i opplæringsplanen. Samtidig utvikler du også ferdigheter i norsk.</w:t>
      </w:r>
    </w:p>
    <w:p w14:paraId="24E31A2D" w14:textId="77777777" w:rsidR="0067427E" w:rsidRPr="00142FCC" w:rsidRDefault="0067427E">
      <w:pPr>
        <w:rPr>
          <w:sz w:val="40"/>
          <w:szCs w:val="40"/>
        </w:rPr>
      </w:pPr>
    </w:p>
    <w:p w14:paraId="57431BCF" w14:textId="77777777" w:rsidR="0067427E" w:rsidRPr="00142FCC" w:rsidRDefault="0067427E">
      <w:pPr>
        <w:rPr>
          <w:b/>
          <w:bCs/>
          <w:i/>
          <w:iCs/>
          <w:sz w:val="22"/>
          <w:szCs w:val="22"/>
        </w:rPr>
      </w:pPr>
    </w:p>
    <w:tbl>
      <w:tblPr>
        <w:tblStyle w:val="ab"/>
        <w:tblW w:w="107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2126"/>
        <w:gridCol w:w="1976"/>
        <w:gridCol w:w="1256"/>
      </w:tblGrid>
      <w:tr w:rsidR="0067427E" w:rsidRPr="00142FCC" w14:paraId="561027D1" w14:textId="77777777" w:rsidTr="00305CF6">
        <w:tc>
          <w:tcPr>
            <w:tcW w:w="5382" w:type="dxa"/>
            <w:shd w:val="clear" w:color="auto" w:fill="BDD6EE"/>
          </w:tcPr>
          <w:p w14:paraId="448EB156" w14:textId="77777777" w:rsidR="0067427E" w:rsidRPr="00142FCC" w:rsidRDefault="0067427E">
            <w:pPr>
              <w:rPr>
                <w:rFonts w:eastAsia="Libre Franklin"/>
                <w:b/>
                <w:bCs/>
              </w:rPr>
            </w:pPr>
          </w:p>
          <w:p w14:paraId="3136019E" w14:textId="77777777" w:rsidR="0067427E" w:rsidRPr="00142FCC" w:rsidRDefault="004F2B87">
            <w:pPr>
              <w:numPr>
                <w:ilvl w:val="0"/>
                <w:numId w:val="9"/>
              </w:numPr>
              <w:rPr>
                <w:rFonts w:eastAsia="Libre Franklin"/>
                <w:b/>
                <w:bCs/>
              </w:rPr>
            </w:pPr>
            <w:r w:rsidRPr="00142FCC">
              <w:rPr>
                <w:rFonts w:eastAsia="Libre Franklin"/>
                <w:b/>
                <w:bCs/>
              </w:rPr>
              <w:t>vurdere, planlegge og gjennomføre tiltak som øker pasienters og brukeres helsekompetanse</w:t>
            </w:r>
          </w:p>
          <w:p w14:paraId="7FE8C7E9" w14:textId="77777777" w:rsidR="0067427E" w:rsidRPr="00142FCC" w:rsidRDefault="004F2B87">
            <w:pPr>
              <w:rPr>
                <w:rFonts w:eastAsia="Libre Franklin"/>
                <w:b/>
                <w:bCs/>
              </w:rPr>
            </w:pPr>
            <w:r w:rsidRPr="00142FCC">
              <w:rPr>
                <w:rFonts w:eastAsia="Libre Franklin"/>
                <w:b/>
                <w:bCs/>
              </w:rPr>
              <w:t xml:space="preserve"> </w:t>
            </w:r>
          </w:p>
        </w:tc>
        <w:tc>
          <w:tcPr>
            <w:tcW w:w="2126" w:type="dxa"/>
            <w:shd w:val="clear" w:color="auto" w:fill="F4B083"/>
          </w:tcPr>
          <w:p w14:paraId="204A3AB8" w14:textId="50D74C27" w:rsidR="0067427E" w:rsidRPr="00142FCC" w:rsidRDefault="004F2B87">
            <w:r w:rsidRPr="00142FCC">
              <w:t>Må oppsøke læresituasjon</w:t>
            </w:r>
            <w:r w:rsidR="00305CF6" w:rsidRPr="00142FCC">
              <w:t xml:space="preserve"> og</w:t>
            </w:r>
          </w:p>
          <w:p w14:paraId="5ABB6F19" w14:textId="565680D0" w:rsidR="0067427E" w:rsidRPr="00142FCC" w:rsidRDefault="00305CF6">
            <w:pPr>
              <w:rPr>
                <w:rFonts w:eastAsia="Libre Franklin"/>
              </w:rPr>
            </w:pPr>
            <w:r w:rsidRPr="00142FCC">
              <w:t>f</w:t>
            </w:r>
            <w:r w:rsidR="004F2B87" w:rsidRPr="00142FCC">
              <w:t>å opplæring</w:t>
            </w:r>
          </w:p>
        </w:tc>
        <w:tc>
          <w:tcPr>
            <w:tcW w:w="1976" w:type="dxa"/>
            <w:shd w:val="clear" w:color="auto" w:fill="FFE599"/>
          </w:tcPr>
          <w:p w14:paraId="63A1EC25" w14:textId="77777777" w:rsidR="0067427E" w:rsidRPr="00142FCC" w:rsidRDefault="004F2B87">
            <w:r w:rsidRPr="00142FCC">
              <w:t>Trenger</w:t>
            </w:r>
          </w:p>
          <w:p w14:paraId="55ED2E04" w14:textId="77777777" w:rsidR="0067427E" w:rsidRPr="00142FCC" w:rsidRDefault="004F2B87">
            <w:pPr>
              <w:rPr>
                <w:rFonts w:eastAsia="Libre Franklin"/>
              </w:rPr>
            </w:pPr>
            <w:r w:rsidRPr="00142FCC">
              <w:t xml:space="preserve">mengdetrening         </w:t>
            </w:r>
          </w:p>
        </w:tc>
        <w:tc>
          <w:tcPr>
            <w:tcW w:w="1256" w:type="dxa"/>
            <w:shd w:val="clear" w:color="auto" w:fill="92D050"/>
          </w:tcPr>
          <w:p w14:paraId="070B42D9" w14:textId="3CE1DFF6" w:rsidR="0067427E" w:rsidRPr="00142FCC" w:rsidRDefault="004F2B87">
            <w:pPr>
              <w:rPr>
                <w:rFonts w:eastAsia="Libre Franklin"/>
              </w:rPr>
            </w:pPr>
            <w:r w:rsidRPr="00142FCC">
              <w:t>Mestr</w:t>
            </w:r>
            <w:r w:rsidR="00305CF6" w:rsidRPr="00142FCC">
              <w:t>er</w:t>
            </w:r>
          </w:p>
        </w:tc>
      </w:tr>
      <w:tr w:rsidR="0067427E" w:rsidRPr="00142FCC" w14:paraId="1811F53E" w14:textId="77777777" w:rsidTr="00305CF6">
        <w:tc>
          <w:tcPr>
            <w:tcW w:w="5382" w:type="dxa"/>
          </w:tcPr>
          <w:p w14:paraId="44D4647A" w14:textId="0C35F9AE" w:rsidR="0067427E" w:rsidRPr="00142FCC" w:rsidRDefault="004F2B87">
            <w:pPr>
              <w:rPr>
                <w:rFonts w:eastAsia="Libre Franklin"/>
              </w:rPr>
            </w:pPr>
            <w:r w:rsidRPr="00142FCC">
              <w:rPr>
                <w:rFonts w:eastAsia="Libre Franklin"/>
              </w:rPr>
              <w:t xml:space="preserve">Kan forklare </w:t>
            </w:r>
            <w:r w:rsidR="00D0379F" w:rsidRPr="00142FCC">
              <w:rPr>
                <w:rFonts w:eastAsia="Libre Franklin"/>
              </w:rPr>
              <w:t>begrepene helsekompetanse</w:t>
            </w:r>
            <w:r w:rsidRPr="00142FCC">
              <w:rPr>
                <w:rFonts w:eastAsia="Libre Franklin"/>
              </w:rPr>
              <w:t xml:space="preserve"> og livskvalitet </w:t>
            </w:r>
          </w:p>
        </w:tc>
        <w:tc>
          <w:tcPr>
            <w:tcW w:w="2126" w:type="dxa"/>
            <w:shd w:val="clear" w:color="auto" w:fill="F4B083"/>
          </w:tcPr>
          <w:p w14:paraId="231F7736" w14:textId="77777777" w:rsidR="0067427E" w:rsidRPr="00142FCC" w:rsidRDefault="0067427E">
            <w:pPr>
              <w:rPr>
                <w:rFonts w:eastAsia="Libre Franklin"/>
              </w:rPr>
            </w:pPr>
          </w:p>
        </w:tc>
        <w:tc>
          <w:tcPr>
            <w:tcW w:w="1976" w:type="dxa"/>
            <w:shd w:val="clear" w:color="auto" w:fill="FFE599"/>
          </w:tcPr>
          <w:p w14:paraId="092D12C2" w14:textId="77777777" w:rsidR="0067427E" w:rsidRPr="00142FCC" w:rsidRDefault="0067427E">
            <w:pPr>
              <w:rPr>
                <w:rFonts w:eastAsia="Libre Franklin"/>
              </w:rPr>
            </w:pPr>
          </w:p>
        </w:tc>
        <w:tc>
          <w:tcPr>
            <w:tcW w:w="1256" w:type="dxa"/>
            <w:shd w:val="clear" w:color="auto" w:fill="92D050"/>
          </w:tcPr>
          <w:p w14:paraId="21356289" w14:textId="77777777" w:rsidR="0067427E" w:rsidRPr="00142FCC" w:rsidRDefault="0067427E">
            <w:pPr>
              <w:rPr>
                <w:rFonts w:eastAsia="Libre Franklin"/>
              </w:rPr>
            </w:pPr>
          </w:p>
        </w:tc>
      </w:tr>
      <w:tr w:rsidR="0067427E" w:rsidRPr="00142FCC" w14:paraId="70DC3D87" w14:textId="77777777" w:rsidTr="00305CF6">
        <w:tc>
          <w:tcPr>
            <w:tcW w:w="5382" w:type="dxa"/>
          </w:tcPr>
          <w:p w14:paraId="03FA0C57" w14:textId="3DE35E75" w:rsidR="0067427E" w:rsidRPr="00142FCC" w:rsidRDefault="004F2B87">
            <w:pPr>
              <w:rPr>
                <w:rFonts w:eastAsia="Libre Franklin"/>
              </w:rPr>
            </w:pPr>
            <w:r w:rsidRPr="00142FCC">
              <w:rPr>
                <w:rFonts w:eastAsia="Libre Franklin"/>
              </w:rPr>
              <w:t>Kan lage en tiltaksplan for en bruker (samle inn data-ressurser/behov-mål-planlegge og gjennomføre tiltak-evaluere)</w:t>
            </w:r>
            <w:r w:rsidR="00D4430C" w:rsidRPr="00142FCC">
              <w:rPr>
                <w:rFonts w:eastAsia="Libre Franklin"/>
              </w:rPr>
              <w:t>.</w:t>
            </w:r>
            <w:r w:rsidRPr="00142FCC">
              <w:rPr>
                <w:rFonts w:eastAsia="Libre Franklin"/>
              </w:rPr>
              <w:t xml:space="preserve"> Bruk </w:t>
            </w:r>
            <w:r w:rsidR="00D0379F" w:rsidRPr="00142FCC">
              <w:rPr>
                <w:rFonts w:eastAsia="Libre Franklin"/>
              </w:rPr>
              <w:t>sykepleieprosessen</w:t>
            </w:r>
            <w:r w:rsidRPr="00142FCC">
              <w:rPr>
                <w:rFonts w:eastAsia="Libre Franklin"/>
              </w:rPr>
              <w:t>.</w:t>
            </w:r>
          </w:p>
        </w:tc>
        <w:tc>
          <w:tcPr>
            <w:tcW w:w="2126" w:type="dxa"/>
            <w:shd w:val="clear" w:color="auto" w:fill="F4B083"/>
          </w:tcPr>
          <w:p w14:paraId="2AB81DA7" w14:textId="77777777" w:rsidR="0067427E" w:rsidRPr="00142FCC" w:rsidRDefault="0067427E">
            <w:pPr>
              <w:rPr>
                <w:rFonts w:eastAsia="Libre Franklin"/>
              </w:rPr>
            </w:pPr>
          </w:p>
        </w:tc>
        <w:tc>
          <w:tcPr>
            <w:tcW w:w="1976" w:type="dxa"/>
            <w:shd w:val="clear" w:color="auto" w:fill="FFE599"/>
          </w:tcPr>
          <w:p w14:paraId="74566469" w14:textId="77777777" w:rsidR="0067427E" w:rsidRPr="00142FCC" w:rsidRDefault="0067427E">
            <w:pPr>
              <w:rPr>
                <w:rFonts w:eastAsia="Libre Franklin"/>
              </w:rPr>
            </w:pPr>
          </w:p>
        </w:tc>
        <w:tc>
          <w:tcPr>
            <w:tcW w:w="1256" w:type="dxa"/>
            <w:shd w:val="clear" w:color="auto" w:fill="92D050"/>
          </w:tcPr>
          <w:p w14:paraId="3156FAB2" w14:textId="77777777" w:rsidR="0067427E" w:rsidRPr="00142FCC" w:rsidRDefault="0067427E">
            <w:pPr>
              <w:rPr>
                <w:rFonts w:eastAsia="Libre Franklin"/>
              </w:rPr>
            </w:pPr>
          </w:p>
        </w:tc>
      </w:tr>
      <w:tr w:rsidR="0067427E" w:rsidRPr="00142FCC" w14:paraId="7858F3F9" w14:textId="77777777" w:rsidTr="00305CF6">
        <w:tc>
          <w:tcPr>
            <w:tcW w:w="5382" w:type="dxa"/>
          </w:tcPr>
          <w:p w14:paraId="4C314D18" w14:textId="6547D5FB" w:rsidR="0067427E" w:rsidRPr="00142FCC" w:rsidRDefault="004F2B87">
            <w:pPr>
              <w:rPr>
                <w:rFonts w:eastAsia="Libre Franklin"/>
              </w:rPr>
            </w:pPr>
            <w:r w:rsidRPr="00142FCC">
              <w:rPr>
                <w:rFonts w:eastAsia="Libre Franklin"/>
              </w:rPr>
              <w:t>Kan veilede en bruker i å øke sin helsekompetanse innen ett eller flere område (for eksempel kost eller fysisk aktivitet)</w:t>
            </w:r>
            <w:r w:rsidR="0065176D" w:rsidRPr="00142FCC">
              <w:rPr>
                <w:rFonts w:eastAsia="Libre Franklin"/>
              </w:rPr>
              <w:t>.</w:t>
            </w:r>
          </w:p>
          <w:p w14:paraId="1A675EAC" w14:textId="77777777" w:rsidR="0067427E" w:rsidRPr="00142FCC" w:rsidRDefault="0067427E">
            <w:pPr>
              <w:rPr>
                <w:rFonts w:eastAsia="Libre Franklin"/>
              </w:rPr>
            </w:pPr>
          </w:p>
        </w:tc>
        <w:tc>
          <w:tcPr>
            <w:tcW w:w="2126" w:type="dxa"/>
            <w:shd w:val="clear" w:color="auto" w:fill="F4B083"/>
          </w:tcPr>
          <w:p w14:paraId="0AA7B4DE" w14:textId="77777777" w:rsidR="0067427E" w:rsidRPr="00142FCC" w:rsidRDefault="0067427E">
            <w:pPr>
              <w:rPr>
                <w:rFonts w:eastAsia="Libre Franklin"/>
              </w:rPr>
            </w:pPr>
          </w:p>
        </w:tc>
        <w:tc>
          <w:tcPr>
            <w:tcW w:w="1976" w:type="dxa"/>
            <w:shd w:val="clear" w:color="auto" w:fill="FFE599"/>
          </w:tcPr>
          <w:p w14:paraId="5ED26DF5" w14:textId="77777777" w:rsidR="0067427E" w:rsidRPr="00142FCC" w:rsidRDefault="0067427E">
            <w:pPr>
              <w:rPr>
                <w:rFonts w:eastAsia="Libre Franklin"/>
              </w:rPr>
            </w:pPr>
          </w:p>
        </w:tc>
        <w:tc>
          <w:tcPr>
            <w:tcW w:w="1256" w:type="dxa"/>
            <w:shd w:val="clear" w:color="auto" w:fill="92D050"/>
          </w:tcPr>
          <w:p w14:paraId="49D12A84" w14:textId="77777777" w:rsidR="0067427E" w:rsidRPr="00142FCC" w:rsidRDefault="0067427E">
            <w:pPr>
              <w:rPr>
                <w:rFonts w:eastAsia="Libre Franklin"/>
              </w:rPr>
            </w:pPr>
          </w:p>
        </w:tc>
      </w:tr>
      <w:tr w:rsidR="0067427E" w:rsidRPr="00142FCC" w14:paraId="0ACB0023" w14:textId="77777777" w:rsidTr="00305CF6">
        <w:tc>
          <w:tcPr>
            <w:tcW w:w="5382" w:type="dxa"/>
          </w:tcPr>
          <w:p w14:paraId="0794987D" w14:textId="0FE8EA3C" w:rsidR="0067427E" w:rsidRPr="00142FCC" w:rsidRDefault="004F2B87">
            <w:pPr>
              <w:rPr>
                <w:rFonts w:eastAsia="Libre Franklin"/>
              </w:rPr>
            </w:pPr>
            <w:r w:rsidRPr="00142FCC">
              <w:rPr>
                <w:rFonts w:eastAsia="Libre Franklin"/>
              </w:rPr>
              <w:t>Har forståelse for hvordan man motivere en bruker og hvilke tiltak du kan sette inn for å øke livskvaliteten til den enkelte bruker</w:t>
            </w:r>
            <w:r w:rsidR="0065176D" w:rsidRPr="00142FCC">
              <w:rPr>
                <w:rFonts w:eastAsia="Libre Franklin"/>
              </w:rPr>
              <w:t>.</w:t>
            </w:r>
          </w:p>
        </w:tc>
        <w:tc>
          <w:tcPr>
            <w:tcW w:w="2126" w:type="dxa"/>
            <w:shd w:val="clear" w:color="auto" w:fill="F4B083"/>
          </w:tcPr>
          <w:p w14:paraId="6AAA9ECB" w14:textId="77777777" w:rsidR="0067427E" w:rsidRPr="00142FCC" w:rsidRDefault="0067427E">
            <w:pPr>
              <w:rPr>
                <w:rFonts w:eastAsia="Libre Franklin"/>
              </w:rPr>
            </w:pPr>
          </w:p>
        </w:tc>
        <w:tc>
          <w:tcPr>
            <w:tcW w:w="1976" w:type="dxa"/>
            <w:shd w:val="clear" w:color="auto" w:fill="FFE599"/>
          </w:tcPr>
          <w:p w14:paraId="2E9AB21B" w14:textId="77777777" w:rsidR="0067427E" w:rsidRPr="00142FCC" w:rsidRDefault="0067427E">
            <w:pPr>
              <w:rPr>
                <w:rFonts w:eastAsia="Libre Franklin"/>
              </w:rPr>
            </w:pPr>
          </w:p>
        </w:tc>
        <w:tc>
          <w:tcPr>
            <w:tcW w:w="1256" w:type="dxa"/>
            <w:shd w:val="clear" w:color="auto" w:fill="92D050"/>
          </w:tcPr>
          <w:p w14:paraId="7FAF7FE9" w14:textId="77777777" w:rsidR="0067427E" w:rsidRPr="00142FCC" w:rsidRDefault="0067427E">
            <w:pPr>
              <w:rPr>
                <w:rFonts w:eastAsia="Libre Franklin"/>
              </w:rPr>
            </w:pPr>
          </w:p>
        </w:tc>
      </w:tr>
    </w:tbl>
    <w:p w14:paraId="28D1072C" w14:textId="77777777" w:rsidR="0067427E" w:rsidRPr="00142FCC" w:rsidRDefault="0067427E">
      <w:pPr>
        <w:rPr>
          <w:b/>
          <w:bCs/>
          <w:i/>
          <w:iCs/>
        </w:rPr>
      </w:pPr>
    </w:p>
    <w:p w14:paraId="760CEF42" w14:textId="77777777" w:rsidR="0067427E" w:rsidRPr="00142FCC" w:rsidRDefault="0067427E">
      <w:pPr>
        <w:rPr>
          <w:b/>
          <w:bCs/>
          <w:i/>
          <w:iCs/>
        </w:rPr>
      </w:pPr>
    </w:p>
    <w:tbl>
      <w:tblPr>
        <w:tblStyle w:val="ac"/>
        <w:tblW w:w="107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2126"/>
        <w:gridCol w:w="1976"/>
        <w:gridCol w:w="1256"/>
      </w:tblGrid>
      <w:tr w:rsidR="0067427E" w:rsidRPr="00142FCC" w14:paraId="5DD29477" w14:textId="77777777" w:rsidTr="0065176D">
        <w:tc>
          <w:tcPr>
            <w:tcW w:w="5382" w:type="dxa"/>
            <w:shd w:val="clear" w:color="auto" w:fill="BDD6EE"/>
          </w:tcPr>
          <w:p w14:paraId="6943B3BB" w14:textId="77777777" w:rsidR="0067427E" w:rsidRPr="00142FCC" w:rsidRDefault="0067427E">
            <w:pPr>
              <w:rPr>
                <w:rFonts w:eastAsia="Libre Franklin"/>
                <w:b/>
                <w:bCs/>
              </w:rPr>
            </w:pPr>
          </w:p>
          <w:p w14:paraId="6552F768" w14:textId="77777777" w:rsidR="0067427E" w:rsidRPr="00142FCC" w:rsidRDefault="004F2B87">
            <w:pPr>
              <w:numPr>
                <w:ilvl w:val="0"/>
                <w:numId w:val="10"/>
              </w:numPr>
              <w:rPr>
                <w:rFonts w:eastAsia="Libre Franklin"/>
                <w:b/>
                <w:bCs/>
              </w:rPr>
            </w:pPr>
            <w:r w:rsidRPr="00142FCC">
              <w:rPr>
                <w:rFonts w:eastAsia="Libre Franklin"/>
                <w:b/>
                <w:bCs/>
              </w:rPr>
              <w:t>beskrive hvordan kroppen er bygget opp, og forklare hvordan den fungerer (hentet fra Læreplan i vg1 helse- og oppvekstfag)</w:t>
            </w:r>
          </w:p>
          <w:p w14:paraId="3AEA2EE4" w14:textId="77777777" w:rsidR="0067427E" w:rsidRPr="00142FCC" w:rsidRDefault="004F2B87">
            <w:pPr>
              <w:rPr>
                <w:rFonts w:eastAsia="Libre Franklin"/>
                <w:b/>
                <w:bCs/>
              </w:rPr>
            </w:pPr>
            <w:r w:rsidRPr="00142FCC">
              <w:rPr>
                <w:rFonts w:eastAsia="Libre Franklin"/>
                <w:b/>
                <w:bCs/>
              </w:rPr>
              <w:t xml:space="preserve"> </w:t>
            </w:r>
          </w:p>
        </w:tc>
        <w:tc>
          <w:tcPr>
            <w:tcW w:w="2126" w:type="dxa"/>
            <w:shd w:val="clear" w:color="auto" w:fill="F4B083"/>
          </w:tcPr>
          <w:p w14:paraId="4515C010" w14:textId="22AAD0F6" w:rsidR="0067427E" w:rsidRPr="00142FCC" w:rsidRDefault="004F2B87">
            <w:r w:rsidRPr="00142FCC">
              <w:t>Må oppsøke læresituasjon</w:t>
            </w:r>
            <w:r w:rsidR="0065176D" w:rsidRPr="00142FCC">
              <w:t xml:space="preserve"> og</w:t>
            </w:r>
          </w:p>
          <w:p w14:paraId="6E75FA7B" w14:textId="5DC572E9" w:rsidR="0067427E" w:rsidRPr="00142FCC" w:rsidRDefault="0065176D">
            <w:pPr>
              <w:rPr>
                <w:rFonts w:eastAsia="Libre Franklin"/>
              </w:rPr>
            </w:pPr>
            <w:r w:rsidRPr="00142FCC">
              <w:t>f</w:t>
            </w:r>
            <w:r w:rsidR="004F2B87" w:rsidRPr="00142FCC">
              <w:t>å opplæring</w:t>
            </w:r>
          </w:p>
        </w:tc>
        <w:tc>
          <w:tcPr>
            <w:tcW w:w="1976" w:type="dxa"/>
            <w:shd w:val="clear" w:color="auto" w:fill="FFE599"/>
          </w:tcPr>
          <w:p w14:paraId="3F172444" w14:textId="77777777" w:rsidR="0067427E" w:rsidRPr="00142FCC" w:rsidRDefault="004F2B87">
            <w:r w:rsidRPr="00142FCC">
              <w:t>Trenger</w:t>
            </w:r>
          </w:p>
          <w:p w14:paraId="75D7079C" w14:textId="77777777" w:rsidR="0067427E" w:rsidRPr="00142FCC" w:rsidRDefault="004F2B87">
            <w:pPr>
              <w:rPr>
                <w:rFonts w:eastAsia="Libre Franklin"/>
              </w:rPr>
            </w:pPr>
            <w:r w:rsidRPr="00142FCC">
              <w:t xml:space="preserve">mengdetrening         </w:t>
            </w:r>
          </w:p>
        </w:tc>
        <w:tc>
          <w:tcPr>
            <w:tcW w:w="1256" w:type="dxa"/>
            <w:shd w:val="clear" w:color="auto" w:fill="92D050"/>
          </w:tcPr>
          <w:p w14:paraId="554BF3BE" w14:textId="3030531E" w:rsidR="0067427E" w:rsidRPr="00142FCC" w:rsidRDefault="004F2B87">
            <w:pPr>
              <w:rPr>
                <w:rFonts w:eastAsia="Libre Franklin"/>
              </w:rPr>
            </w:pPr>
            <w:r w:rsidRPr="00142FCC">
              <w:t>Mestr</w:t>
            </w:r>
            <w:r w:rsidR="0065176D" w:rsidRPr="00142FCC">
              <w:t>er</w:t>
            </w:r>
          </w:p>
        </w:tc>
      </w:tr>
      <w:tr w:rsidR="0067427E" w:rsidRPr="00142FCC" w14:paraId="250C4B3B" w14:textId="77777777" w:rsidTr="0065176D">
        <w:trPr>
          <w:trHeight w:val="682"/>
        </w:trPr>
        <w:tc>
          <w:tcPr>
            <w:tcW w:w="5382" w:type="dxa"/>
          </w:tcPr>
          <w:p w14:paraId="72968E44" w14:textId="5908A58E" w:rsidR="0067427E" w:rsidRPr="00142FCC" w:rsidRDefault="004F2B87">
            <w:pPr>
              <w:rPr>
                <w:rFonts w:eastAsia="Libre Franklin"/>
              </w:rPr>
            </w:pPr>
            <w:r w:rsidRPr="00142FCC">
              <w:rPr>
                <w:rFonts w:eastAsia="Libre Franklin"/>
              </w:rPr>
              <w:t xml:space="preserve">Respirasjonssystemet:  Forklarer hvordan det er bygget opp og hvilke </w:t>
            </w:r>
            <w:r w:rsidR="00D0379F" w:rsidRPr="00142FCC">
              <w:rPr>
                <w:rFonts w:eastAsia="Libre Franklin"/>
              </w:rPr>
              <w:t>organer som</w:t>
            </w:r>
            <w:r w:rsidRPr="00142FCC">
              <w:rPr>
                <w:rFonts w:eastAsia="Libre Franklin"/>
              </w:rPr>
              <w:t xml:space="preserve"> tilhører systemet.</w:t>
            </w:r>
            <w:r w:rsidR="00371BAE" w:rsidRPr="00142FCC">
              <w:rPr>
                <w:rFonts w:eastAsia="Libre Franklin"/>
              </w:rPr>
              <w:t xml:space="preserve"> </w:t>
            </w:r>
            <w:r w:rsidRPr="00142FCC">
              <w:rPr>
                <w:rFonts w:eastAsia="Libre Franklin"/>
              </w:rPr>
              <w:t xml:space="preserve">Forklarer funksjonen og </w:t>
            </w:r>
            <w:r w:rsidR="00D0379F" w:rsidRPr="00142FCC">
              <w:rPr>
                <w:rFonts w:eastAsia="Libre Franklin"/>
              </w:rPr>
              <w:t>hovedoppgavene til</w:t>
            </w:r>
            <w:r w:rsidRPr="00142FCC">
              <w:rPr>
                <w:rFonts w:eastAsia="Libre Franklin"/>
              </w:rPr>
              <w:t xml:space="preserve"> systemet</w:t>
            </w:r>
            <w:r w:rsidR="00D0379F">
              <w:rPr>
                <w:rFonts w:eastAsia="Libre Franklin"/>
              </w:rPr>
              <w:t>.</w:t>
            </w:r>
          </w:p>
        </w:tc>
        <w:tc>
          <w:tcPr>
            <w:tcW w:w="2126" w:type="dxa"/>
            <w:shd w:val="clear" w:color="auto" w:fill="F4B083"/>
          </w:tcPr>
          <w:p w14:paraId="14DCBC45" w14:textId="77777777" w:rsidR="0067427E" w:rsidRPr="00142FCC" w:rsidRDefault="0067427E">
            <w:pPr>
              <w:rPr>
                <w:rFonts w:eastAsia="Libre Franklin"/>
              </w:rPr>
            </w:pPr>
          </w:p>
        </w:tc>
        <w:tc>
          <w:tcPr>
            <w:tcW w:w="1976" w:type="dxa"/>
            <w:shd w:val="clear" w:color="auto" w:fill="FFE599"/>
          </w:tcPr>
          <w:p w14:paraId="732F5664" w14:textId="77777777" w:rsidR="0067427E" w:rsidRPr="00142FCC" w:rsidRDefault="0067427E">
            <w:pPr>
              <w:rPr>
                <w:rFonts w:eastAsia="Libre Franklin"/>
              </w:rPr>
            </w:pPr>
          </w:p>
        </w:tc>
        <w:tc>
          <w:tcPr>
            <w:tcW w:w="1256" w:type="dxa"/>
            <w:shd w:val="clear" w:color="auto" w:fill="92D050"/>
          </w:tcPr>
          <w:p w14:paraId="7A12246C" w14:textId="77777777" w:rsidR="0067427E" w:rsidRPr="00142FCC" w:rsidRDefault="0067427E">
            <w:pPr>
              <w:rPr>
                <w:rFonts w:eastAsia="Libre Franklin"/>
              </w:rPr>
            </w:pPr>
          </w:p>
        </w:tc>
      </w:tr>
      <w:tr w:rsidR="0067427E" w:rsidRPr="00142FCC" w14:paraId="6188A954" w14:textId="77777777" w:rsidTr="0065176D">
        <w:tc>
          <w:tcPr>
            <w:tcW w:w="5382" w:type="dxa"/>
          </w:tcPr>
          <w:p w14:paraId="63AEE3FC" w14:textId="13ABFB9D" w:rsidR="0067427E" w:rsidRPr="00142FCC" w:rsidRDefault="004F2B87">
            <w:pPr>
              <w:rPr>
                <w:rFonts w:eastAsia="Libre Franklin"/>
                <w:b/>
                <w:bCs/>
              </w:rPr>
            </w:pPr>
            <w:r w:rsidRPr="00142FCC">
              <w:rPr>
                <w:rFonts w:eastAsia="Libre Franklin"/>
              </w:rPr>
              <w:t>Sirkulasjonssystemet: Forklarer hvordan det er bygget opp og hvilke organer som tilhører systemet.</w:t>
            </w:r>
            <w:r w:rsidR="00371BAE" w:rsidRPr="00142FCC">
              <w:rPr>
                <w:rFonts w:eastAsia="Libre Franklin"/>
              </w:rPr>
              <w:t xml:space="preserve"> </w:t>
            </w:r>
            <w:r w:rsidRPr="00142FCC">
              <w:rPr>
                <w:rFonts w:eastAsia="Libre Franklin"/>
              </w:rPr>
              <w:t xml:space="preserve">Forklarer funksjonen og </w:t>
            </w:r>
            <w:r w:rsidR="00C20001" w:rsidRPr="00142FCC">
              <w:rPr>
                <w:rFonts w:eastAsia="Libre Franklin"/>
              </w:rPr>
              <w:t>hovedoppgavene til</w:t>
            </w:r>
            <w:r w:rsidRPr="00142FCC">
              <w:rPr>
                <w:rFonts w:eastAsia="Libre Franklin"/>
              </w:rPr>
              <w:t xml:space="preserve"> systemet</w:t>
            </w:r>
            <w:r w:rsidR="00371BAE" w:rsidRPr="00142FCC">
              <w:rPr>
                <w:rFonts w:eastAsia="Libre Franklin"/>
              </w:rPr>
              <w:t>.</w:t>
            </w:r>
          </w:p>
        </w:tc>
        <w:tc>
          <w:tcPr>
            <w:tcW w:w="2126" w:type="dxa"/>
            <w:shd w:val="clear" w:color="auto" w:fill="F4B083"/>
          </w:tcPr>
          <w:p w14:paraId="476D1450" w14:textId="77777777" w:rsidR="0067427E" w:rsidRPr="00142FCC" w:rsidRDefault="0067427E">
            <w:pPr>
              <w:rPr>
                <w:rFonts w:eastAsia="Libre Franklin"/>
              </w:rPr>
            </w:pPr>
          </w:p>
        </w:tc>
        <w:tc>
          <w:tcPr>
            <w:tcW w:w="1976" w:type="dxa"/>
            <w:shd w:val="clear" w:color="auto" w:fill="FFE599"/>
          </w:tcPr>
          <w:p w14:paraId="3EB10BC4" w14:textId="77777777" w:rsidR="0067427E" w:rsidRPr="00142FCC" w:rsidRDefault="0067427E">
            <w:pPr>
              <w:rPr>
                <w:rFonts w:eastAsia="Libre Franklin"/>
              </w:rPr>
            </w:pPr>
          </w:p>
        </w:tc>
        <w:tc>
          <w:tcPr>
            <w:tcW w:w="1256" w:type="dxa"/>
            <w:shd w:val="clear" w:color="auto" w:fill="92D050"/>
          </w:tcPr>
          <w:p w14:paraId="291D3BB7" w14:textId="77777777" w:rsidR="0067427E" w:rsidRPr="00142FCC" w:rsidRDefault="0067427E">
            <w:pPr>
              <w:rPr>
                <w:rFonts w:eastAsia="Libre Franklin"/>
              </w:rPr>
            </w:pPr>
          </w:p>
        </w:tc>
      </w:tr>
      <w:tr w:rsidR="0067427E" w:rsidRPr="00142FCC" w14:paraId="5DE638E3" w14:textId="77777777" w:rsidTr="0065176D">
        <w:tc>
          <w:tcPr>
            <w:tcW w:w="5382" w:type="dxa"/>
          </w:tcPr>
          <w:p w14:paraId="52D4F127" w14:textId="05F4E702" w:rsidR="0067427E" w:rsidRPr="00142FCC" w:rsidRDefault="004F2B87">
            <w:pPr>
              <w:rPr>
                <w:rFonts w:eastAsia="Libre Franklin"/>
              </w:rPr>
            </w:pPr>
            <w:r w:rsidRPr="00142FCC">
              <w:rPr>
                <w:rFonts w:eastAsia="Libre Franklin"/>
              </w:rPr>
              <w:t>Fordøyelsessystemet: Forklarer hvordan det er bygget opp og hvilke organer som tilhører systemet.</w:t>
            </w:r>
            <w:r w:rsidR="00371BAE" w:rsidRPr="00142FCC">
              <w:rPr>
                <w:rFonts w:eastAsia="Libre Franklin"/>
              </w:rPr>
              <w:t xml:space="preserve"> </w:t>
            </w:r>
            <w:r w:rsidRPr="00142FCC">
              <w:rPr>
                <w:rFonts w:eastAsia="Libre Franklin"/>
              </w:rPr>
              <w:t xml:space="preserve">Forklarer funksjonen og </w:t>
            </w:r>
            <w:r w:rsidR="00C20001" w:rsidRPr="00142FCC">
              <w:rPr>
                <w:rFonts w:eastAsia="Libre Franklin"/>
              </w:rPr>
              <w:t>hovedoppgavene til</w:t>
            </w:r>
            <w:r w:rsidRPr="00142FCC">
              <w:rPr>
                <w:rFonts w:eastAsia="Libre Franklin"/>
              </w:rPr>
              <w:t xml:space="preserve"> systemet</w:t>
            </w:r>
            <w:r w:rsidR="00371BAE" w:rsidRPr="00142FCC">
              <w:rPr>
                <w:rFonts w:eastAsia="Libre Franklin"/>
              </w:rPr>
              <w:t>.</w:t>
            </w:r>
          </w:p>
        </w:tc>
        <w:tc>
          <w:tcPr>
            <w:tcW w:w="2126" w:type="dxa"/>
            <w:shd w:val="clear" w:color="auto" w:fill="F4B083"/>
          </w:tcPr>
          <w:p w14:paraId="4E3445C0" w14:textId="77777777" w:rsidR="0067427E" w:rsidRPr="00142FCC" w:rsidRDefault="0067427E">
            <w:pPr>
              <w:rPr>
                <w:rFonts w:eastAsia="Libre Franklin"/>
              </w:rPr>
            </w:pPr>
          </w:p>
        </w:tc>
        <w:tc>
          <w:tcPr>
            <w:tcW w:w="1976" w:type="dxa"/>
            <w:shd w:val="clear" w:color="auto" w:fill="FFE599"/>
          </w:tcPr>
          <w:p w14:paraId="4664B5C2" w14:textId="77777777" w:rsidR="0067427E" w:rsidRPr="00142FCC" w:rsidRDefault="0067427E">
            <w:pPr>
              <w:rPr>
                <w:rFonts w:eastAsia="Libre Franklin"/>
              </w:rPr>
            </w:pPr>
          </w:p>
        </w:tc>
        <w:tc>
          <w:tcPr>
            <w:tcW w:w="1256" w:type="dxa"/>
            <w:shd w:val="clear" w:color="auto" w:fill="92D050"/>
          </w:tcPr>
          <w:p w14:paraId="209DB99B" w14:textId="77777777" w:rsidR="0067427E" w:rsidRPr="00142FCC" w:rsidRDefault="0067427E">
            <w:pPr>
              <w:rPr>
                <w:rFonts w:eastAsia="Libre Franklin"/>
              </w:rPr>
            </w:pPr>
          </w:p>
        </w:tc>
      </w:tr>
      <w:tr w:rsidR="0067427E" w:rsidRPr="00142FCC" w14:paraId="552C9554" w14:textId="77777777" w:rsidTr="0065176D">
        <w:tc>
          <w:tcPr>
            <w:tcW w:w="5382" w:type="dxa"/>
          </w:tcPr>
          <w:p w14:paraId="6421448A" w14:textId="2453B835" w:rsidR="0067427E" w:rsidRPr="00142FCC" w:rsidRDefault="004F2B87">
            <w:pPr>
              <w:rPr>
                <w:rFonts w:eastAsia="Libre Franklin"/>
              </w:rPr>
            </w:pPr>
            <w:r w:rsidRPr="00142FCC">
              <w:rPr>
                <w:rFonts w:eastAsia="Libre Franklin"/>
              </w:rPr>
              <w:t xml:space="preserve">Urinsystemet og kjønnsorganene: Forklarer urinveienes oppbygning. Forklarer funksjonen og hovedoppgaven til urinsystemet. Forklarer oppbygningen til mannens og kvinnens kjønnsorganer. Forklarer funksjonen og hovedoppgaven til </w:t>
            </w:r>
            <w:r w:rsidR="00161B29" w:rsidRPr="00142FCC">
              <w:rPr>
                <w:rFonts w:eastAsia="Libre Franklin"/>
              </w:rPr>
              <w:t>systemet</w:t>
            </w:r>
            <w:r w:rsidR="0075704B" w:rsidRPr="00142FCC">
              <w:rPr>
                <w:rFonts w:eastAsia="Libre Franklin"/>
              </w:rPr>
              <w:t xml:space="preserve">. </w:t>
            </w:r>
          </w:p>
        </w:tc>
        <w:tc>
          <w:tcPr>
            <w:tcW w:w="2126" w:type="dxa"/>
            <w:shd w:val="clear" w:color="auto" w:fill="F4B083"/>
          </w:tcPr>
          <w:p w14:paraId="6B4F476F" w14:textId="77777777" w:rsidR="0067427E" w:rsidRPr="00142FCC" w:rsidRDefault="0067427E">
            <w:pPr>
              <w:rPr>
                <w:rFonts w:eastAsia="Libre Franklin"/>
              </w:rPr>
            </w:pPr>
          </w:p>
        </w:tc>
        <w:tc>
          <w:tcPr>
            <w:tcW w:w="1976" w:type="dxa"/>
            <w:shd w:val="clear" w:color="auto" w:fill="FFE599"/>
          </w:tcPr>
          <w:p w14:paraId="5B745D57" w14:textId="77777777" w:rsidR="0067427E" w:rsidRPr="00142FCC" w:rsidRDefault="0067427E">
            <w:pPr>
              <w:rPr>
                <w:rFonts w:eastAsia="Libre Franklin"/>
              </w:rPr>
            </w:pPr>
          </w:p>
        </w:tc>
        <w:tc>
          <w:tcPr>
            <w:tcW w:w="1256" w:type="dxa"/>
            <w:shd w:val="clear" w:color="auto" w:fill="92D050"/>
          </w:tcPr>
          <w:p w14:paraId="1A2DC1BA" w14:textId="77777777" w:rsidR="0067427E" w:rsidRPr="00142FCC" w:rsidRDefault="0067427E">
            <w:pPr>
              <w:rPr>
                <w:rFonts w:eastAsia="Libre Franklin"/>
              </w:rPr>
            </w:pPr>
          </w:p>
          <w:p w14:paraId="686DBE5B" w14:textId="77777777" w:rsidR="0067427E" w:rsidRPr="00142FCC" w:rsidRDefault="0067427E">
            <w:pPr>
              <w:rPr>
                <w:rFonts w:eastAsia="Libre Franklin"/>
              </w:rPr>
            </w:pPr>
          </w:p>
        </w:tc>
      </w:tr>
      <w:tr w:rsidR="0067427E" w:rsidRPr="00142FCC" w14:paraId="584A56EB" w14:textId="77777777" w:rsidTr="0065176D">
        <w:tc>
          <w:tcPr>
            <w:tcW w:w="5382" w:type="dxa"/>
          </w:tcPr>
          <w:p w14:paraId="2A69A36A" w14:textId="128E96D8" w:rsidR="0067427E" w:rsidRPr="00142FCC" w:rsidRDefault="004F2B87">
            <w:pPr>
              <w:rPr>
                <w:rFonts w:eastAsia="Libre Franklin"/>
              </w:rPr>
            </w:pPr>
            <w:r w:rsidRPr="00142FCC">
              <w:rPr>
                <w:rFonts w:eastAsia="Libre Franklin"/>
              </w:rPr>
              <w:t>Muskel og skjelettsystemet: Forklarer hvordan det er bygget opp og hvilke organer som tilhører systemet.</w:t>
            </w:r>
            <w:r w:rsidR="0075704B" w:rsidRPr="00142FCC">
              <w:rPr>
                <w:rFonts w:eastAsia="Libre Franklin"/>
              </w:rPr>
              <w:t xml:space="preserve"> </w:t>
            </w:r>
            <w:r w:rsidRPr="00142FCC">
              <w:rPr>
                <w:rFonts w:eastAsia="Libre Franklin"/>
              </w:rPr>
              <w:t>Forklarer funksjonen og hovedoppgavene til systemet</w:t>
            </w:r>
            <w:r w:rsidR="003D1C80" w:rsidRPr="00142FCC">
              <w:rPr>
                <w:rFonts w:eastAsia="Libre Franklin"/>
              </w:rPr>
              <w:t xml:space="preserve">. </w:t>
            </w:r>
            <w:r w:rsidRPr="00142FCC">
              <w:rPr>
                <w:rFonts w:eastAsia="Libre Franklin"/>
              </w:rPr>
              <w:t>Forklarer hvorfor fysisk aktivitet er viktig for muskel-</w:t>
            </w:r>
            <w:r w:rsidR="003D1C80" w:rsidRPr="00142FCC">
              <w:rPr>
                <w:rFonts w:eastAsia="Libre Franklin"/>
              </w:rPr>
              <w:t xml:space="preserve"> og </w:t>
            </w:r>
            <w:r w:rsidRPr="00142FCC">
              <w:rPr>
                <w:rFonts w:eastAsia="Libre Franklin"/>
              </w:rPr>
              <w:t>skjelettsystemet.</w:t>
            </w:r>
          </w:p>
        </w:tc>
        <w:tc>
          <w:tcPr>
            <w:tcW w:w="2126" w:type="dxa"/>
            <w:shd w:val="clear" w:color="auto" w:fill="F4B083"/>
          </w:tcPr>
          <w:p w14:paraId="31AEE290" w14:textId="77777777" w:rsidR="0067427E" w:rsidRPr="00142FCC" w:rsidRDefault="0067427E">
            <w:pPr>
              <w:rPr>
                <w:rFonts w:eastAsia="Libre Franklin"/>
              </w:rPr>
            </w:pPr>
          </w:p>
        </w:tc>
        <w:tc>
          <w:tcPr>
            <w:tcW w:w="1976" w:type="dxa"/>
            <w:shd w:val="clear" w:color="auto" w:fill="FFE599"/>
          </w:tcPr>
          <w:p w14:paraId="1D368BFA" w14:textId="77777777" w:rsidR="0067427E" w:rsidRPr="00142FCC" w:rsidRDefault="0067427E">
            <w:pPr>
              <w:rPr>
                <w:rFonts w:eastAsia="Libre Franklin"/>
              </w:rPr>
            </w:pPr>
          </w:p>
        </w:tc>
        <w:tc>
          <w:tcPr>
            <w:tcW w:w="1256" w:type="dxa"/>
            <w:shd w:val="clear" w:color="auto" w:fill="92D050"/>
          </w:tcPr>
          <w:p w14:paraId="50A4AB3E" w14:textId="77777777" w:rsidR="0067427E" w:rsidRPr="00142FCC" w:rsidRDefault="0067427E">
            <w:pPr>
              <w:rPr>
                <w:rFonts w:eastAsia="Libre Franklin"/>
              </w:rPr>
            </w:pPr>
          </w:p>
        </w:tc>
      </w:tr>
      <w:tr w:rsidR="0067427E" w:rsidRPr="00142FCC" w14:paraId="5A0FB48D" w14:textId="77777777" w:rsidTr="0065176D">
        <w:tc>
          <w:tcPr>
            <w:tcW w:w="5382" w:type="dxa"/>
          </w:tcPr>
          <w:p w14:paraId="36F556B4" w14:textId="5F3E3F94" w:rsidR="0067427E" w:rsidRPr="00142FCC" w:rsidRDefault="004F2B87">
            <w:pPr>
              <w:rPr>
                <w:rFonts w:eastAsia="Libre Franklin"/>
              </w:rPr>
            </w:pPr>
            <w:r w:rsidRPr="00142FCC">
              <w:rPr>
                <w:rFonts w:eastAsia="Libre Franklin"/>
              </w:rPr>
              <w:t>Hormonsystemet: Forklarer hvordan det er bygget opp og hvilke organer som tilhører systemet.</w:t>
            </w:r>
            <w:r w:rsidR="003D1C80" w:rsidRPr="00142FCC">
              <w:rPr>
                <w:rFonts w:eastAsia="Libre Franklin"/>
              </w:rPr>
              <w:t xml:space="preserve"> </w:t>
            </w:r>
            <w:r w:rsidRPr="00142FCC">
              <w:rPr>
                <w:rFonts w:eastAsia="Libre Franklin"/>
              </w:rPr>
              <w:t xml:space="preserve">Forklarer funksjonen og hovedoppgavene til systemet (insulin, stoffskiftehormon, </w:t>
            </w:r>
            <w:r w:rsidR="00C20001" w:rsidRPr="00142FCC">
              <w:rPr>
                <w:rFonts w:eastAsia="Libre Franklin"/>
              </w:rPr>
              <w:t>adrenalin og</w:t>
            </w:r>
            <w:r w:rsidRPr="00142FCC">
              <w:rPr>
                <w:rFonts w:eastAsia="Libre Franklin"/>
              </w:rPr>
              <w:t xml:space="preserve"> kjønnshormon)</w:t>
            </w:r>
            <w:r w:rsidR="003D1C80" w:rsidRPr="00142FCC">
              <w:rPr>
                <w:rFonts w:eastAsia="Libre Franklin"/>
              </w:rPr>
              <w:t xml:space="preserve">. </w:t>
            </w:r>
          </w:p>
        </w:tc>
        <w:tc>
          <w:tcPr>
            <w:tcW w:w="2126" w:type="dxa"/>
            <w:shd w:val="clear" w:color="auto" w:fill="F4B083"/>
          </w:tcPr>
          <w:p w14:paraId="7D0C0F5A" w14:textId="77777777" w:rsidR="0067427E" w:rsidRPr="00142FCC" w:rsidRDefault="0067427E">
            <w:pPr>
              <w:rPr>
                <w:rFonts w:eastAsia="Libre Franklin"/>
              </w:rPr>
            </w:pPr>
          </w:p>
        </w:tc>
        <w:tc>
          <w:tcPr>
            <w:tcW w:w="1976" w:type="dxa"/>
            <w:shd w:val="clear" w:color="auto" w:fill="FFE599"/>
          </w:tcPr>
          <w:p w14:paraId="52B5F956" w14:textId="77777777" w:rsidR="0067427E" w:rsidRPr="00142FCC" w:rsidRDefault="0067427E">
            <w:pPr>
              <w:rPr>
                <w:rFonts w:eastAsia="Libre Franklin"/>
              </w:rPr>
            </w:pPr>
          </w:p>
        </w:tc>
        <w:tc>
          <w:tcPr>
            <w:tcW w:w="1256" w:type="dxa"/>
            <w:shd w:val="clear" w:color="auto" w:fill="92D050"/>
          </w:tcPr>
          <w:p w14:paraId="2A2B4C02" w14:textId="77777777" w:rsidR="0067427E" w:rsidRPr="00142FCC" w:rsidRDefault="0067427E">
            <w:pPr>
              <w:rPr>
                <w:rFonts w:eastAsia="Libre Franklin"/>
              </w:rPr>
            </w:pPr>
          </w:p>
        </w:tc>
      </w:tr>
      <w:tr w:rsidR="0067427E" w:rsidRPr="00142FCC" w14:paraId="7DB0B1BC" w14:textId="77777777" w:rsidTr="0065176D">
        <w:tc>
          <w:tcPr>
            <w:tcW w:w="5382" w:type="dxa"/>
          </w:tcPr>
          <w:p w14:paraId="278E7E89" w14:textId="6C49346E" w:rsidR="0067427E" w:rsidRPr="00142FCC" w:rsidRDefault="004F2B87">
            <w:pPr>
              <w:rPr>
                <w:rFonts w:eastAsia="Libre Franklin"/>
              </w:rPr>
            </w:pPr>
            <w:r w:rsidRPr="00142FCC">
              <w:rPr>
                <w:rFonts w:eastAsia="Libre Franklin"/>
              </w:rPr>
              <w:t>Nervesystemet: Forklarer hvordan det er bygget opp og hvilke organer som tilhører systemet.</w:t>
            </w:r>
            <w:r w:rsidR="003C3F22" w:rsidRPr="00142FCC">
              <w:rPr>
                <w:rFonts w:eastAsia="Libre Franklin"/>
              </w:rPr>
              <w:t xml:space="preserve"> </w:t>
            </w:r>
            <w:r w:rsidRPr="00142FCC">
              <w:rPr>
                <w:rFonts w:eastAsia="Libre Franklin"/>
              </w:rPr>
              <w:t xml:space="preserve">Forklarer funksjonen og </w:t>
            </w:r>
            <w:r w:rsidR="00C20001" w:rsidRPr="00142FCC">
              <w:rPr>
                <w:rFonts w:eastAsia="Libre Franklin"/>
              </w:rPr>
              <w:t>hovedoppgavene til</w:t>
            </w:r>
            <w:r w:rsidRPr="00142FCC">
              <w:rPr>
                <w:rFonts w:eastAsia="Libre Franklin"/>
              </w:rPr>
              <w:t xml:space="preserve"> systemet</w:t>
            </w:r>
            <w:r w:rsidR="003C3F22" w:rsidRPr="00142FCC">
              <w:rPr>
                <w:rFonts w:eastAsia="Libre Franklin"/>
              </w:rPr>
              <w:t xml:space="preserve">. </w:t>
            </w:r>
          </w:p>
        </w:tc>
        <w:tc>
          <w:tcPr>
            <w:tcW w:w="2126" w:type="dxa"/>
            <w:shd w:val="clear" w:color="auto" w:fill="F4B083"/>
          </w:tcPr>
          <w:p w14:paraId="2099042B" w14:textId="77777777" w:rsidR="0067427E" w:rsidRPr="00142FCC" w:rsidRDefault="0067427E">
            <w:pPr>
              <w:rPr>
                <w:rFonts w:eastAsia="Libre Franklin"/>
              </w:rPr>
            </w:pPr>
          </w:p>
        </w:tc>
        <w:tc>
          <w:tcPr>
            <w:tcW w:w="1976" w:type="dxa"/>
            <w:shd w:val="clear" w:color="auto" w:fill="FFE599"/>
          </w:tcPr>
          <w:p w14:paraId="2941BA84" w14:textId="77777777" w:rsidR="0067427E" w:rsidRPr="00142FCC" w:rsidRDefault="0067427E">
            <w:pPr>
              <w:rPr>
                <w:rFonts w:eastAsia="Libre Franklin"/>
              </w:rPr>
            </w:pPr>
          </w:p>
        </w:tc>
        <w:tc>
          <w:tcPr>
            <w:tcW w:w="1256" w:type="dxa"/>
            <w:shd w:val="clear" w:color="auto" w:fill="92D050"/>
          </w:tcPr>
          <w:p w14:paraId="599D2C13" w14:textId="77777777" w:rsidR="0067427E" w:rsidRPr="00142FCC" w:rsidRDefault="0067427E">
            <w:pPr>
              <w:rPr>
                <w:rFonts w:eastAsia="Libre Franklin"/>
              </w:rPr>
            </w:pPr>
          </w:p>
        </w:tc>
      </w:tr>
    </w:tbl>
    <w:p w14:paraId="57F59329" w14:textId="77777777" w:rsidR="00804361" w:rsidRPr="00142FCC" w:rsidRDefault="00804361">
      <w:pPr>
        <w:rPr>
          <w:b/>
          <w:bCs/>
          <w:i/>
          <w:iCs/>
        </w:rPr>
      </w:pPr>
    </w:p>
    <w:p w14:paraId="0C18B303" w14:textId="77777777" w:rsidR="00804361" w:rsidRPr="00142FCC" w:rsidRDefault="00804361">
      <w:pPr>
        <w:rPr>
          <w:b/>
          <w:bCs/>
          <w:i/>
          <w:iCs/>
        </w:rPr>
      </w:pPr>
    </w:p>
    <w:tbl>
      <w:tblPr>
        <w:tblStyle w:val="ad"/>
        <w:tblpPr w:leftFromText="180" w:rightFromText="180" w:topFromText="180" w:bottomFromText="180" w:vertAnchor="text" w:tblpX="30"/>
        <w:tblW w:w="107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2126"/>
        <w:gridCol w:w="1976"/>
        <w:gridCol w:w="1256"/>
      </w:tblGrid>
      <w:tr w:rsidR="0067427E" w:rsidRPr="00142FCC" w14:paraId="6A386C24" w14:textId="77777777" w:rsidTr="003C3F22">
        <w:tc>
          <w:tcPr>
            <w:tcW w:w="5382" w:type="dxa"/>
            <w:shd w:val="clear" w:color="auto" w:fill="BDD6EE"/>
          </w:tcPr>
          <w:p w14:paraId="4052C43A" w14:textId="77777777" w:rsidR="0067427E" w:rsidRPr="00142FCC" w:rsidRDefault="0067427E">
            <w:pPr>
              <w:rPr>
                <w:rFonts w:eastAsia="Libre Franklin"/>
                <w:b/>
                <w:bCs/>
              </w:rPr>
            </w:pPr>
          </w:p>
          <w:p w14:paraId="423EC175" w14:textId="77777777" w:rsidR="0067427E" w:rsidRPr="00142FCC" w:rsidRDefault="004F2B87">
            <w:pPr>
              <w:numPr>
                <w:ilvl w:val="0"/>
                <w:numId w:val="11"/>
              </w:numPr>
              <w:rPr>
                <w:rFonts w:eastAsia="Libre Franklin"/>
                <w:b/>
                <w:bCs/>
              </w:rPr>
            </w:pPr>
            <w:r w:rsidRPr="00142FCC">
              <w:rPr>
                <w:rFonts w:eastAsia="Libre Franklin"/>
                <w:b/>
                <w:bCs/>
              </w:rPr>
              <w:t>kartlegge pasienters og brukeres funksjonsnivå og omsorgsbehov og utføre grunnleggende sykepleie og miljøarbeid tilpasset brukere og pasienter i alle aldre</w:t>
            </w:r>
          </w:p>
          <w:p w14:paraId="7C907DEA" w14:textId="77777777" w:rsidR="0067427E" w:rsidRPr="00142FCC" w:rsidRDefault="004F2B87">
            <w:pPr>
              <w:rPr>
                <w:rFonts w:eastAsia="Libre Franklin"/>
                <w:b/>
                <w:bCs/>
              </w:rPr>
            </w:pPr>
            <w:r w:rsidRPr="00142FCC">
              <w:rPr>
                <w:rFonts w:eastAsia="Libre Franklin"/>
                <w:b/>
                <w:bCs/>
              </w:rPr>
              <w:t xml:space="preserve"> </w:t>
            </w:r>
          </w:p>
        </w:tc>
        <w:tc>
          <w:tcPr>
            <w:tcW w:w="2126" w:type="dxa"/>
            <w:shd w:val="clear" w:color="auto" w:fill="F4B083"/>
          </w:tcPr>
          <w:p w14:paraId="4E3B8719" w14:textId="77777777" w:rsidR="0067427E" w:rsidRPr="00142FCC" w:rsidRDefault="004F2B87">
            <w:r w:rsidRPr="00142FCC">
              <w:t>Må oppsøke læresituasjon</w:t>
            </w:r>
          </w:p>
          <w:p w14:paraId="5CBAA51E" w14:textId="77777777" w:rsidR="0067427E" w:rsidRPr="00142FCC" w:rsidRDefault="004F2B87">
            <w:pPr>
              <w:rPr>
                <w:rFonts w:eastAsia="Libre Franklin"/>
              </w:rPr>
            </w:pPr>
            <w:r w:rsidRPr="00142FCC">
              <w:t>Få opplæring</w:t>
            </w:r>
          </w:p>
        </w:tc>
        <w:tc>
          <w:tcPr>
            <w:tcW w:w="1976" w:type="dxa"/>
            <w:shd w:val="clear" w:color="auto" w:fill="FFE599"/>
          </w:tcPr>
          <w:p w14:paraId="7F5D6455" w14:textId="77777777" w:rsidR="0067427E" w:rsidRPr="00142FCC" w:rsidRDefault="004F2B87">
            <w:r w:rsidRPr="00142FCC">
              <w:t>Trenger</w:t>
            </w:r>
          </w:p>
          <w:p w14:paraId="3CDF1B6C" w14:textId="77777777" w:rsidR="0067427E" w:rsidRPr="00142FCC" w:rsidRDefault="004F2B87">
            <w:pPr>
              <w:rPr>
                <w:rFonts w:eastAsia="Libre Franklin"/>
              </w:rPr>
            </w:pPr>
            <w:r w:rsidRPr="00142FCC">
              <w:t xml:space="preserve">mengdetrening         </w:t>
            </w:r>
          </w:p>
        </w:tc>
        <w:tc>
          <w:tcPr>
            <w:tcW w:w="1256" w:type="dxa"/>
            <w:shd w:val="clear" w:color="auto" w:fill="92D050"/>
          </w:tcPr>
          <w:p w14:paraId="562BD287" w14:textId="7A0A450C" w:rsidR="0067427E" w:rsidRPr="00142FCC" w:rsidRDefault="004F2B87">
            <w:pPr>
              <w:rPr>
                <w:rFonts w:eastAsia="Libre Franklin"/>
              </w:rPr>
            </w:pPr>
            <w:r w:rsidRPr="00142FCC">
              <w:t>Mest</w:t>
            </w:r>
            <w:r w:rsidR="003C3F22" w:rsidRPr="00142FCC">
              <w:t>rer</w:t>
            </w:r>
          </w:p>
        </w:tc>
      </w:tr>
      <w:tr w:rsidR="0067427E" w:rsidRPr="00142FCC" w14:paraId="078A06AD" w14:textId="77777777" w:rsidTr="003C3F22">
        <w:tc>
          <w:tcPr>
            <w:tcW w:w="5382" w:type="dxa"/>
          </w:tcPr>
          <w:p w14:paraId="11999EE3" w14:textId="43DC3651" w:rsidR="0067427E" w:rsidRPr="00142FCC" w:rsidRDefault="004F2B87">
            <w:pPr>
              <w:rPr>
                <w:rFonts w:eastAsia="Libre Franklin"/>
              </w:rPr>
            </w:pPr>
            <w:r w:rsidRPr="00142FCC">
              <w:rPr>
                <w:rFonts w:eastAsia="Libre Franklin"/>
              </w:rPr>
              <w:t>Kan forklare de grunnleggende behovene basert på det helhetlige menneskesynet</w:t>
            </w:r>
            <w:r w:rsidR="000E4FB9" w:rsidRPr="00142FCC">
              <w:rPr>
                <w:rFonts w:eastAsia="Libre Franklin"/>
              </w:rPr>
              <w:t>.</w:t>
            </w:r>
          </w:p>
        </w:tc>
        <w:tc>
          <w:tcPr>
            <w:tcW w:w="2126" w:type="dxa"/>
            <w:shd w:val="clear" w:color="auto" w:fill="F4B083"/>
          </w:tcPr>
          <w:p w14:paraId="4D711CF7" w14:textId="77777777" w:rsidR="0067427E" w:rsidRPr="00142FCC" w:rsidRDefault="0067427E">
            <w:pPr>
              <w:rPr>
                <w:rFonts w:eastAsia="Libre Franklin"/>
              </w:rPr>
            </w:pPr>
          </w:p>
        </w:tc>
        <w:tc>
          <w:tcPr>
            <w:tcW w:w="1976" w:type="dxa"/>
            <w:shd w:val="clear" w:color="auto" w:fill="FFE599"/>
          </w:tcPr>
          <w:p w14:paraId="077119E8" w14:textId="77777777" w:rsidR="0067427E" w:rsidRPr="00142FCC" w:rsidRDefault="0067427E">
            <w:pPr>
              <w:rPr>
                <w:rFonts w:eastAsia="Libre Franklin"/>
              </w:rPr>
            </w:pPr>
          </w:p>
        </w:tc>
        <w:tc>
          <w:tcPr>
            <w:tcW w:w="1256" w:type="dxa"/>
            <w:shd w:val="clear" w:color="auto" w:fill="92D050"/>
          </w:tcPr>
          <w:p w14:paraId="18FB9B85" w14:textId="77777777" w:rsidR="0067427E" w:rsidRPr="00142FCC" w:rsidRDefault="0067427E">
            <w:pPr>
              <w:rPr>
                <w:rFonts w:eastAsia="Libre Franklin"/>
              </w:rPr>
            </w:pPr>
          </w:p>
        </w:tc>
      </w:tr>
      <w:tr w:rsidR="0067427E" w:rsidRPr="00142FCC" w14:paraId="6E8345B1" w14:textId="77777777" w:rsidTr="003C3F22">
        <w:tc>
          <w:tcPr>
            <w:tcW w:w="5382" w:type="dxa"/>
          </w:tcPr>
          <w:p w14:paraId="552EC7A7" w14:textId="51A0DD34" w:rsidR="0067427E" w:rsidRPr="00142FCC" w:rsidRDefault="004F2B87">
            <w:pPr>
              <w:rPr>
                <w:rFonts w:eastAsia="Libre Franklin"/>
              </w:rPr>
            </w:pPr>
            <w:r w:rsidRPr="00142FCC">
              <w:rPr>
                <w:rFonts w:eastAsia="Libre Franklin"/>
              </w:rPr>
              <w:t xml:space="preserve">Vet hvordan man kan </w:t>
            </w:r>
            <w:r w:rsidR="00C20001" w:rsidRPr="00142FCC">
              <w:rPr>
                <w:rFonts w:eastAsia="Libre Franklin"/>
              </w:rPr>
              <w:t>innhente informasjon</w:t>
            </w:r>
            <w:r w:rsidRPr="00142FCC">
              <w:rPr>
                <w:rFonts w:eastAsia="Libre Franklin"/>
              </w:rPr>
              <w:t>/</w:t>
            </w:r>
            <w:r w:rsidR="00C20001">
              <w:rPr>
                <w:rFonts w:eastAsia="Libre Franklin"/>
              </w:rPr>
              <w:t xml:space="preserve"> </w:t>
            </w:r>
            <w:r w:rsidRPr="00142FCC">
              <w:rPr>
                <w:rFonts w:eastAsia="Libre Franklin"/>
              </w:rPr>
              <w:t>kartlegge brukerens ressurser, behov og ønsker.</w:t>
            </w:r>
          </w:p>
        </w:tc>
        <w:tc>
          <w:tcPr>
            <w:tcW w:w="2126" w:type="dxa"/>
            <w:shd w:val="clear" w:color="auto" w:fill="F4B083"/>
          </w:tcPr>
          <w:p w14:paraId="7EAE4355" w14:textId="77777777" w:rsidR="0067427E" w:rsidRPr="00142FCC" w:rsidRDefault="0067427E">
            <w:pPr>
              <w:rPr>
                <w:rFonts w:eastAsia="Libre Franklin"/>
              </w:rPr>
            </w:pPr>
          </w:p>
        </w:tc>
        <w:tc>
          <w:tcPr>
            <w:tcW w:w="1976" w:type="dxa"/>
            <w:shd w:val="clear" w:color="auto" w:fill="FFE599"/>
          </w:tcPr>
          <w:p w14:paraId="7E5A02C5" w14:textId="77777777" w:rsidR="0067427E" w:rsidRPr="00142FCC" w:rsidRDefault="0067427E">
            <w:pPr>
              <w:rPr>
                <w:rFonts w:eastAsia="Libre Franklin"/>
              </w:rPr>
            </w:pPr>
          </w:p>
        </w:tc>
        <w:tc>
          <w:tcPr>
            <w:tcW w:w="1256" w:type="dxa"/>
            <w:shd w:val="clear" w:color="auto" w:fill="92D050"/>
          </w:tcPr>
          <w:p w14:paraId="5E29392C" w14:textId="77777777" w:rsidR="0067427E" w:rsidRPr="00142FCC" w:rsidRDefault="0067427E">
            <w:pPr>
              <w:rPr>
                <w:rFonts w:eastAsia="Libre Franklin"/>
              </w:rPr>
            </w:pPr>
          </w:p>
        </w:tc>
      </w:tr>
      <w:tr w:rsidR="0067427E" w:rsidRPr="00142FCC" w14:paraId="7EE5E7F1" w14:textId="77777777" w:rsidTr="003C3F22">
        <w:tc>
          <w:tcPr>
            <w:tcW w:w="5382" w:type="dxa"/>
          </w:tcPr>
          <w:p w14:paraId="3D15890B" w14:textId="721CA7C6" w:rsidR="0067427E" w:rsidRPr="00142FCC" w:rsidRDefault="004F2B87">
            <w:pPr>
              <w:rPr>
                <w:rFonts w:eastAsia="Libre Franklin"/>
              </w:rPr>
            </w:pPr>
            <w:r w:rsidRPr="00142FCC">
              <w:rPr>
                <w:rFonts w:eastAsia="Libre Franklin"/>
              </w:rPr>
              <w:t>Vet hva egenomsorg er og hvorfor dette er viktig. Tar hensyn til egenomsorg i arbeidet og kunne veilede og motivere brukeren i å ivareta sin egenomsorg</w:t>
            </w:r>
            <w:r w:rsidR="000E4FB9" w:rsidRPr="00142FCC">
              <w:rPr>
                <w:rFonts w:eastAsia="Libre Franklin"/>
              </w:rPr>
              <w:t>.</w:t>
            </w:r>
          </w:p>
        </w:tc>
        <w:tc>
          <w:tcPr>
            <w:tcW w:w="2126" w:type="dxa"/>
            <w:shd w:val="clear" w:color="auto" w:fill="F4B083"/>
          </w:tcPr>
          <w:p w14:paraId="7E373AA4" w14:textId="77777777" w:rsidR="0067427E" w:rsidRPr="00142FCC" w:rsidRDefault="0067427E">
            <w:pPr>
              <w:rPr>
                <w:rFonts w:eastAsia="Libre Franklin"/>
              </w:rPr>
            </w:pPr>
          </w:p>
        </w:tc>
        <w:tc>
          <w:tcPr>
            <w:tcW w:w="1976" w:type="dxa"/>
            <w:shd w:val="clear" w:color="auto" w:fill="FFE599"/>
          </w:tcPr>
          <w:p w14:paraId="27D1A901" w14:textId="77777777" w:rsidR="0067427E" w:rsidRPr="00142FCC" w:rsidRDefault="0067427E">
            <w:pPr>
              <w:rPr>
                <w:rFonts w:eastAsia="Libre Franklin"/>
              </w:rPr>
            </w:pPr>
          </w:p>
        </w:tc>
        <w:tc>
          <w:tcPr>
            <w:tcW w:w="1256" w:type="dxa"/>
            <w:shd w:val="clear" w:color="auto" w:fill="92D050"/>
          </w:tcPr>
          <w:p w14:paraId="314D55EB" w14:textId="77777777" w:rsidR="0067427E" w:rsidRPr="00142FCC" w:rsidRDefault="0067427E">
            <w:pPr>
              <w:rPr>
                <w:rFonts w:eastAsia="Libre Franklin"/>
              </w:rPr>
            </w:pPr>
          </w:p>
        </w:tc>
      </w:tr>
      <w:tr w:rsidR="0067427E" w:rsidRPr="00142FCC" w14:paraId="51635B04" w14:textId="77777777" w:rsidTr="003C3F22">
        <w:tc>
          <w:tcPr>
            <w:tcW w:w="5382" w:type="dxa"/>
          </w:tcPr>
          <w:p w14:paraId="55000501" w14:textId="77777777" w:rsidR="0067427E" w:rsidRPr="00142FCC" w:rsidRDefault="004F2B87">
            <w:pPr>
              <w:rPr>
                <w:rFonts w:eastAsia="Libre Franklin"/>
              </w:rPr>
            </w:pPr>
            <w:r w:rsidRPr="00142FCC">
              <w:rPr>
                <w:rFonts w:eastAsia="Libre Franklin"/>
              </w:rPr>
              <w:t xml:space="preserve">Kan forklare hva miljøarbeid er og utføre dette i arbeidet. </w:t>
            </w:r>
          </w:p>
        </w:tc>
        <w:tc>
          <w:tcPr>
            <w:tcW w:w="2126" w:type="dxa"/>
            <w:shd w:val="clear" w:color="auto" w:fill="F4B083"/>
          </w:tcPr>
          <w:p w14:paraId="7CCCEC53" w14:textId="77777777" w:rsidR="0067427E" w:rsidRPr="00142FCC" w:rsidRDefault="0067427E">
            <w:pPr>
              <w:rPr>
                <w:rFonts w:eastAsia="Libre Franklin"/>
              </w:rPr>
            </w:pPr>
          </w:p>
        </w:tc>
        <w:tc>
          <w:tcPr>
            <w:tcW w:w="1976" w:type="dxa"/>
            <w:shd w:val="clear" w:color="auto" w:fill="FFE599"/>
          </w:tcPr>
          <w:p w14:paraId="5C931ABF" w14:textId="77777777" w:rsidR="0067427E" w:rsidRPr="00142FCC" w:rsidRDefault="0067427E">
            <w:pPr>
              <w:rPr>
                <w:rFonts w:eastAsia="Libre Franklin"/>
              </w:rPr>
            </w:pPr>
          </w:p>
        </w:tc>
        <w:tc>
          <w:tcPr>
            <w:tcW w:w="1256" w:type="dxa"/>
            <w:shd w:val="clear" w:color="auto" w:fill="92D050"/>
          </w:tcPr>
          <w:p w14:paraId="1275EF20" w14:textId="77777777" w:rsidR="0067427E" w:rsidRPr="00142FCC" w:rsidRDefault="0067427E">
            <w:pPr>
              <w:rPr>
                <w:rFonts w:eastAsia="Libre Franklin"/>
              </w:rPr>
            </w:pPr>
          </w:p>
        </w:tc>
      </w:tr>
      <w:tr w:rsidR="0067427E" w:rsidRPr="00142FCC" w14:paraId="35CF2918" w14:textId="77777777" w:rsidTr="003C3F22">
        <w:tc>
          <w:tcPr>
            <w:tcW w:w="5382" w:type="dxa"/>
          </w:tcPr>
          <w:p w14:paraId="6BA791BA" w14:textId="19F0E038" w:rsidR="0067427E" w:rsidRPr="00142FCC" w:rsidRDefault="004F2B87">
            <w:pPr>
              <w:rPr>
                <w:rFonts w:eastAsia="Libre Franklin"/>
              </w:rPr>
            </w:pPr>
            <w:r w:rsidRPr="00142FCC">
              <w:rPr>
                <w:rFonts w:eastAsia="Libre Franklin"/>
              </w:rPr>
              <w:t>Kan utføre,</w:t>
            </w:r>
            <w:r w:rsidR="000E4FB9" w:rsidRPr="00142FCC">
              <w:rPr>
                <w:rFonts w:eastAsia="Libre Franklin"/>
              </w:rPr>
              <w:t xml:space="preserve"> </w:t>
            </w:r>
            <w:r w:rsidRPr="00142FCC">
              <w:rPr>
                <w:rFonts w:eastAsia="Libre Franklin"/>
              </w:rPr>
              <w:t>tilrettelegge og veilede bruker i morgenstell og kveldsstell ved vask og i seng i tillegg til dusj</w:t>
            </w:r>
            <w:r w:rsidR="00804361" w:rsidRPr="00142FCC">
              <w:rPr>
                <w:rFonts w:eastAsia="Libre Franklin"/>
              </w:rPr>
              <w:t xml:space="preserve">. </w:t>
            </w:r>
          </w:p>
        </w:tc>
        <w:tc>
          <w:tcPr>
            <w:tcW w:w="2126" w:type="dxa"/>
            <w:shd w:val="clear" w:color="auto" w:fill="F4B083"/>
          </w:tcPr>
          <w:p w14:paraId="168E6E48" w14:textId="77777777" w:rsidR="0067427E" w:rsidRPr="00142FCC" w:rsidRDefault="0067427E">
            <w:pPr>
              <w:rPr>
                <w:rFonts w:eastAsia="Libre Franklin"/>
              </w:rPr>
            </w:pPr>
          </w:p>
        </w:tc>
        <w:tc>
          <w:tcPr>
            <w:tcW w:w="1976" w:type="dxa"/>
            <w:shd w:val="clear" w:color="auto" w:fill="FFE599"/>
          </w:tcPr>
          <w:p w14:paraId="71296E3C" w14:textId="77777777" w:rsidR="0067427E" w:rsidRPr="00142FCC" w:rsidRDefault="0067427E">
            <w:pPr>
              <w:rPr>
                <w:rFonts w:eastAsia="Libre Franklin"/>
              </w:rPr>
            </w:pPr>
          </w:p>
        </w:tc>
        <w:tc>
          <w:tcPr>
            <w:tcW w:w="1256" w:type="dxa"/>
            <w:shd w:val="clear" w:color="auto" w:fill="92D050"/>
          </w:tcPr>
          <w:p w14:paraId="5D76E8D5" w14:textId="77777777" w:rsidR="0067427E" w:rsidRPr="00142FCC" w:rsidRDefault="0067427E">
            <w:pPr>
              <w:rPr>
                <w:rFonts w:eastAsia="Libre Franklin"/>
              </w:rPr>
            </w:pPr>
          </w:p>
        </w:tc>
      </w:tr>
      <w:tr w:rsidR="0067427E" w:rsidRPr="00142FCC" w14:paraId="24698B1F" w14:textId="77777777" w:rsidTr="003C3F22">
        <w:tc>
          <w:tcPr>
            <w:tcW w:w="5382" w:type="dxa"/>
          </w:tcPr>
          <w:p w14:paraId="67683EE7" w14:textId="79BDD376" w:rsidR="0067427E" w:rsidRPr="00142FCC" w:rsidRDefault="004F2B87">
            <w:pPr>
              <w:rPr>
                <w:rFonts w:eastAsia="Libre Franklin"/>
              </w:rPr>
            </w:pPr>
            <w:r w:rsidRPr="00142FCC">
              <w:rPr>
                <w:rFonts w:eastAsia="Libre Franklin"/>
              </w:rPr>
              <w:t>Kan utføre, tilrettelegge og veilede bruker i tannpuss og munnstell</w:t>
            </w:r>
            <w:r w:rsidR="00804361" w:rsidRPr="00142FCC">
              <w:rPr>
                <w:rFonts w:eastAsia="Libre Franklin"/>
              </w:rPr>
              <w:t xml:space="preserve">. </w:t>
            </w:r>
          </w:p>
        </w:tc>
        <w:tc>
          <w:tcPr>
            <w:tcW w:w="2126" w:type="dxa"/>
            <w:shd w:val="clear" w:color="auto" w:fill="F4B083"/>
          </w:tcPr>
          <w:p w14:paraId="2542252C" w14:textId="77777777" w:rsidR="0067427E" w:rsidRPr="00142FCC" w:rsidRDefault="0067427E">
            <w:pPr>
              <w:rPr>
                <w:rFonts w:eastAsia="Libre Franklin"/>
              </w:rPr>
            </w:pPr>
          </w:p>
        </w:tc>
        <w:tc>
          <w:tcPr>
            <w:tcW w:w="1976" w:type="dxa"/>
            <w:shd w:val="clear" w:color="auto" w:fill="FFE599"/>
          </w:tcPr>
          <w:p w14:paraId="7598C91F" w14:textId="77777777" w:rsidR="0067427E" w:rsidRPr="00142FCC" w:rsidRDefault="0067427E">
            <w:pPr>
              <w:rPr>
                <w:rFonts w:eastAsia="Libre Franklin"/>
              </w:rPr>
            </w:pPr>
          </w:p>
        </w:tc>
        <w:tc>
          <w:tcPr>
            <w:tcW w:w="1256" w:type="dxa"/>
            <w:shd w:val="clear" w:color="auto" w:fill="92D050"/>
          </w:tcPr>
          <w:p w14:paraId="016896B0" w14:textId="77777777" w:rsidR="0067427E" w:rsidRPr="00142FCC" w:rsidRDefault="0067427E">
            <w:pPr>
              <w:rPr>
                <w:rFonts w:eastAsia="Libre Franklin"/>
              </w:rPr>
            </w:pPr>
          </w:p>
        </w:tc>
      </w:tr>
      <w:tr w:rsidR="0067427E" w:rsidRPr="00142FCC" w14:paraId="54AE2785" w14:textId="77777777" w:rsidTr="003C3F22">
        <w:tc>
          <w:tcPr>
            <w:tcW w:w="5382" w:type="dxa"/>
          </w:tcPr>
          <w:p w14:paraId="000AEC0C" w14:textId="189A3158" w:rsidR="0067427E" w:rsidRPr="00142FCC" w:rsidRDefault="004F2B87">
            <w:pPr>
              <w:rPr>
                <w:rFonts w:eastAsia="Libre Franklin"/>
              </w:rPr>
            </w:pPr>
            <w:r w:rsidRPr="00142FCC">
              <w:rPr>
                <w:rFonts w:eastAsia="Libre Franklin"/>
              </w:rPr>
              <w:t>Kan utføre, tilrettelegge og veilede bruker ved toalettbesøk</w:t>
            </w:r>
            <w:r w:rsidR="00804361" w:rsidRPr="00142FCC">
              <w:rPr>
                <w:rFonts w:eastAsia="Libre Franklin"/>
              </w:rPr>
              <w:t xml:space="preserve">. </w:t>
            </w:r>
          </w:p>
        </w:tc>
        <w:tc>
          <w:tcPr>
            <w:tcW w:w="2126" w:type="dxa"/>
            <w:shd w:val="clear" w:color="auto" w:fill="F4B083"/>
          </w:tcPr>
          <w:p w14:paraId="3E0E47C9" w14:textId="77777777" w:rsidR="0067427E" w:rsidRPr="00142FCC" w:rsidRDefault="0067427E">
            <w:pPr>
              <w:rPr>
                <w:rFonts w:eastAsia="Libre Franklin"/>
              </w:rPr>
            </w:pPr>
          </w:p>
        </w:tc>
        <w:tc>
          <w:tcPr>
            <w:tcW w:w="1976" w:type="dxa"/>
            <w:shd w:val="clear" w:color="auto" w:fill="FFE599"/>
          </w:tcPr>
          <w:p w14:paraId="44E4CDCA" w14:textId="77777777" w:rsidR="0067427E" w:rsidRPr="00142FCC" w:rsidRDefault="0067427E">
            <w:pPr>
              <w:rPr>
                <w:rFonts w:eastAsia="Libre Franklin"/>
              </w:rPr>
            </w:pPr>
          </w:p>
        </w:tc>
        <w:tc>
          <w:tcPr>
            <w:tcW w:w="1256" w:type="dxa"/>
            <w:shd w:val="clear" w:color="auto" w:fill="92D050"/>
          </w:tcPr>
          <w:p w14:paraId="18B78D23" w14:textId="77777777" w:rsidR="0067427E" w:rsidRPr="00142FCC" w:rsidRDefault="0067427E">
            <w:pPr>
              <w:rPr>
                <w:rFonts w:eastAsia="Libre Franklin"/>
              </w:rPr>
            </w:pPr>
          </w:p>
        </w:tc>
      </w:tr>
      <w:tr w:rsidR="0067427E" w:rsidRPr="00142FCC" w14:paraId="1B0FFED3" w14:textId="77777777" w:rsidTr="003C3F22">
        <w:tc>
          <w:tcPr>
            <w:tcW w:w="5382" w:type="dxa"/>
          </w:tcPr>
          <w:p w14:paraId="382EEECF" w14:textId="0075029A" w:rsidR="0067427E" w:rsidRPr="00142FCC" w:rsidRDefault="004F2B87">
            <w:pPr>
              <w:rPr>
                <w:rFonts w:eastAsia="Libre Franklin"/>
              </w:rPr>
            </w:pPr>
            <w:r w:rsidRPr="00142FCC">
              <w:rPr>
                <w:rFonts w:eastAsia="Libre Franklin"/>
              </w:rPr>
              <w:t>Kan utføre, tilrettelegge og veilede bruker ved påkledning/avkledning</w:t>
            </w:r>
            <w:r w:rsidR="00804361" w:rsidRPr="00142FCC">
              <w:rPr>
                <w:rFonts w:eastAsia="Libre Franklin"/>
              </w:rPr>
              <w:t xml:space="preserve">. </w:t>
            </w:r>
          </w:p>
        </w:tc>
        <w:tc>
          <w:tcPr>
            <w:tcW w:w="2126" w:type="dxa"/>
            <w:shd w:val="clear" w:color="auto" w:fill="F4B083"/>
          </w:tcPr>
          <w:p w14:paraId="7B8C5EB3" w14:textId="77777777" w:rsidR="0067427E" w:rsidRPr="00142FCC" w:rsidRDefault="0067427E">
            <w:pPr>
              <w:rPr>
                <w:rFonts w:eastAsia="Libre Franklin"/>
              </w:rPr>
            </w:pPr>
          </w:p>
        </w:tc>
        <w:tc>
          <w:tcPr>
            <w:tcW w:w="1976" w:type="dxa"/>
            <w:shd w:val="clear" w:color="auto" w:fill="FFE599"/>
          </w:tcPr>
          <w:p w14:paraId="531A019F" w14:textId="77777777" w:rsidR="0067427E" w:rsidRPr="00142FCC" w:rsidRDefault="0067427E">
            <w:pPr>
              <w:rPr>
                <w:rFonts w:eastAsia="Libre Franklin"/>
              </w:rPr>
            </w:pPr>
          </w:p>
        </w:tc>
        <w:tc>
          <w:tcPr>
            <w:tcW w:w="1256" w:type="dxa"/>
            <w:shd w:val="clear" w:color="auto" w:fill="92D050"/>
          </w:tcPr>
          <w:p w14:paraId="27BD0FB3" w14:textId="77777777" w:rsidR="0067427E" w:rsidRPr="00142FCC" w:rsidRDefault="0067427E">
            <w:pPr>
              <w:rPr>
                <w:rFonts w:eastAsia="Libre Franklin"/>
              </w:rPr>
            </w:pPr>
          </w:p>
        </w:tc>
      </w:tr>
      <w:tr w:rsidR="0067427E" w:rsidRPr="00142FCC" w14:paraId="116B3BF1" w14:textId="77777777" w:rsidTr="003C3F22">
        <w:tc>
          <w:tcPr>
            <w:tcW w:w="5382" w:type="dxa"/>
          </w:tcPr>
          <w:p w14:paraId="4FAFB25A" w14:textId="267886DD" w:rsidR="0067427E" w:rsidRPr="00142FCC" w:rsidRDefault="004F2B87">
            <w:pPr>
              <w:rPr>
                <w:rFonts w:eastAsia="Libre Franklin"/>
              </w:rPr>
            </w:pPr>
            <w:r w:rsidRPr="00142FCC">
              <w:rPr>
                <w:rFonts w:eastAsia="Libre Franklin"/>
              </w:rPr>
              <w:t xml:space="preserve">Kan utføre, tilrettelegge og veilede bruker ved </w:t>
            </w:r>
            <w:r w:rsidR="0049238C" w:rsidRPr="00142FCC">
              <w:rPr>
                <w:rFonts w:eastAsia="Libre Franklin"/>
              </w:rPr>
              <w:t>måltidsituasjon</w:t>
            </w:r>
            <w:r w:rsidR="00804361" w:rsidRPr="00142FCC">
              <w:rPr>
                <w:rFonts w:eastAsia="Libre Franklin"/>
              </w:rPr>
              <w:t xml:space="preserve">. </w:t>
            </w:r>
          </w:p>
        </w:tc>
        <w:tc>
          <w:tcPr>
            <w:tcW w:w="2126" w:type="dxa"/>
            <w:shd w:val="clear" w:color="auto" w:fill="F4B083"/>
          </w:tcPr>
          <w:p w14:paraId="225A0E66" w14:textId="77777777" w:rsidR="0067427E" w:rsidRPr="00142FCC" w:rsidRDefault="0067427E">
            <w:pPr>
              <w:rPr>
                <w:rFonts w:eastAsia="Libre Franklin"/>
              </w:rPr>
            </w:pPr>
          </w:p>
        </w:tc>
        <w:tc>
          <w:tcPr>
            <w:tcW w:w="1976" w:type="dxa"/>
            <w:shd w:val="clear" w:color="auto" w:fill="FFE599"/>
          </w:tcPr>
          <w:p w14:paraId="73E72183" w14:textId="77777777" w:rsidR="0067427E" w:rsidRPr="00142FCC" w:rsidRDefault="0067427E">
            <w:pPr>
              <w:rPr>
                <w:rFonts w:eastAsia="Libre Franklin"/>
              </w:rPr>
            </w:pPr>
          </w:p>
        </w:tc>
        <w:tc>
          <w:tcPr>
            <w:tcW w:w="1256" w:type="dxa"/>
            <w:shd w:val="clear" w:color="auto" w:fill="92D050"/>
          </w:tcPr>
          <w:p w14:paraId="04FDA338" w14:textId="77777777" w:rsidR="0067427E" w:rsidRPr="00142FCC" w:rsidRDefault="0067427E">
            <w:pPr>
              <w:rPr>
                <w:rFonts w:eastAsia="Libre Franklin"/>
              </w:rPr>
            </w:pPr>
          </w:p>
        </w:tc>
      </w:tr>
      <w:tr w:rsidR="0067427E" w:rsidRPr="00142FCC" w14:paraId="6BA848FE" w14:textId="77777777" w:rsidTr="003C3F22">
        <w:tc>
          <w:tcPr>
            <w:tcW w:w="5382" w:type="dxa"/>
          </w:tcPr>
          <w:p w14:paraId="59E7408D" w14:textId="7216657E" w:rsidR="0067427E" w:rsidRPr="00142FCC" w:rsidRDefault="004F2B87">
            <w:pPr>
              <w:rPr>
                <w:rFonts w:eastAsia="Libre Franklin"/>
              </w:rPr>
            </w:pPr>
            <w:r w:rsidRPr="00142FCC">
              <w:rPr>
                <w:rFonts w:eastAsia="Libre Franklin"/>
              </w:rPr>
              <w:t xml:space="preserve">Kan utføre, tilrettelegge og veilede i forbindelse ved </w:t>
            </w:r>
            <w:r w:rsidR="0049238C" w:rsidRPr="00142FCC">
              <w:rPr>
                <w:rFonts w:eastAsia="Libre Franklin"/>
              </w:rPr>
              <w:t>forflytning</w:t>
            </w:r>
            <w:r w:rsidR="00804361" w:rsidRPr="00142FCC">
              <w:rPr>
                <w:rFonts w:eastAsia="Libre Franklin"/>
              </w:rPr>
              <w:t xml:space="preserve">. </w:t>
            </w:r>
          </w:p>
        </w:tc>
        <w:tc>
          <w:tcPr>
            <w:tcW w:w="2126" w:type="dxa"/>
            <w:shd w:val="clear" w:color="auto" w:fill="F4B083"/>
          </w:tcPr>
          <w:p w14:paraId="17A43D50" w14:textId="77777777" w:rsidR="0067427E" w:rsidRPr="00142FCC" w:rsidRDefault="0067427E">
            <w:pPr>
              <w:rPr>
                <w:rFonts w:eastAsia="Libre Franklin"/>
              </w:rPr>
            </w:pPr>
          </w:p>
        </w:tc>
        <w:tc>
          <w:tcPr>
            <w:tcW w:w="1976" w:type="dxa"/>
            <w:shd w:val="clear" w:color="auto" w:fill="FFE599"/>
          </w:tcPr>
          <w:p w14:paraId="12D0E29C" w14:textId="77777777" w:rsidR="0067427E" w:rsidRPr="00142FCC" w:rsidRDefault="0067427E">
            <w:pPr>
              <w:rPr>
                <w:rFonts w:eastAsia="Libre Franklin"/>
              </w:rPr>
            </w:pPr>
          </w:p>
        </w:tc>
        <w:tc>
          <w:tcPr>
            <w:tcW w:w="1256" w:type="dxa"/>
            <w:shd w:val="clear" w:color="auto" w:fill="92D050"/>
          </w:tcPr>
          <w:p w14:paraId="72922527" w14:textId="77777777" w:rsidR="0067427E" w:rsidRPr="00142FCC" w:rsidRDefault="0067427E">
            <w:pPr>
              <w:rPr>
                <w:rFonts w:eastAsia="Libre Franklin"/>
              </w:rPr>
            </w:pPr>
          </w:p>
        </w:tc>
      </w:tr>
      <w:tr w:rsidR="0067427E" w:rsidRPr="00142FCC" w14:paraId="422A565D" w14:textId="77777777" w:rsidTr="003C3F22">
        <w:tc>
          <w:tcPr>
            <w:tcW w:w="5382" w:type="dxa"/>
          </w:tcPr>
          <w:p w14:paraId="320533FB" w14:textId="08979FD2" w:rsidR="0067427E" w:rsidRPr="00142FCC" w:rsidRDefault="004F2B87">
            <w:pPr>
              <w:rPr>
                <w:rFonts w:eastAsia="Libre Franklin"/>
              </w:rPr>
            </w:pPr>
            <w:r w:rsidRPr="00142FCC">
              <w:rPr>
                <w:rFonts w:eastAsia="Libre Franklin"/>
              </w:rPr>
              <w:t>Kan utføre og veilede i forbindelse med bruk av hjelpemidler og velferdsteknologi</w:t>
            </w:r>
            <w:r w:rsidR="00804361" w:rsidRPr="00142FCC">
              <w:rPr>
                <w:rFonts w:eastAsia="Libre Franklin"/>
              </w:rPr>
              <w:t xml:space="preserve">. </w:t>
            </w:r>
          </w:p>
        </w:tc>
        <w:tc>
          <w:tcPr>
            <w:tcW w:w="2126" w:type="dxa"/>
            <w:shd w:val="clear" w:color="auto" w:fill="F4B083"/>
          </w:tcPr>
          <w:p w14:paraId="0CA7F9D5" w14:textId="77777777" w:rsidR="0067427E" w:rsidRPr="00142FCC" w:rsidRDefault="0067427E">
            <w:pPr>
              <w:rPr>
                <w:rFonts w:eastAsia="Libre Franklin"/>
              </w:rPr>
            </w:pPr>
          </w:p>
        </w:tc>
        <w:tc>
          <w:tcPr>
            <w:tcW w:w="1976" w:type="dxa"/>
            <w:shd w:val="clear" w:color="auto" w:fill="FFE599"/>
          </w:tcPr>
          <w:p w14:paraId="23280519" w14:textId="77777777" w:rsidR="0067427E" w:rsidRPr="00142FCC" w:rsidRDefault="0067427E">
            <w:pPr>
              <w:rPr>
                <w:rFonts w:eastAsia="Libre Franklin"/>
              </w:rPr>
            </w:pPr>
          </w:p>
        </w:tc>
        <w:tc>
          <w:tcPr>
            <w:tcW w:w="1256" w:type="dxa"/>
            <w:shd w:val="clear" w:color="auto" w:fill="92D050"/>
          </w:tcPr>
          <w:p w14:paraId="515843B5" w14:textId="77777777" w:rsidR="0067427E" w:rsidRPr="00142FCC" w:rsidRDefault="0067427E">
            <w:pPr>
              <w:rPr>
                <w:rFonts w:eastAsia="Libre Franklin"/>
              </w:rPr>
            </w:pPr>
          </w:p>
        </w:tc>
      </w:tr>
    </w:tbl>
    <w:p w14:paraId="6D3FFEEE" w14:textId="77777777" w:rsidR="0067427E" w:rsidRPr="00142FCC" w:rsidRDefault="0067427E">
      <w:pPr>
        <w:rPr>
          <w:b/>
          <w:bCs/>
          <w:i/>
          <w:iCs/>
        </w:rPr>
      </w:pPr>
    </w:p>
    <w:tbl>
      <w:tblPr>
        <w:tblStyle w:val="ae"/>
        <w:tblW w:w="107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2126"/>
        <w:gridCol w:w="1976"/>
        <w:gridCol w:w="1256"/>
      </w:tblGrid>
      <w:tr w:rsidR="0067427E" w:rsidRPr="00142FCC" w14:paraId="0D4FC081" w14:textId="77777777" w:rsidTr="00804361">
        <w:tc>
          <w:tcPr>
            <w:tcW w:w="5382" w:type="dxa"/>
            <w:shd w:val="clear" w:color="auto" w:fill="BDD6EE"/>
          </w:tcPr>
          <w:p w14:paraId="4B23E5CC" w14:textId="77777777" w:rsidR="0067427E" w:rsidRPr="00142FCC" w:rsidRDefault="0067427E">
            <w:pPr>
              <w:rPr>
                <w:rFonts w:eastAsia="Libre Franklin"/>
                <w:b/>
                <w:bCs/>
              </w:rPr>
            </w:pPr>
          </w:p>
          <w:p w14:paraId="3B33AE55" w14:textId="77777777" w:rsidR="0067427E" w:rsidRPr="00142FCC" w:rsidRDefault="004F2B87">
            <w:pPr>
              <w:numPr>
                <w:ilvl w:val="0"/>
                <w:numId w:val="12"/>
              </w:numPr>
              <w:rPr>
                <w:rFonts w:eastAsia="Libre Franklin"/>
                <w:b/>
                <w:bCs/>
              </w:rPr>
            </w:pPr>
            <w:r w:rsidRPr="00142FCC">
              <w:rPr>
                <w:rFonts w:eastAsia="Libre Franklin"/>
                <w:b/>
                <w:bCs/>
              </w:rPr>
              <w:t>planlegge og gjennomføre tiltak som fremmer trivsel og bidrar til økt livskvalitet for brukere og pasienter gjennom livsløpet</w:t>
            </w:r>
          </w:p>
          <w:p w14:paraId="48B3C9F2" w14:textId="77777777" w:rsidR="0067427E" w:rsidRPr="00142FCC" w:rsidRDefault="0067427E">
            <w:pPr>
              <w:rPr>
                <w:rFonts w:eastAsia="Libre Franklin"/>
                <w:b/>
                <w:bCs/>
              </w:rPr>
            </w:pPr>
          </w:p>
        </w:tc>
        <w:tc>
          <w:tcPr>
            <w:tcW w:w="2126" w:type="dxa"/>
            <w:shd w:val="clear" w:color="auto" w:fill="F4B083"/>
          </w:tcPr>
          <w:p w14:paraId="0E3ED364" w14:textId="504B6C27" w:rsidR="0067427E" w:rsidRPr="00142FCC" w:rsidRDefault="004F2B87">
            <w:r w:rsidRPr="00142FCC">
              <w:t>Må oppsøke læresituasjon</w:t>
            </w:r>
            <w:r w:rsidR="00804361" w:rsidRPr="00142FCC">
              <w:t xml:space="preserve"> og f</w:t>
            </w:r>
            <w:r w:rsidRPr="00142FCC">
              <w:t>å opplæring</w:t>
            </w:r>
          </w:p>
        </w:tc>
        <w:tc>
          <w:tcPr>
            <w:tcW w:w="1976" w:type="dxa"/>
            <w:shd w:val="clear" w:color="auto" w:fill="FFE599"/>
          </w:tcPr>
          <w:p w14:paraId="1B4063B2" w14:textId="77777777" w:rsidR="0067427E" w:rsidRPr="00142FCC" w:rsidRDefault="004F2B87">
            <w:r w:rsidRPr="00142FCC">
              <w:t>Trenger</w:t>
            </w:r>
          </w:p>
          <w:p w14:paraId="103D5844" w14:textId="77777777" w:rsidR="0067427E" w:rsidRPr="00142FCC" w:rsidRDefault="004F2B87">
            <w:pPr>
              <w:rPr>
                <w:rFonts w:eastAsia="Libre Franklin"/>
              </w:rPr>
            </w:pPr>
            <w:r w:rsidRPr="00142FCC">
              <w:t xml:space="preserve">mengdetrening         </w:t>
            </w:r>
          </w:p>
        </w:tc>
        <w:tc>
          <w:tcPr>
            <w:tcW w:w="1256" w:type="dxa"/>
            <w:shd w:val="clear" w:color="auto" w:fill="92D050"/>
          </w:tcPr>
          <w:p w14:paraId="1C6FEFD0" w14:textId="6233CC1D" w:rsidR="0067427E" w:rsidRPr="00142FCC" w:rsidRDefault="004F2B87">
            <w:pPr>
              <w:rPr>
                <w:rFonts w:eastAsia="Libre Franklin"/>
              </w:rPr>
            </w:pPr>
            <w:r w:rsidRPr="00142FCC">
              <w:t>Mestr</w:t>
            </w:r>
            <w:r w:rsidR="00804361" w:rsidRPr="00142FCC">
              <w:t xml:space="preserve">er </w:t>
            </w:r>
          </w:p>
        </w:tc>
      </w:tr>
      <w:tr w:rsidR="0067427E" w:rsidRPr="00142FCC" w14:paraId="58C79134" w14:textId="77777777" w:rsidTr="00804361">
        <w:tc>
          <w:tcPr>
            <w:tcW w:w="5382" w:type="dxa"/>
          </w:tcPr>
          <w:p w14:paraId="4798C258" w14:textId="7843E132" w:rsidR="0067427E" w:rsidRPr="00142FCC" w:rsidRDefault="004F2B87">
            <w:pPr>
              <w:rPr>
                <w:rFonts w:eastAsia="Libre Franklin"/>
              </w:rPr>
            </w:pPr>
            <w:r w:rsidRPr="00142FCC">
              <w:rPr>
                <w:rFonts w:eastAsia="Libre Franklin"/>
              </w:rPr>
              <w:t>Kjenner til de grunnleggende behovene basert på det helhetlige menneskesynet</w:t>
            </w:r>
            <w:r w:rsidR="0058420F" w:rsidRPr="00142FCC">
              <w:rPr>
                <w:rFonts w:eastAsia="Libre Franklin"/>
              </w:rPr>
              <w:t xml:space="preserve">. </w:t>
            </w:r>
          </w:p>
        </w:tc>
        <w:tc>
          <w:tcPr>
            <w:tcW w:w="2126" w:type="dxa"/>
            <w:shd w:val="clear" w:color="auto" w:fill="F4B083"/>
          </w:tcPr>
          <w:p w14:paraId="4A648DA0" w14:textId="77777777" w:rsidR="0067427E" w:rsidRPr="00142FCC" w:rsidRDefault="0067427E">
            <w:pPr>
              <w:rPr>
                <w:rFonts w:eastAsia="Libre Franklin"/>
              </w:rPr>
            </w:pPr>
          </w:p>
        </w:tc>
        <w:tc>
          <w:tcPr>
            <w:tcW w:w="1976" w:type="dxa"/>
            <w:shd w:val="clear" w:color="auto" w:fill="FFE599"/>
          </w:tcPr>
          <w:p w14:paraId="0E99FCEF" w14:textId="77777777" w:rsidR="0067427E" w:rsidRPr="00142FCC" w:rsidRDefault="0067427E">
            <w:pPr>
              <w:rPr>
                <w:rFonts w:eastAsia="Libre Franklin"/>
              </w:rPr>
            </w:pPr>
          </w:p>
        </w:tc>
        <w:tc>
          <w:tcPr>
            <w:tcW w:w="1256" w:type="dxa"/>
            <w:shd w:val="clear" w:color="auto" w:fill="92D050"/>
          </w:tcPr>
          <w:p w14:paraId="44890D14" w14:textId="77777777" w:rsidR="0067427E" w:rsidRPr="00142FCC" w:rsidRDefault="0067427E">
            <w:pPr>
              <w:rPr>
                <w:rFonts w:eastAsia="Libre Franklin"/>
              </w:rPr>
            </w:pPr>
          </w:p>
        </w:tc>
      </w:tr>
      <w:tr w:rsidR="0067427E" w:rsidRPr="00142FCC" w14:paraId="503F5303" w14:textId="77777777" w:rsidTr="00804361">
        <w:tc>
          <w:tcPr>
            <w:tcW w:w="5382" w:type="dxa"/>
          </w:tcPr>
          <w:p w14:paraId="7B1A6907" w14:textId="0F17CA66" w:rsidR="0067427E" w:rsidRPr="00142FCC" w:rsidRDefault="004F2B87">
            <w:pPr>
              <w:rPr>
                <w:rFonts w:eastAsia="Libre Franklin"/>
              </w:rPr>
            </w:pPr>
            <w:r w:rsidRPr="00142FCC">
              <w:rPr>
                <w:rFonts w:eastAsia="Libre Franklin"/>
              </w:rPr>
              <w:t>Kan forklare hva trivsel, livskvalitet og mestring betyr</w:t>
            </w:r>
            <w:r w:rsidR="0058420F" w:rsidRPr="00142FCC">
              <w:rPr>
                <w:rFonts w:eastAsia="Libre Franklin"/>
              </w:rPr>
              <w:t xml:space="preserve">, </w:t>
            </w:r>
            <w:r w:rsidRPr="00142FCC">
              <w:rPr>
                <w:rFonts w:eastAsia="Libre Franklin"/>
              </w:rPr>
              <w:t>og hvordan dette henger sammen med helsefremmende arbeid</w:t>
            </w:r>
            <w:r w:rsidR="0058420F" w:rsidRPr="00142FCC">
              <w:rPr>
                <w:rFonts w:eastAsia="Libre Franklin"/>
              </w:rPr>
              <w:t xml:space="preserve">. </w:t>
            </w:r>
          </w:p>
        </w:tc>
        <w:tc>
          <w:tcPr>
            <w:tcW w:w="2126" w:type="dxa"/>
            <w:shd w:val="clear" w:color="auto" w:fill="F4B083"/>
          </w:tcPr>
          <w:p w14:paraId="3F3C3C63" w14:textId="77777777" w:rsidR="0067427E" w:rsidRPr="00142FCC" w:rsidRDefault="0067427E">
            <w:pPr>
              <w:rPr>
                <w:rFonts w:eastAsia="Libre Franklin"/>
              </w:rPr>
            </w:pPr>
          </w:p>
        </w:tc>
        <w:tc>
          <w:tcPr>
            <w:tcW w:w="1976" w:type="dxa"/>
            <w:shd w:val="clear" w:color="auto" w:fill="FFE599"/>
          </w:tcPr>
          <w:p w14:paraId="04E56BC6" w14:textId="77777777" w:rsidR="0067427E" w:rsidRPr="00142FCC" w:rsidRDefault="0067427E">
            <w:pPr>
              <w:rPr>
                <w:rFonts w:eastAsia="Libre Franklin"/>
              </w:rPr>
            </w:pPr>
          </w:p>
        </w:tc>
        <w:tc>
          <w:tcPr>
            <w:tcW w:w="1256" w:type="dxa"/>
            <w:shd w:val="clear" w:color="auto" w:fill="92D050"/>
          </w:tcPr>
          <w:p w14:paraId="70643B2E" w14:textId="77777777" w:rsidR="0067427E" w:rsidRPr="00142FCC" w:rsidRDefault="0067427E">
            <w:pPr>
              <w:rPr>
                <w:rFonts w:eastAsia="Libre Franklin"/>
              </w:rPr>
            </w:pPr>
          </w:p>
        </w:tc>
      </w:tr>
      <w:tr w:rsidR="0067427E" w:rsidRPr="00142FCC" w14:paraId="3E7E3121" w14:textId="77777777" w:rsidTr="00804361">
        <w:tc>
          <w:tcPr>
            <w:tcW w:w="5382" w:type="dxa"/>
          </w:tcPr>
          <w:p w14:paraId="28608B4F" w14:textId="7BCB42C7" w:rsidR="0067427E" w:rsidRPr="00142FCC" w:rsidRDefault="004F2B87">
            <w:pPr>
              <w:rPr>
                <w:rFonts w:eastAsia="Libre Franklin"/>
              </w:rPr>
            </w:pPr>
            <w:r w:rsidRPr="00142FCC">
              <w:rPr>
                <w:rFonts w:eastAsia="Libre Franklin"/>
              </w:rPr>
              <w:t>Kan planlegge og gjennomføre en eller flere aktivitet</w:t>
            </w:r>
            <w:r w:rsidR="0058420F" w:rsidRPr="00142FCC">
              <w:rPr>
                <w:rFonts w:eastAsia="Libre Franklin"/>
              </w:rPr>
              <w:t xml:space="preserve">er </w:t>
            </w:r>
            <w:r w:rsidRPr="00142FCC">
              <w:rPr>
                <w:rFonts w:eastAsia="Libre Franklin"/>
              </w:rPr>
              <w:t>som gir økt trivsel og livskvalitet for bruker</w:t>
            </w:r>
            <w:r w:rsidR="0058420F" w:rsidRPr="00142FCC">
              <w:rPr>
                <w:rFonts w:eastAsia="Libre Franklin"/>
              </w:rPr>
              <w:t xml:space="preserve">. </w:t>
            </w:r>
          </w:p>
        </w:tc>
        <w:tc>
          <w:tcPr>
            <w:tcW w:w="2126" w:type="dxa"/>
            <w:shd w:val="clear" w:color="auto" w:fill="F4B083"/>
          </w:tcPr>
          <w:p w14:paraId="1ACD1AC9" w14:textId="77777777" w:rsidR="0067427E" w:rsidRPr="00142FCC" w:rsidRDefault="0067427E">
            <w:pPr>
              <w:rPr>
                <w:rFonts w:eastAsia="Libre Franklin"/>
              </w:rPr>
            </w:pPr>
          </w:p>
        </w:tc>
        <w:tc>
          <w:tcPr>
            <w:tcW w:w="1976" w:type="dxa"/>
            <w:shd w:val="clear" w:color="auto" w:fill="FFE599"/>
          </w:tcPr>
          <w:p w14:paraId="498956A1" w14:textId="77777777" w:rsidR="0067427E" w:rsidRPr="00142FCC" w:rsidRDefault="0067427E">
            <w:pPr>
              <w:rPr>
                <w:rFonts w:eastAsia="Libre Franklin"/>
              </w:rPr>
            </w:pPr>
          </w:p>
        </w:tc>
        <w:tc>
          <w:tcPr>
            <w:tcW w:w="1256" w:type="dxa"/>
            <w:shd w:val="clear" w:color="auto" w:fill="92D050"/>
          </w:tcPr>
          <w:p w14:paraId="34CD2E83" w14:textId="77777777" w:rsidR="0067427E" w:rsidRPr="00142FCC" w:rsidRDefault="0067427E">
            <w:pPr>
              <w:rPr>
                <w:rFonts w:eastAsia="Libre Franklin"/>
              </w:rPr>
            </w:pPr>
          </w:p>
        </w:tc>
      </w:tr>
      <w:tr w:rsidR="0067427E" w:rsidRPr="00142FCC" w14:paraId="49A7744A" w14:textId="77777777" w:rsidTr="00804361">
        <w:tc>
          <w:tcPr>
            <w:tcW w:w="5382" w:type="dxa"/>
          </w:tcPr>
          <w:p w14:paraId="0A2F9B27" w14:textId="4A22D7A6" w:rsidR="0067427E" w:rsidRPr="00142FCC" w:rsidRDefault="00A25C6F">
            <w:pPr>
              <w:rPr>
                <w:rFonts w:eastAsia="Libre Franklin"/>
              </w:rPr>
            </w:pPr>
            <w:r w:rsidRPr="00142FCC">
              <w:rPr>
                <w:rFonts w:eastAsia="Libre Franklin"/>
              </w:rPr>
              <w:t>Arbeide med hvordan du kan støtte og motivere bruker til å ta vare på egen helse og livskvalitet.</w:t>
            </w:r>
          </w:p>
        </w:tc>
        <w:tc>
          <w:tcPr>
            <w:tcW w:w="2126" w:type="dxa"/>
            <w:shd w:val="clear" w:color="auto" w:fill="F4B083"/>
          </w:tcPr>
          <w:p w14:paraId="5F5FEAAD" w14:textId="77777777" w:rsidR="0067427E" w:rsidRPr="00142FCC" w:rsidRDefault="0067427E">
            <w:pPr>
              <w:rPr>
                <w:rFonts w:eastAsia="Libre Franklin"/>
              </w:rPr>
            </w:pPr>
          </w:p>
        </w:tc>
        <w:tc>
          <w:tcPr>
            <w:tcW w:w="1976" w:type="dxa"/>
            <w:shd w:val="clear" w:color="auto" w:fill="FFE599"/>
          </w:tcPr>
          <w:p w14:paraId="7DBAE1EF" w14:textId="77777777" w:rsidR="0067427E" w:rsidRPr="00142FCC" w:rsidRDefault="0067427E">
            <w:pPr>
              <w:rPr>
                <w:rFonts w:eastAsia="Libre Franklin"/>
              </w:rPr>
            </w:pPr>
          </w:p>
        </w:tc>
        <w:tc>
          <w:tcPr>
            <w:tcW w:w="1256" w:type="dxa"/>
            <w:shd w:val="clear" w:color="auto" w:fill="92D050"/>
          </w:tcPr>
          <w:p w14:paraId="057A8E08" w14:textId="77777777" w:rsidR="0067427E" w:rsidRPr="00142FCC" w:rsidRDefault="0067427E">
            <w:pPr>
              <w:rPr>
                <w:rFonts w:eastAsia="Libre Franklin"/>
              </w:rPr>
            </w:pPr>
          </w:p>
        </w:tc>
      </w:tr>
      <w:tr w:rsidR="0067427E" w:rsidRPr="00142FCC" w14:paraId="6E39F0D6" w14:textId="77777777" w:rsidTr="00804361">
        <w:tc>
          <w:tcPr>
            <w:tcW w:w="5382" w:type="dxa"/>
          </w:tcPr>
          <w:p w14:paraId="38251B3E" w14:textId="7C1BAA37" w:rsidR="0067427E" w:rsidRPr="00142FCC" w:rsidRDefault="004F2B87">
            <w:pPr>
              <w:rPr>
                <w:rFonts w:eastAsia="Libre Franklin"/>
              </w:rPr>
            </w:pPr>
            <w:r w:rsidRPr="00142FCC">
              <w:rPr>
                <w:rFonts w:eastAsia="Libre Franklin"/>
              </w:rPr>
              <w:lastRenderedPageBreak/>
              <w:t xml:space="preserve">Ta utgangspunkt i </w:t>
            </w:r>
            <w:r w:rsidR="00A81817" w:rsidRPr="00142FCC">
              <w:rPr>
                <w:rFonts w:eastAsia="Libre Franklin"/>
              </w:rPr>
              <w:t>brukers</w:t>
            </w:r>
            <w:r w:rsidRPr="00142FCC">
              <w:rPr>
                <w:rFonts w:eastAsia="Libre Franklin"/>
              </w:rPr>
              <w:t xml:space="preserve"> forutsetninger og evner</w:t>
            </w:r>
            <w:r w:rsidR="0082236E" w:rsidRPr="00142FCC">
              <w:rPr>
                <w:rFonts w:eastAsia="Libre Franklin"/>
              </w:rPr>
              <w:t xml:space="preserve"> - </w:t>
            </w:r>
            <w:r w:rsidRPr="00142FCC">
              <w:rPr>
                <w:rFonts w:eastAsia="Libre Franklin"/>
              </w:rPr>
              <w:t xml:space="preserve">hva er viktig for deg? </w:t>
            </w:r>
          </w:p>
        </w:tc>
        <w:tc>
          <w:tcPr>
            <w:tcW w:w="2126" w:type="dxa"/>
            <w:shd w:val="clear" w:color="auto" w:fill="F4B083"/>
          </w:tcPr>
          <w:p w14:paraId="0292E3A2" w14:textId="77777777" w:rsidR="0067427E" w:rsidRPr="00142FCC" w:rsidRDefault="0067427E">
            <w:pPr>
              <w:rPr>
                <w:rFonts w:eastAsia="Libre Franklin"/>
              </w:rPr>
            </w:pPr>
          </w:p>
        </w:tc>
        <w:tc>
          <w:tcPr>
            <w:tcW w:w="1976" w:type="dxa"/>
            <w:shd w:val="clear" w:color="auto" w:fill="FFE599"/>
          </w:tcPr>
          <w:p w14:paraId="5833639D" w14:textId="77777777" w:rsidR="0067427E" w:rsidRPr="00142FCC" w:rsidRDefault="0067427E">
            <w:pPr>
              <w:rPr>
                <w:rFonts w:eastAsia="Libre Franklin"/>
              </w:rPr>
            </w:pPr>
          </w:p>
        </w:tc>
        <w:tc>
          <w:tcPr>
            <w:tcW w:w="1256" w:type="dxa"/>
            <w:shd w:val="clear" w:color="auto" w:fill="92D050"/>
          </w:tcPr>
          <w:p w14:paraId="46816CDB" w14:textId="77777777" w:rsidR="0067427E" w:rsidRPr="00142FCC" w:rsidRDefault="0067427E">
            <w:pPr>
              <w:rPr>
                <w:rFonts w:eastAsia="Libre Franklin"/>
              </w:rPr>
            </w:pPr>
          </w:p>
        </w:tc>
      </w:tr>
      <w:tr w:rsidR="0067427E" w:rsidRPr="00142FCC" w14:paraId="3E8F04A5" w14:textId="77777777" w:rsidTr="00804361">
        <w:tc>
          <w:tcPr>
            <w:tcW w:w="5382" w:type="dxa"/>
          </w:tcPr>
          <w:p w14:paraId="3FD9356F" w14:textId="1CF87C52" w:rsidR="0067427E" w:rsidRPr="00142FCC" w:rsidRDefault="004F2B87">
            <w:pPr>
              <w:rPr>
                <w:rFonts w:eastAsia="Libre Franklin"/>
              </w:rPr>
            </w:pPr>
            <w:r w:rsidRPr="00142FCC">
              <w:rPr>
                <w:rFonts w:eastAsia="Libre Franklin"/>
              </w:rPr>
              <w:t>Del</w:t>
            </w:r>
            <w:r w:rsidR="007934B9" w:rsidRPr="00142FCC">
              <w:rPr>
                <w:rFonts w:eastAsia="Libre Franklin"/>
              </w:rPr>
              <w:t>e</w:t>
            </w:r>
            <w:r w:rsidRPr="00142FCC">
              <w:rPr>
                <w:rFonts w:eastAsia="Libre Franklin"/>
              </w:rPr>
              <w:t xml:space="preserve"> oppgaven</w:t>
            </w:r>
            <w:r w:rsidR="007934B9" w:rsidRPr="00142FCC">
              <w:rPr>
                <w:rFonts w:eastAsia="Libre Franklin"/>
              </w:rPr>
              <w:t>e</w:t>
            </w:r>
            <w:r w:rsidRPr="00142FCC">
              <w:rPr>
                <w:rFonts w:eastAsia="Libre Franklin"/>
              </w:rPr>
              <w:t xml:space="preserve"> inn i delmål</w:t>
            </w:r>
            <w:r w:rsidR="007934B9" w:rsidRPr="00142FCC">
              <w:rPr>
                <w:rFonts w:eastAsia="Libre Franklin"/>
              </w:rPr>
              <w:t xml:space="preserve"> - </w:t>
            </w:r>
            <w:r w:rsidRPr="00142FCC">
              <w:rPr>
                <w:rFonts w:eastAsia="Libre Franklin"/>
              </w:rPr>
              <w:t>kortsiktige og langsiktige mål</w:t>
            </w:r>
            <w:r w:rsidR="007934B9" w:rsidRPr="00142FCC">
              <w:rPr>
                <w:rFonts w:eastAsia="Libre Franklin"/>
              </w:rPr>
              <w:t xml:space="preserve">. </w:t>
            </w:r>
          </w:p>
        </w:tc>
        <w:tc>
          <w:tcPr>
            <w:tcW w:w="2126" w:type="dxa"/>
            <w:shd w:val="clear" w:color="auto" w:fill="F4B083"/>
          </w:tcPr>
          <w:p w14:paraId="0AE3A830" w14:textId="77777777" w:rsidR="0067427E" w:rsidRPr="00142FCC" w:rsidRDefault="0067427E">
            <w:pPr>
              <w:rPr>
                <w:rFonts w:eastAsia="Libre Franklin"/>
              </w:rPr>
            </w:pPr>
          </w:p>
        </w:tc>
        <w:tc>
          <w:tcPr>
            <w:tcW w:w="1976" w:type="dxa"/>
            <w:shd w:val="clear" w:color="auto" w:fill="FFE599"/>
          </w:tcPr>
          <w:p w14:paraId="5AB7EA24" w14:textId="77777777" w:rsidR="0067427E" w:rsidRPr="00142FCC" w:rsidRDefault="0067427E">
            <w:pPr>
              <w:rPr>
                <w:rFonts w:eastAsia="Libre Franklin"/>
              </w:rPr>
            </w:pPr>
          </w:p>
        </w:tc>
        <w:tc>
          <w:tcPr>
            <w:tcW w:w="1256" w:type="dxa"/>
            <w:shd w:val="clear" w:color="auto" w:fill="92D050"/>
          </w:tcPr>
          <w:p w14:paraId="5C9E4377" w14:textId="77777777" w:rsidR="0067427E" w:rsidRPr="00142FCC" w:rsidRDefault="0067427E">
            <w:pPr>
              <w:rPr>
                <w:rFonts w:eastAsia="Libre Franklin"/>
              </w:rPr>
            </w:pPr>
          </w:p>
        </w:tc>
      </w:tr>
    </w:tbl>
    <w:p w14:paraId="0FB214AC" w14:textId="77777777" w:rsidR="0067427E" w:rsidRPr="00142FCC" w:rsidRDefault="0067427E">
      <w:pPr>
        <w:rPr>
          <w:b/>
          <w:bCs/>
          <w:i/>
          <w:iCs/>
        </w:rPr>
      </w:pPr>
    </w:p>
    <w:p w14:paraId="3DCFBF16" w14:textId="77777777" w:rsidR="0067427E" w:rsidRPr="00142FCC" w:rsidRDefault="0067427E">
      <w:pPr>
        <w:rPr>
          <w:b/>
          <w:bCs/>
          <w:i/>
          <w:iCs/>
        </w:rPr>
      </w:pPr>
    </w:p>
    <w:tbl>
      <w:tblPr>
        <w:tblStyle w:val="af"/>
        <w:tblW w:w="107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2126"/>
        <w:gridCol w:w="1976"/>
        <w:gridCol w:w="1256"/>
      </w:tblGrid>
      <w:tr w:rsidR="0067427E" w:rsidRPr="00142FCC" w14:paraId="374E00CC" w14:textId="77777777" w:rsidTr="00A81817">
        <w:trPr>
          <w:trHeight w:val="814"/>
        </w:trPr>
        <w:tc>
          <w:tcPr>
            <w:tcW w:w="5382" w:type="dxa"/>
            <w:shd w:val="clear" w:color="auto" w:fill="BDD6EE"/>
          </w:tcPr>
          <w:p w14:paraId="65E27619" w14:textId="77777777" w:rsidR="0067427E" w:rsidRPr="00142FCC" w:rsidRDefault="0067427E">
            <w:pPr>
              <w:rPr>
                <w:rFonts w:eastAsia="Libre Franklin"/>
                <w:b/>
                <w:bCs/>
              </w:rPr>
            </w:pPr>
          </w:p>
          <w:p w14:paraId="3BD98562" w14:textId="77777777" w:rsidR="0067427E" w:rsidRPr="00142FCC" w:rsidRDefault="004F2B87">
            <w:pPr>
              <w:numPr>
                <w:ilvl w:val="0"/>
                <w:numId w:val="13"/>
              </w:numPr>
              <w:rPr>
                <w:rFonts w:eastAsia="Libre Franklin"/>
                <w:b/>
                <w:bCs/>
              </w:rPr>
            </w:pPr>
            <w:r w:rsidRPr="00142FCC">
              <w:rPr>
                <w:rFonts w:eastAsia="Libre Franklin"/>
                <w:b/>
                <w:bCs/>
              </w:rPr>
              <w:t>ivareta pasient- og brukermedvirkning i arbeidet</w:t>
            </w:r>
          </w:p>
          <w:p w14:paraId="22DED473" w14:textId="77777777" w:rsidR="0067427E" w:rsidRPr="00142FCC" w:rsidRDefault="004F2B87">
            <w:pPr>
              <w:rPr>
                <w:rFonts w:eastAsia="Libre Franklin"/>
                <w:b/>
                <w:bCs/>
              </w:rPr>
            </w:pPr>
            <w:r w:rsidRPr="00142FCC">
              <w:rPr>
                <w:rFonts w:eastAsia="Libre Franklin"/>
                <w:b/>
                <w:bCs/>
              </w:rPr>
              <w:t xml:space="preserve"> </w:t>
            </w:r>
          </w:p>
        </w:tc>
        <w:tc>
          <w:tcPr>
            <w:tcW w:w="2126" w:type="dxa"/>
            <w:shd w:val="clear" w:color="auto" w:fill="F4B083"/>
          </w:tcPr>
          <w:p w14:paraId="5988FD11" w14:textId="77777777" w:rsidR="0067427E" w:rsidRPr="00142FCC" w:rsidRDefault="004F2B87">
            <w:r w:rsidRPr="00142FCC">
              <w:t>Må oppsøke læresituasjon</w:t>
            </w:r>
          </w:p>
          <w:p w14:paraId="77616557" w14:textId="77777777" w:rsidR="0067427E" w:rsidRPr="00142FCC" w:rsidRDefault="004F2B87">
            <w:pPr>
              <w:rPr>
                <w:rFonts w:eastAsia="Libre Franklin"/>
              </w:rPr>
            </w:pPr>
            <w:r w:rsidRPr="00142FCC">
              <w:t>Få opplæring</w:t>
            </w:r>
          </w:p>
        </w:tc>
        <w:tc>
          <w:tcPr>
            <w:tcW w:w="1976" w:type="dxa"/>
            <w:shd w:val="clear" w:color="auto" w:fill="FFE599"/>
          </w:tcPr>
          <w:p w14:paraId="6E79B795" w14:textId="77777777" w:rsidR="0067427E" w:rsidRPr="00142FCC" w:rsidRDefault="004F2B87">
            <w:r w:rsidRPr="00142FCC">
              <w:t>Trenger</w:t>
            </w:r>
          </w:p>
          <w:p w14:paraId="4E84CE6E" w14:textId="77777777" w:rsidR="0067427E" w:rsidRPr="00142FCC" w:rsidRDefault="004F2B87">
            <w:pPr>
              <w:rPr>
                <w:rFonts w:eastAsia="Libre Franklin"/>
              </w:rPr>
            </w:pPr>
            <w:r w:rsidRPr="00142FCC">
              <w:t xml:space="preserve">mengdetrening         </w:t>
            </w:r>
          </w:p>
        </w:tc>
        <w:tc>
          <w:tcPr>
            <w:tcW w:w="1256" w:type="dxa"/>
            <w:shd w:val="clear" w:color="auto" w:fill="92D050"/>
          </w:tcPr>
          <w:p w14:paraId="57F0432D" w14:textId="6BE97845" w:rsidR="0067427E" w:rsidRPr="00142FCC" w:rsidRDefault="004F2B87">
            <w:pPr>
              <w:rPr>
                <w:rFonts w:eastAsia="Libre Franklin"/>
              </w:rPr>
            </w:pPr>
            <w:r w:rsidRPr="00142FCC">
              <w:t>Mestr</w:t>
            </w:r>
            <w:r w:rsidR="00A81817" w:rsidRPr="00142FCC">
              <w:t>er</w:t>
            </w:r>
          </w:p>
        </w:tc>
      </w:tr>
      <w:tr w:rsidR="0067427E" w:rsidRPr="00142FCC" w14:paraId="04ABEF55" w14:textId="77777777" w:rsidTr="00A81817">
        <w:tc>
          <w:tcPr>
            <w:tcW w:w="5382" w:type="dxa"/>
          </w:tcPr>
          <w:p w14:paraId="468157B8" w14:textId="20D29F88" w:rsidR="0067427E" w:rsidRPr="00142FCC" w:rsidRDefault="004F2B87">
            <w:pPr>
              <w:rPr>
                <w:rFonts w:eastAsia="Libre Franklin"/>
              </w:rPr>
            </w:pPr>
            <w:r w:rsidRPr="00142FCC">
              <w:rPr>
                <w:rFonts w:eastAsia="Libre Franklin"/>
              </w:rPr>
              <w:t>Kjenner til Pasient</w:t>
            </w:r>
            <w:r w:rsidR="00B70959" w:rsidRPr="00142FCC">
              <w:rPr>
                <w:rFonts w:eastAsia="Libre Franklin"/>
              </w:rPr>
              <w:t>-</w:t>
            </w:r>
            <w:r w:rsidRPr="00142FCC">
              <w:rPr>
                <w:rFonts w:eastAsia="Libre Franklin"/>
              </w:rPr>
              <w:t xml:space="preserve"> og brukerrettighetsloven</w:t>
            </w:r>
            <w:r w:rsidR="007637BF" w:rsidRPr="00142FCC">
              <w:rPr>
                <w:rFonts w:eastAsia="Libre Franklin"/>
              </w:rPr>
              <w:t xml:space="preserve">. </w:t>
            </w:r>
          </w:p>
        </w:tc>
        <w:tc>
          <w:tcPr>
            <w:tcW w:w="2126" w:type="dxa"/>
            <w:shd w:val="clear" w:color="auto" w:fill="F4B083"/>
          </w:tcPr>
          <w:p w14:paraId="6B0EFDDD" w14:textId="77777777" w:rsidR="0067427E" w:rsidRPr="00142FCC" w:rsidRDefault="0067427E">
            <w:pPr>
              <w:rPr>
                <w:rFonts w:eastAsia="Libre Franklin"/>
              </w:rPr>
            </w:pPr>
          </w:p>
        </w:tc>
        <w:tc>
          <w:tcPr>
            <w:tcW w:w="1976" w:type="dxa"/>
            <w:shd w:val="clear" w:color="auto" w:fill="FFE599"/>
          </w:tcPr>
          <w:p w14:paraId="392E0730" w14:textId="77777777" w:rsidR="0067427E" w:rsidRPr="00142FCC" w:rsidRDefault="0067427E">
            <w:pPr>
              <w:rPr>
                <w:rFonts w:eastAsia="Libre Franklin"/>
              </w:rPr>
            </w:pPr>
          </w:p>
        </w:tc>
        <w:tc>
          <w:tcPr>
            <w:tcW w:w="1256" w:type="dxa"/>
            <w:shd w:val="clear" w:color="auto" w:fill="92D050"/>
          </w:tcPr>
          <w:p w14:paraId="35D698AD" w14:textId="77777777" w:rsidR="0067427E" w:rsidRPr="00142FCC" w:rsidRDefault="0067427E">
            <w:pPr>
              <w:rPr>
                <w:rFonts w:eastAsia="Libre Franklin"/>
              </w:rPr>
            </w:pPr>
          </w:p>
        </w:tc>
      </w:tr>
      <w:tr w:rsidR="0067427E" w:rsidRPr="00142FCC" w14:paraId="515C6A1F" w14:textId="77777777" w:rsidTr="00A81817">
        <w:tc>
          <w:tcPr>
            <w:tcW w:w="5382" w:type="dxa"/>
          </w:tcPr>
          <w:p w14:paraId="5309321F" w14:textId="51F57934" w:rsidR="0067427E" w:rsidRPr="00142FCC" w:rsidRDefault="004F2B87">
            <w:pPr>
              <w:rPr>
                <w:rFonts w:eastAsia="Libre Franklin"/>
              </w:rPr>
            </w:pPr>
            <w:r w:rsidRPr="00142FCC">
              <w:rPr>
                <w:rFonts w:eastAsia="Libre Franklin"/>
              </w:rPr>
              <w:t xml:space="preserve">Kan forklare begrepet brukermedvirkning og gi eksempler </w:t>
            </w:r>
            <w:r w:rsidR="00880F14" w:rsidRPr="00142FCC">
              <w:rPr>
                <w:rFonts w:eastAsia="Libre Franklin"/>
              </w:rPr>
              <w:t>på</w:t>
            </w:r>
            <w:r w:rsidRPr="00142FCC">
              <w:rPr>
                <w:rFonts w:eastAsia="Libre Franklin"/>
              </w:rPr>
              <w:t xml:space="preserve"> dette i praksi</w:t>
            </w:r>
            <w:r w:rsidR="00C73657">
              <w:rPr>
                <w:rFonts w:eastAsia="Libre Franklin"/>
              </w:rPr>
              <w:t>s</w:t>
            </w:r>
            <w:r w:rsidR="00B70959" w:rsidRPr="00142FCC">
              <w:rPr>
                <w:rFonts w:eastAsia="Libre Franklin"/>
              </w:rPr>
              <w:t>.</w:t>
            </w:r>
          </w:p>
        </w:tc>
        <w:tc>
          <w:tcPr>
            <w:tcW w:w="2126" w:type="dxa"/>
            <w:shd w:val="clear" w:color="auto" w:fill="F4B083"/>
          </w:tcPr>
          <w:p w14:paraId="22D4A97A" w14:textId="77777777" w:rsidR="0067427E" w:rsidRPr="00142FCC" w:rsidRDefault="0067427E">
            <w:pPr>
              <w:rPr>
                <w:rFonts w:eastAsia="Libre Franklin"/>
              </w:rPr>
            </w:pPr>
          </w:p>
        </w:tc>
        <w:tc>
          <w:tcPr>
            <w:tcW w:w="1976" w:type="dxa"/>
            <w:shd w:val="clear" w:color="auto" w:fill="FFE599"/>
          </w:tcPr>
          <w:p w14:paraId="53767B78" w14:textId="77777777" w:rsidR="0067427E" w:rsidRPr="00142FCC" w:rsidRDefault="0067427E">
            <w:pPr>
              <w:rPr>
                <w:rFonts w:eastAsia="Libre Franklin"/>
              </w:rPr>
            </w:pPr>
          </w:p>
        </w:tc>
        <w:tc>
          <w:tcPr>
            <w:tcW w:w="1256" w:type="dxa"/>
            <w:shd w:val="clear" w:color="auto" w:fill="92D050"/>
          </w:tcPr>
          <w:p w14:paraId="036B95BF" w14:textId="77777777" w:rsidR="0067427E" w:rsidRPr="00142FCC" w:rsidRDefault="0067427E">
            <w:pPr>
              <w:rPr>
                <w:rFonts w:eastAsia="Libre Franklin"/>
              </w:rPr>
            </w:pPr>
          </w:p>
        </w:tc>
      </w:tr>
      <w:tr w:rsidR="0067427E" w:rsidRPr="00142FCC" w14:paraId="2E518AC4" w14:textId="77777777" w:rsidTr="00A81817">
        <w:tc>
          <w:tcPr>
            <w:tcW w:w="5382" w:type="dxa"/>
          </w:tcPr>
          <w:p w14:paraId="616007C5" w14:textId="23440AFF" w:rsidR="0067427E" w:rsidRPr="00142FCC" w:rsidRDefault="004F2B87">
            <w:pPr>
              <w:rPr>
                <w:rFonts w:eastAsia="Libre Franklin"/>
              </w:rPr>
            </w:pPr>
            <w:r w:rsidRPr="00142FCC">
              <w:rPr>
                <w:rFonts w:eastAsia="Libre Franklin"/>
              </w:rPr>
              <w:t>Kjenner til begrepet samtykke og kan forklare hva det innebærer i yrkesutøvelsen</w:t>
            </w:r>
            <w:r w:rsidR="00B70959" w:rsidRPr="00142FCC">
              <w:rPr>
                <w:rFonts w:eastAsia="Libre Franklin"/>
              </w:rPr>
              <w:t>.</w:t>
            </w:r>
          </w:p>
        </w:tc>
        <w:tc>
          <w:tcPr>
            <w:tcW w:w="2126" w:type="dxa"/>
            <w:shd w:val="clear" w:color="auto" w:fill="F4B083"/>
          </w:tcPr>
          <w:p w14:paraId="3C16E89C" w14:textId="77777777" w:rsidR="0067427E" w:rsidRPr="00142FCC" w:rsidRDefault="0067427E">
            <w:pPr>
              <w:rPr>
                <w:rFonts w:eastAsia="Libre Franklin"/>
              </w:rPr>
            </w:pPr>
          </w:p>
        </w:tc>
        <w:tc>
          <w:tcPr>
            <w:tcW w:w="1976" w:type="dxa"/>
            <w:shd w:val="clear" w:color="auto" w:fill="FFE599"/>
          </w:tcPr>
          <w:p w14:paraId="55E66C8E" w14:textId="77777777" w:rsidR="0067427E" w:rsidRPr="00142FCC" w:rsidRDefault="0067427E">
            <w:pPr>
              <w:rPr>
                <w:rFonts w:eastAsia="Libre Franklin"/>
              </w:rPr>
            </w:pPr>
          </w:p>
        </w:tc>
        <w:tc>
          <w:tcPr>
            <w:tcW w:w="1256" w:type="dxa"/>
            <w:shd w:val="clear" w:color="auto" w:fill="92D050"/>
          </w:tcPr>
          <w:p w14:paraId="03DF7328" w14:textId="77777777" w:rsidR="0067427E" w:rsidRPr="00142FCC" w:rsidRDefault="0067427E">
            <w:pPr>
              <w:rPr>
                <w:rFonts w:eastAsia="Libre Franklin"/>
              </w:rPr>
            </w:pPr>
          </w:p>
        </w:tc>
      </w:tr>
      <w:tr w:rsidR="0067427E" w:rsidRPr="00142FCC" w14:paraId="5BAE64AE" w14:textId="77777777" w:rsidTr="00A81817">
        <w:tc>
          <w:tcPr>
            <w:tcW w:w="5382" w:type="dxa"/>
          </w:tcPr>
          <w:p w14:paraId="094554C0" w14:textId="6116752F" w:rsidR="0067427E" w:rsidRPr="00142FCC" w:rsidRDefault="004F2B87">
            <w:pPr>
              <w:rPr>
                <w:rFonts w:eastAsia="Libre Franklin"/>
              </w:rPr>
            </w:pPr>
            <w:r w:rsidRPr="00142FCC">
              <w:rPr>
                <w:rFonts w:eastAsia="Libre Franklin"/>
              </w:rPr>
              <w:t xml:space="preserve">Tar hensyn til og praktiserer brukermedvirkning i </w:t>
            </w:r>
            <w:r w:rsidR="00D5540B">
              <w:rPr>
                <w:rFonts w:eastAsia="Libre Franklin"/>
              </w:rPr>
              <w:t>arbeidet</w:t>
            </w:r>
            <w:r w:rsidR="00B70959" w:rsidRPr="00142FCC">
              <w:rPr>
                <w:rFonts w:eastAsia="Libre Franklin"/>
              </w:rPr>
              <w:t>.</w:t>
            </w:r>
          </w:p>
        </w:tc>
        <w:tc>
          <w:tcPr>
            <w:tcW w:w="2126" w:type="dxa"/>
            <w:shd w:val="clear" w:color="auto" w:fill="F4B083"/>
          </w:tcPr>
          <w:p w14:paraId="43D11188" w14:textId="77777777" w:rsidR="0067427E" w:rsidRPr="00142FCC" w:rsidRDefault="0067427E">
            <w:pPr>
              <w:rPr>
                <w:rFonts w:eastAsia="Libre Franklin"/>
              </w:rPr>
            </w:pPr>
          </w:p>
        </w:tc>
        <w:tc>
          <w:tcPr>
            <w:tcW w:w="1976" w:type="dxa"/>
            <w:shd w:val="clear" w:color="auto" w:fill="FFE599"/>
          </w:tcPr>
          <w:p w14:paraId="469A68B2" w14:textId="77777777" w:rsidR="0067427E" w:rsidRPr="00142FCC" w:rsidRDefault="0067427E">
            <w:pPr>
              <w:rPr>
                <w:rFonts w:eastAsia="Libre Franklin"/>
              </w:rPr>
            </w:pPr>
          </w:p>
        </w:tc>
        <w:tc>
          <w:tcPr>
            <w:tcW w:w="1256" w:type="dxa"/>
            <w:shd w:val="clear" w:color="auto" w:fill="92D050"/>
          </w:tcPr>
          <w:p w14:paraId="2CAF49C9" w14:textId="77777777" w:rsidR="0067427E" w:rsidRPr="00142FCC" w:rsidRDefault="0067427E">
            <w:pPr>
              <w:rPr>
                <w:rFonts w:eastAsia="Libre Franklin"/>
              </w:rPr>
            </w:pPr>
          </w:p>
        </w:tc>
      </w:tr>
    </w:tbl>
    <w:p w14:paraId="4C595E0C" w14:textId="77777777" w:rsidR="0067427E" w:rsidRPr="00142FCC" w:rsidRDefault="0067427E">
      <w:pPr>
        <w:rPr>
          <w:b/>
          <w:bCs/>
          <w:i/>
          <w:iCs/>
        </w:rPr>
      </w:pPr>
    </w:p>
    <w:p w14:paraId="43A4391D" w14:textId="77777777" w:rsidR="0067427E" w:rsidRPr="00142FCC" w:rsidRDefault="0067427E">
      <w:pPr>
        <w:rPr>
          <w:b/>
          <w:bCs/>
          <w:i/>
          <w:iCs/>
        </w:rPr>
      </w:pPr>
    </w:p>
    <w:tbl>
      <w:tblPr>
        <w:tblStyle w:val="af0"/>
        <w:tblW w:w="107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2126"/>
        <w:gridCol w:w="1909"/>
        <w:gridCol w:w="1323"/>
      </w:tblGrid>
      <w:tr w:rsidR="0067427E" w:rsidRPr="00142FCC" w14:paraId="7C65F2D8" w14:textId="77777777" w:rsidTr="009558C3">
        <w:tc>
          <w:tcPr>
            <w:tcW w:w="5382" w:type="dxa"/>
            <w:shd w:val="clear" w:color="auto" w:fill="BDD6EE"/>
          </w:tcPr>
          <w:p w14:paraId="0E2FDED6" w14:textId="77777777" w:rsidR="0067427E" w:rsidRPr="00142FCC" w:rsidRDefault="0067427E">
            <w:pPr>
              <w:rPr>
                <w:rFonts w:eastAsia="Libre Franklin"/>
                <w:b/>
                <w:bCs/>
              </w:rPr>
            </w:pPr>
          </w:p>
          <w:p w14:paraId="5D846E4A" w14:textId="77777777" w:rsidR="0067427E" w:rsidRPr="00142FCC" w:rsidRDefault="004F2B87">
            <w:pPr>
              <w:numPr>
                <w:ilvl w:val="0"/>
                <w:numId w:val="14"/>
              </w:numPr>
              <w:rPr>
                <w:rFonts w:eastAsia="Libre Franklin"/>
                <w:b/>
                <w:bCs/>
              </w:rPr>
            </w:pPr>
            <w:r w:rsidRPr="00142FCC">
              <w:rPr>
                <w:rFonts w:eastAsia="Libre Franklin"/>
                <w:b/>
                <w:bCs/>
              </w:rPr>
              <w:t>identifisere og kartlegge ernæringsbehov hos brukere og pasienter i samarbeid med andre yrkesgrupper og tilberede måltider og som er i tråd med kostrådene fra helsemyndighetene</w:t>
            </w:r>
          </w:p>
          <w:p w14:paraId="3C87EFB7" w14:textId="77777777" w:rsidR="0067427E" w:rsidRPr="00142FCC" w:rsidRDefault="0067427E">
            <w:pPr>
              <w:rPr>
                <w:rFonts w:eastAsia="Libre Franklin"/>
                <w:b/>
                <w:bCs/>
              </w:rPr>
            </w:pPr>
          </w:p>
        </w:tc>
        <w:tc>
          <w:tcPr>
            <w:tcW w:w="2126" w:type="dxa"/>
            <w:shd w:val="clear" w:color="auto" w:fill="F4B083"/>
          </w:tcPr>
          <w:p w14:paraId="4604095C" w14:textId="77777777" w:rsidR="0067427E" w:rsidRPr="00142FCC" w:rsidRDefault="004F2B87">
            <w:r w:rsidRPr="00142FCC">
              <w:t>Må oppsøke læresituasjon</w:t>
            </w:r>
          </w:p>
          <w:p w14:paraId="23E7EC02" w14:textId="77777777" w:rsidR="0067427E" w:rsidRPr="00142FCC" w:rsidRDefault="004F2B87">
            <w:pPr>
              <w:rPr>
                <w:rFonts w:eastAsia="Libre Franklin"/>
              </w:rPr>
            </w:pPr>
            <w:r w:rsidRPr="00142FCC">
              <w:t>Få opplæring</w:t>
            </w:r>
          </w:p>
        </w:tc>
        <w:tc>
          <w:tcPr>
            <w:tcW w:w="1909" w:type="dxa"/>
            <w:shd w:val="clear" w:color="auto" w:fill="FFE599"/>
          </w:tcPr>
          <w:p w14:paraId="1355DD8C" w14:textId="77777777" w:rsidR="0067427E" w:rsidRPr="00142FCC" w:rsidRDefault="004F2B87">
            <w:r w:rsidRPr="00142FCC">
              <w:t>Trenger</w:t>
            </w:r>
          </w:p>
          <w:p w14:paraId="60210F03" w14:textId="77777777" w:rsidR="0067427E" w:rsidRPr="00142FCC" w:rsidRDefault="004F2B87">
            <w:pPr>
              <w:rPr>
                <w:rFonts w:eastAsia="Libre Franklin"/>
              </w:rPr>
            </w:pPr>
            <w:r w:rsidRPr="00142FCC">
              <w:t xml:space="preserve">mengdetrening         </w:t>
            </w:r>
          </w:p>
        </w:tc>
        <w:tc>
          <w:tcPr>
            <w:tcW w:w="1323" w:type="dxa"/>
            <w:shd w:val="clear" w:color="auto" w:fill="92D050"/>
          </w:tcPr>
          <w:p w14:paraId="6F49C70B" w14:textId="5D0C1D3D" w:rsidR="0067427E" w:rsidRPr="00142FCC" w:rsidRDefault="004F2B87">
            <w:pPr>
              <w:rPr>
                <w:rFonts w:eastAsia="Libre Franklin"/>
              </w:rPr>
            </w:pPr>
            <w:r w:rsidRPr="00142FCC">
              <w:t>Mestr</w:t>
            </w:r>
            <w:r w:rsidR="009558C3" w:rsidRPr="00142FCC">
              <w:t>er</w:t>
            </w:r>
          </w:p>
        </w:tc>
      </w:tr>
      <w:tr w:rsidR="0067427E" w:rsidRPr="00142FCC" w14:paraId="7985069F" w14:textId="77777777" w:rsidTr="009558C3">
        <w:tc>
          <w:tcPr>
            <w:tcW w:w="5382" w:type="dxa"/>
          </w:tcPr>
          <w:p w14:paraId="6E22406D" w14:textId="3D37F28D" w:rsidR="0067427E" w:rsidRPr="00142FCC" w:rsidRDefault="004F2B87">
            <w:pPr>
              <w:tabs>
                <w:tab w:val="left" w:pos="284"/>
                <w:tab w:val="left" w:pos="426"/>
              </w:tabs>
              <w:rPr>
                <w:rFonts w:eastAsia="Libre Franklin"/>
              </w:rPr>
            </w:pPr>
            <w:r w:rsidRPr="00142FCC">
              <w:rPr>
                <w:rFonts w:eastAsia="Libre Franklin"/>
              </w:rPr>
              <w:t xml:space="preserve">Kan selvstendig veilede </w:t>
            </w:r>
            <w:r w:rsidR="009558C3" w:rsidRPr="00142FCC">
              <w:rPr>
                <w:rFonts w:eastAsia="Libre Franklin"/>
              </w:rPr>
              <w:t xml:space="preserve">bruker </w:t>
            </w:r>
            <w:r w:rsidRPr="00142FCC">
              <w:rPr>
                <w:rFonts w:eastAsia="Libre Franklin"/>
              </w:rPr>
              <w:t>i forhold til ernæring, samt servere mat og drikke ut fra bruker sine ønsker og behov</w:t>
            </w:r>
            <w:r w:rsidR="009558C3" w:rsidRPr="00142FCC">
              <w:rPr>
                <w:rFonts w:eastAsia="Libre Franklin"/>
              </w:rPr>
              <w:t>.</w:t>
            </w:r>
          </w:p>
        </w:tc>
        <w:tc>
          <w:tcPr>
            <w:tcW w:w="2126" w:type="dxa"/>
            <w:shd w:val="clear" w:color="auto" w:fill="F4B083"/>
          </w:tcPr>
          <w:p w14:paraId="330E8E75" w14:textId="77777777" w:rsidR="0067427E" w:rsidRPr="00142FCC" w:rsidRDefault="0067427E">
            <w:pPr>
              <w:rPr>
                <w:rFonts w:eastAsia="Libre Franklin"/>
              </w:rPr>
            </w:pPr>
          </w:p>
        </w:tc>
        <w:tc>
          <w:tcPr>
            <w:tcW w:w="1909" w:type="dxa"/>
            <w:shd w:val="clear" w:color="auto" w:fill="FFE599"/>
          </w:tcPr>
          <w:p w14:paraId="507BF7E5" w14:textId="77777777" w:rsidR="0067427E" w:rsidRPr="00142FCC" w:rsidRDefault="0067427E">
            <w:pPr>
              <w:rPr>
                <w:rFonts w:eastAsia="Libre Franklin"/>
              </w:rPr>
            </w:pPr>
          </w:p>
        </w:tc>
        <w:tc>
          <w:tcPr>
            <w:tcW w:w="1323" w:type="dxa"/>
            <w:shd w:val="clear" w:color="auto" w:fill="92D050"/>
          </w:tcPr>
          <w:p w14:paraId="3EE1DA6B" w14:textId="77777777" w:rsidR="0067427E" w:rsidRPr="00142FCC" w:rsidRDefault="0067427E">
            <w:pPr>
              <w:rPr>
                <w:rFonts w:eastAsia="Libre Franklin"/>
              </w:rPr>
            </w:pPr>
          </w:p>
        </w:tc>
      </w:tr>
      <w:tr w:rsidR="0067427E" w:rsidRPr="00142FCC" w14:paraId="2C3FB162" w14:textId="77777777" w:rsidTr="009558C3">
        <w:tc>
          <w:tcPr>
            <w:tcW w:w="5382" w:type="dxa"/>
          </w:tcPr>
          <w:p w14:paraId="7F5BF419" w14:textId="24767F0F" w:rsidR="0067427E" w:rsidRPr="00142FCC" w:rsidRDefault="004F2B87">
            <w:pPr>
              <w:rPr>
                <w:rFonts w:eastAsia="Libre Franklin"/>
              </w:rPr>
            </w:pPr>
            <w:r w:rsidRPr="00142FCC">
              <w:rPr>
                <w:rFonts w:eastAsia="Libre Franklin"/>
              </w:rPr>
              <w:t xml:space="preserve">Tar initiativ og utfører selvstendig hjelpeoppgaver i </w:t>
            </w:r>
            <w:r w:rsidR="0049238C" w:rsidRPr="00142FCC">
              <w:rPr>
                <w:rFonts w:eastAsia="Libre Franklin"/>
              </w:rPr>
              <w:t>måltidsituasjon</w:t>
            </w:r>
            <w:r w:rsidR="009558C3" w:rsidRPr="00142FCC">
              <w:rPr>
                <w:rFonts w:eastAsia="Libre Franklin"/>
              </w:rPr>
              <w:t>.</w:t>
            </w:r>
          </w:p>
        </w:tc>
        <w:tc>
          <w:tcPr>
            <w:tcW w:w="2126" w:type="dxa"/>
            <w:shd w:val="clear" w:color="auto" w:fill="F4B083"/>
          </w:tcPr>
          <w:p w14:paraId="05B06A7B" w14:textId="77777777" w:rsidR="0067427E" w:rsidRPr="00142FCC" w:rsidRDefault="0067427E">
            <w:pPr>
              <w:rPr>
                <w:rFonts w:eastAsia="Libre Franklin"/>
              </w:rPr>
            </w:pPr>
          </w:p>
        </w:tc>
        <w:tc>
          <w:tcPr>
            <w:tcW w:w="1909" w:type="dxa"/>
            <w:shd w:val="clear" w:color="auto" w:fill="FFE599"/>
          </w:tcPr>
          <w:p w14:paraId="5BF1ACDA" w14:textId="77777777" w:rsidR="0067427E" w:rsidRPr="00142FCC" w:rsidRDefault="0067427E">
            <w:pPr>
              <w:rPr>
                <w:rFonts w:eastAsia="Libre Franklin"/>
              </w:rPr>
            </w:pPr>
          </w:p>
        </w:tc>
        <w:tc>
          <w:tcPr>
            <w:tcW w:w="1323" w:type="dxa"/>
            <w:shd w:val="clear" w:color="auto" w:fill="92D050"/>
          </w:tcPr>
          <w:p w14:paraId="6180FB90" w14:textId="77777777" w:rsidR="0067427E" w:rsidRPr="00142FCC" w:rsidRDefault="0067427E">
            <w:pPr>
              <w:rPr>
                <w:rFonts w:eastAsia="Libre Franklin"/>
              </w:rPr>
            </w:pPr>
          </w:p>
        </w:tc>
      </w:tr>
      <w:tr w:rsidR="0067427E" w:rsidRPr="00142FCC" w14:paraId="1F05A6DA" w14:textId="77777777" w:rsidTr="009558C3">
        <w:tc>
          <w:tcPr>
            <w:tcW w:w="5382" w:type="dxa"/>
          </w:tcPr>
          <w:p w14:paraId="2284CFED" w14:textId="4944B8D5" w:rsidR="0067427E" w:rsidRPr="00142FCC" w:rsidRDefault="004F2B87">
            <w:pPr>
              <w:rPr>
                <w:rFonts w:eastAsia="Libre Franklin"/>
              </w:rPr>
            </w:pPr>
            <w:r w:rsidRPr="00142FCC">
              <w:rPr>
                <w:rFonts w:eastAsia="Libre Franklin"/>
              </w:rPr>
              <w:t xml:space="preserve">Serverer diett og vet hvorfor </w:t>
            </w:r>
            <w:r w:rsidR="009558C3" w:rsidRPr="00142FCC">
              <w:rPr>
                <w:rFonts w:eastAsia="Libre Franklin"/>
              </w:rPr>
              <w:t>bruker</w:t>
            </w:r>
            <w:r w:rsidRPr="00142FCC">
              <w:rPr>
                <w:rFonts w:eastAsia="Libre Franklin"/>
              </w:rPr>
              <w:t xml:space="preserve"> skal ha diett</w:t>
            </w:r>
            <w:r w:rsidR="009558C3" w:rsidRPr="00142FCC">
              <w:rPr>
                <w:rFonts w:eastAsia="Libre Franklin"/>
              </w:rPr>
              <w:t>.</w:t>
            </w:r>
          </w:p>
        </w:tc>
        <w:tc>
          <w:tcPr>
            <w:tcW w:w="2126" w:type="dxa"/>
            <w:shd w:val="clear" w:color="auto" w:fill="F4B083"/>
          </w:tcPr>
          <w:p w14:paraId="5C2969F9" w14:textId="77777777" w:rsidR="0067427E" w:rsidRPr="00142FCC" w:rsidRDefault="0067427E">
            <w:pPr>
              <w:rPr>
                <w:rFonts w:eastAsia="Libre Franklin"/>
              </w:rPr>
            </w:pPr>
          </w:p>
        </w:tc>
        <w:tc>
          <w:tcPr>
            <w:tcW w:w="1909" w:type="dxa"/>
            <w:shd w:val="clear" w:color="auto" w:fill="FFE599"/>
          </w:tcPr>
          <w:p w14:paraId="3BD35C1C" w14:textId="77777777" w:rsidR="0067427E" w:rsidRPr="00142FCC" w:rsidRDefault="0067427E">
            <w:pPr>
              <w:rPr>
                <w:rFonts w:eastAsia="Libre Franklin"/>
              </w:rPr>
            </w:pPr>
          </w:p>
        </w:tc>
        <w:tc>
          <w:tcPr>
            <w:tcW w:w="1323" w:type="dxa"/>
            <w:shd w:val="clear" w:color="auto" w:fill="92D050"/>
          </w:tcPr>
          <w:p w14:paraId="3681722B" w14:textId="77777777" w:rsidR="0067427E" w:rsidRPr="00142FCC" w:rsidRDefault="0067427E">
            <w:pPr>
              <w:rPr>
                <w:rFonts w:eastAsia="Libre Franklin"/>
              </w:rPr>
            </w:pPr>
          </w:p>
        </w:tc>
      </w:tr>
      <w:tr w:rsidR="0067427E" w:rsidRPr="00142FCC" w14:paraId="6D36A47D" w14:textId="77777777" w:rsidTr="009558C3">
        <w:tc>
          <w:tcPr>
            <w:tcW w:w="5382" w:type="dxa"/>
          </w:tcPr>
          <w:p w14:paraId="36DEBAC2" w14:textId="1799CC25" w:rsidR="0067427E" w:rsidRPr="00142FCC" w:rsidRDefault="004F2B87">
            <w:pPr>
              <w:rPr>
                <w:rFonts w:eastAsia="Libre Franklin"/>
              </w:rPr>
            </w:pPr>
            <w:r w:rsidRPr="00142FCC">
              <w:rPr>
                <w:rFonts w:eastAsia="Libre Franklin"/>
              </w:rPr>
              <w:t xml:space="preserve">Observerer og rapporterer </w:t>
            </w:r>
            <w:r w:rsidR="0049238C" w:rsidRPr="00142FCC">
              <w:rPr>
                <w:rFonts w:eastAsia="Libre Franklin"/>
              </w:rPr>
              <w:t>muntlig</w:t>
            </w:r>
            <w:r w:rsidRPr="00142FCC">
              <w:rPr>
                <w:rFonts w:eastAsia="Libre Franklin"/>
              </w:rPr>
              <w:t>/</w:t>
            </w:r>
            <w:r w:rsidR="0049238C">
              <w:rPr>
                <w:rFonts w:eastAsia="Libre Franklin"/>
              </w:rPr>
              <w:t xml:space="preserve"> </w:t>
            </w:r>
            <w:r w:rsidRPr="00142FCC">
              <w:rPr>
                <w:rFonts w:eastAsia="Libre Franklin"/>
              </w:rPr>
              <w:t xml:space="preserve">skriftlig om </w:t>
            </w:r>
            <w:r w:rsidR="009558C3" w:rsidRPr="00142FCC">
              <w:rPr>
                <w:rFonts w:eastAsia="Libre Franklin"/>
              </w:rPr>
              <w:t>bruker</w:t>
            </w:r>
            <w:r w:rsidRPr="00142FCC">
              <w:rPr>
                <w:rFonts w:eastAsia="Libre Franklin"/>
              </w:rPr>
              <w:t xml:space="preserve"> sitt inntak av mat og drikke</w:t>
            </w:r>
            <w:r w:rsidR="009558C3" w:rsidRPr="00142FCC">
              <w:rPr>
                <w:rFonts w:eastAsia="Libre Franklin"/>
              </w:rPr>
              <w:t>.</w:t>
            </w:r>
          </w:p>
        </w:tc>
        <w:tc>
          <w:tcPr>
            <w:tcW w:w="2126" w:type="dxa"/>
            <w:shd w:val="clear" w:color="auto" w:fill="F4B083"/>
          </w:tcPr>
          <w:p w14:paraId="19AF7BD8" w14:textId="77777777" w:rsidR="0067427E" w:rsidRPr="00142FCC" w:rsidRDefault="0067427E">
            <w:pPr>
              <w:rPr>
                <w:rFonts w:eastAsia="Libre Franklin"/>
              </w:rPr>
            </w:pPr>
          </w:p>
        </w:tc>
        <w:tc>
          <w:tcPr>
            <w:tcW w:w="1909" w:type="dxa"/>
            <w:shd w:val="clear" w:color="auto" w:fill="FFE599"/>
          </w:tcPr>
          <w:p w14:paraId="7C2EDF5D" w14:textId="77777777" w:rsidR="0067427E" w:rsidRPr="00142FCC" w:rsidRDefault="0067427E">
            <w:pPr>
              <w:rPr>
                <w:rFonts w:eastAsia="Libre Franklin"/>
              </w:rPr>
            </w:pPr>
          </w:p>
        </w:tc>
        <w:tc>
          <w:tcPr>
            <w:tcW w:w="1323" w:type="dxa"/>
            <w:shd w:val="clear" w:color="auto" w:fill="92D050"/>
          </w:tcPr>
          <w:p w14:paraId="2D3BE115" w14:textId="77777777" w:rsidR="0067427E" w:rsidRPr="00142FCC" w:rsidRDefault="0067427E">
            <w:pPr>
              <w:rPr>
                <w:rFonts w:eastAsia="Libre Franklin"/>
              </w:rPr>
            </w:pPr>
          </w:p>
        </w:tc>
      </w:tr>
      <w:tr w:rsidR="0067427E" w:rsidRPr="00142FCC" w14:paraId="43C58E71" w14:textId="77777777" w:rsidTr="009558C3">
        <w:tc>
          <w:tcPr>
            <w:tcW w:w="5382" w:type="dxa"/>
          </w:tcPr>
          <w:p w14:paraId="645142A6" w14:textId="3D685BF1" w:rsidR="0067427E" w:rsidRPr="00142FCC" w:rsidRDefault="004F2B87">
            <w:pPr>
              <w:rPr>
                <w:rFonts w:eastAsia="Libre Franklin"/>
              </w:rPr>
            </w:pPr>
            <w:r w:rsidRPr="00142FCC">
              <w:rPr>
                <w:rFonts w:eastAsia="Libre Franklin"/>
              </w:rPr>
              <w:t>Kjenner til hvordan en planlegger og utfører innkjøp av mat til avdeling</w:t>
            </w:r>
            <w:r w:rsidR="009558C3" w:rsidRPr="00142FCC">
              <w:rPr>
                <w:rFonts w:eastAsia="Libre Franklin"/>
              </w:rPr>
              <w:t>.</w:t>
            </w:r>
          </w:p>
        </w:tc>
        <w:tc>
          <w:tcPr>
            <w:tcW w:w="2126" w:type="dxa"/>
            <w:shd w:val="clear" w:color="auto" w:fill="F4B083"/>
          </w:tcPr>
          <w:p w14:paraId="1C76C23C" w14:textId="77777777" w:rsidR="0067427E" w:rsidRPr="00142FCC" w:rsidRDefault="0067427E">
            <w:pPr>
              <w:rPr>
                <w:rFonts w:eastAsia="Libre Franklin"/>
              </w:rPr>
            </w:pPr>
          </w:p>
        </w:tc>
        <w:tc>
          <w:tcPr>
            <w:tcW w:w="1909" w:type="dxa"/>
            <w:shd w:val="clear" w:color="auto" w:fill="FFE599"/>
          </w:tcPr>
          <w:p w14:paraId="130628CE" w14:textId="77777777" w:rsidR="0067427E" w:rsidRPr="00142FCC" w:rsidRDefault="0067427E">
            <w:pPr>
              <w:rPr>
                <w:rFonts w:eastAsia="Libre Franklin"/>
              </w:rPr>
            </w:pPr>
          </w:p>
        </w:tc>
        <w:tc>
          <w:tcPr>
            <w:tcW w:w="1323" w:type="dxa"/>
            <w:shd w:val="clear" w:color="auto" w:fill="92D050"/>
          </w:tcPr>
          <w:p w14:paraId="6E58125E" w14:textId="77777777" w:rsidR="0067427E" w:rsidRPr="00142FCC" w:rsidRDefault="0067427E">
            <w:pPr>
              <w:rPr>
                <w:rFonts w:eastAsia="Libre Franklin"/>
              </w:rPr>
            </w:pPr>
          </w:p>
        </w:tc>
      </w:tr>
      <w:tr w:rsidR="0067427E" w:rsidRPr="00142FCC" w14:paraId="7CC709AF" w14:textId="77777777" w:rsidTr="009558C3">
        <w:tc>
          <w:tcPr>
            <w:tcW w:w="5382" w:type="dxa"/>
          </w:tcPr>
          <w:p w14:paraId="0CF66D48" w14:textId="5D475F42" w:rsidR="0067427E" w:rsidRPr="00142FCC" w:rsidRDefault="004F2B87">
            <w:pPr>
              <w:rPr>
                <w:rFonts w:eastAsia="Libre Franklin"/>
              </w:rPr>
            </w:pPr>
            <w:r w:rsidRPr="00142FCC">
              <w:rPr>
                <w:rFonts w:eastAsia="Libre Franklin"/>
              </w:rPr>
              <w:t>Kan tilrettelegge ved matsituasjonen</w:t>
            </w:r>
            <w:r w:rsidR="000334E4" w:rsidRPr="00142FCC">
              <w:rPr>
                <w:rFonts w:eastAsia="Libre Franklin"/>
              </w:rPr>
              <w:t xml:space="preserve">e og hjelpe/ </w:t>
            </w:r>
            <w:r w:rsidRPr="00142FCC">
              <w:rPr>
                <w:rFonts w:eastAsia="Libre Franklin"/>
              </w:rPr>
              <w:t xml:space="preserve">mate en </w:t>
            </w:r>
            <w:r w:rsidR="000334E4" w:rsidRPr="00142FCC">
              <w:rPr>
                <w:rFonts w:eastAsia="Libre Franklin"/>
              </w:rPr>
              <w:t>bruker</w:t>
            </w:r>
            <w:r w:rsidR="009558C3" w:rsidRPr="00142FCC">
              <w:rPr>
                <w:rFonts w:eastAsia="Libre Franklin"/>
              </w:rPr>
              <w:t>.</w:t>
            </w:r>
          </w:p>
        </w:tc>
        <w:tc>
          <w:tcPr>
            <w:tcW w:w="2126" w:type="dxa"/>
            <w:shd w:val="clear" w:color="auto" w:fill="F4B083"/>
          </w:tcPr>
          <w:p w14:paraId="64CB09AB" w14:textId="77777777" w:rsidR="0067427E" w:rsidRPr="00142FCC" w:rsidRDefault="0067427E">
            <w:pPr>
              <w:rPr>
                <w:rFonts w:eastAsia="Libre Franklin"/>
              </w:rPr>
            </w:pPr>
          </w:p>
        </w:tc>
        <w:tc>
          <w:tcPr>
            <w:tcW w:w="1909" w:type="dxa"/>
            <w:shd w:val="clear" w:color="auto" w:fill="FFE599"/>
          </w:tcPr>
          <w:p w14:paraId="5C3ECCE5" w14:textId="77777777" w:rsidR="0067427E" w:rsidRPr="00142FCC" w:rsidRDefault="0067427E">
            <w:pPr>
              <w:rPr>
                <w:rFonts w:eastAsia="Libre Franklin"/>
              </w:rPr>
            </w:pPr>
          </w:p>
        </w:tc>
        <w:tc>
          <w:tcPr>
            <w:tcW w:w="1323" w:type="dxa"/>
            <w:shd w:val="clear" w:color="auto" w:fill="92D050"/>
          </w:tcPr>
          <w:p w14:paraId="70475CFB" w14:textId="77777777" w:rsidR="0067427E" w:rsidRPr="00142FCC" w:rsidRDefault="0067427E">
            <w:pPr>
              <w:rPr>
                <w:rFonts w:eastAsia="Libre Franklin"/>
              </w:rPr>
            </w:pPr>
          </w:p>
        </w:tc>
      </w:tr>
      <w:tr w:rsidR="0067427E" w:rsidRPr="00142FCC" w14:paraId="15F8CE03" w14:textId="77777777" w:rsidTr="009558C3">
        <w:tc>
          <w:tcPr>
            <w:tcW w:w="5382" w:type="dxa"/>
          </w:tcPr>
          <w:p w14:paraId="69028A1C" w14:textId="263137E7" w:rsidR="0067427E" w:rsidRPr="00142FCC" w:rsidRDefault="004F2B87">
            <w:pPr>
              <w:rPr>
                <w:rFonts w:eastAsia="Libre Franklin"/>
              </w:rPr>
            </w:pPr>
            <w:r w:rsidRPr="00142FCC">
              <w:rPr>
                <w:rFonts w:eastAsia="Libre Franklin"/>
              </w:rPr>
              <w:t>Kan forklare begrepet underernæring og foreslå tiltak som er forebyggende og behandlende</w:t>
            </w:r>
            <w:r w:rsidR="000334E4" w:rsidRPr="00142FCC">
              <w:rPr>
                <w:rFonts w:eastAsia="Libre Franklin"/>
              </w:rPr>
              <w:t>.</w:t>
            </w:r>
          </w:p>
        </w:tc>
        <w:tc>
          <w:tcPr>
            <w:tcW w:w="2126" w:type="dxa"/>
            <w:shd w:val="clear" w:color="auto" w:fill="F4B083"/>
          </w:tcPr>
          <w:p w14:paraId="21794D2F" w14:textId="77777777" w:rsidR="0067427E" w:rsidRPr="00142FCC" w:rsidRDefault="0067427E">
            <w:pPr>
              <w:rPr>
                <w:rFonts w:eastAsia="Libre Franklin"/>
              </w:rPr>
            </w:pPr>
          </w:p>
        </w:tc>
        <w:tc>
          <w:tcPr>
            <w:tcW w:w="1909" w:type="dxa"/>
            <w:shd w:val="clear" w:color="auto" w:fill="FFE599"/>
          </w:tcPr>
          <w:p w14:paraId="4592C4F6" w14:textId="77777777" w:rsidR="0067427E" w:rsidRPr="00142FCC" w:rsidRDefault="0067427E">
            <w:pPr>
              <w:rPr>
                <w:rFonts w:eastAsia="Libre Franklin"/>
              </w:rPr>
            </w:pPr>
          </w:p>
        </w:tc>
        <w:tc>
          <w:tcPr>
            <w:tcW w:w="1323" w:type="dxa"/>
            <w:shd w:val="clear" w:color="auto" w:fill="92D050"/>
          </w:tcPr>
          <w:p w14:paraId="2A9AF6BF" w14:textId="77777777" w:rsidR="0067427E" w:rsidRPr="00142FCC" w:rsidRDefault="0067427E">
            <w:pPr>
              <w:rPr>
                <w:rFonts w:eastAsia="Libre Franklin"/>
              </w:rPr>
            </w:pPr>
          </w:p>
        </w:tc>
      </w:tr>
      <w:tr w:rsidR="0067427E" w:rsidRPr="00142FCC" w14:paraId="2D13A836" w14:textId="77777777" w:rsidTr="009558C3">
        <w:tc>
          <w:tcPr>
            <w:tcW w:w="5382" w:type="dxa"/>
          </w:tcPr>
          <w:p w14:paraId="05040DA7" w14:textId="493A4FB1" w:rsidR="0067427E" w:rsidRPr="00142FCC" w:rsidRDefault="004F2B87">
            <w:pPr>
              <w:rPr>
                <w:rFonts w:eastAsia="Libre Franklin"/>
              </w:rPr>
            </w:pPr>
            <w:r w:rsidRPr="00142FCC">
              <w:rPr>
                <w:rFonts w:eastAsia="Libre Franklin"/>
              </w:rPr>
              <w:t>Kan forklare begrepet feilernæring og foreslå tiltak som er forebyggende og behandlende</w:t>
            </w:r>
            <w:r w:rsidR="000334E4" w:rsidRPr="00142FCC">
              <w:rPr>
                <w:rFonts w:eastAsia="Libre Franklin"/>
              </w:rPr>
              <w:t>.</w:t>
            </w:r>
          </w:p>
        </w:tc>
        <w:tc>
          <w:tcPr>
            <w:tcW w:w="2126" w:type="dxa"/>
            <w:shd w:val="clear" w:color="auto" w:fill="F4B083"/>
          </w:tcPr>
          <w:p w14:paraId="078C7ADD" w14:textId="77777777" w:rsidR="0067427E" w:rsidRPr="00142FCC" w:rsidRDefault="0067427E">
            <w:pPr>
              <w:rPr>
                <w:rFonts w:eastAsia="Libre Franklin"/>
              </w:rPr>
            </w:pPr>
          </w:p>
        </w:tc>
        <w:tc>
          <w:tcPr>
            <w:tcW w:w="1909" w:type="dxa"/>
            <w:shd w:val="clear" w:color="auto" w:fill="FFE599"/>
          </w:tcPr>
          <w:p w14:paraId="335236CB" w14:textId="77777777" w:rsidR="0067427E" w:rsidRPr="00142FCC" w:rsidRDefault="0067427E">
            <w:pPr>
              <w:rPr>
                <w:rFonts w:eastAsia="Libre Franklin"/>
              </w:rPr>
            </w:pPr>
          </w:p>
        </w:tc>
        <w:tc>
          <w:tcPr>
            <w:tcW w:w="1323" w:type="dxa"/>
            <w:shd w:val="clear" w:color="auto" w:fill="92D050"/>
          </w:tcPr>
          <w:p w14:paraId="740CE0A9" w14:textId="77777777" w:rsidR="0067427E" w:rsidRPr="00142FCC" w:rsidRDefault="0067427E">
            <w:pPr>
              <w:rPr>
                <w:rFonts w:eastAsia="Libre Franklin"/>
              </w:rPr>
            </w:pPr>
          </w:p>
        </w:tc>
      </w:tr>
      <w:tr w:rsidR="0067427E" w:rsidRPr="00142FCC" w14:paraId="0564B33E" w14:textId="77777777" w:rsidTr="009558C3">
        <w:tc>
          <w:tcPr>
            <w:tcW w:w="5382" w:type="dxa"/>
          </w:tcPr>
          <w:p w14:paraId="6628D9FC" w14:textId="5D100AAC" w:rsidR="0067427E" w:rsidRPr="00142FCC" w:rsidRDefault="004F2B87">
            <w:pPr>
              <w:rPr>
                <w:rFonts w:eastAsia="Libre Franklin"/>
              </w:rPr>
            </w:pPr>
            <w:r w:rsidRPr="00142FCC">
              <w:rPr>
                <w:rFonts w:eastAsia="Libre Franklin"/>
              </w:rPr>
              <w:t>Kjenner til nøkkelrådene for et sunt kosthold</w:t>
            </w:r>
            <w:r w:rsidR="000334E4" w:rsidRPr="00142FCC">
              <w:rPr>
                <w:rFonts w:eastAsia="Libre Franklin"/>
              </w:rPr>
              <w:t>.</w:t>
            </w:r>
          </w:p>
        </w:tc>
        <w:tc>
          <w:tcPr>
            <w:tcW w:w="2126" w:type="dxa"/>
            <w:shd w:val="clear" w:color="auto" w:fill="F4B083"/>
          </w:tcPr>
          <w:p w14:paraId="483F857E" w14:textId="77777777" w:rsidR="0067427E" w:rsidRPr="00142FCC" w:rsidRDefault="0067427E">
            <w:pPr>
              <w:rPr>
                <w:rFonts w:eastAsia="Libre Franklin"/>
              </w:rPr>
            </w:pPr>
          </w:p>
        </w:tc>
        <w:tc>
          <w:tcPr>
            <w:tcW w:w="1909" w:type="dxa"/>
            <w:shd w:val="clear" w:color="auto" w:fill="FFE599"/>
          </w:tcPr>
          <w:p w14:paraId="47F110A9" w14:textId="77777777" w:rsidR="0067427E" w:rsidRPr="00142FCC" w:rsidRDefault="0067427E">
            <w:pPr>
              <w:rPr>
                <w:rFonts w:eastAsia="Libre Franklin"/>
              </w:rPr>
            </w:pPr>
          </w:p>
        </w:tc>
        <w:tc>
          <w:tcPr>
            <w:tcW w:w="1323" w:type="dxa"/>
            <w:shd w:val="clear" w:color="auto" w:fill="92D050"/>
          </w:tcPr>
          <w:p w14:paraId="0618EDBA" w14:textId="77777777" w:rsidR="0067427E" w:rsidRPr="00142FCC" w:rsidRDefault="0067427E">
            <w:pPr>
              <w:rPr>
                <w:rFonts w:eastAsia="Libre Franklin"/>
              </w:rPr>
            </w:pPr>
          </w:p>
        </w:tc>
      </w:tr>
      <w:tr w:rsidR="0067427E" w:rsidRPr="00142FCC" w14:paraId="6FDB9B6D" w14:textId="77777777" w:rsidTr="009558C3">
        <w:tc>
          <w:tcPr>
            <w:tcW w:w="5382" w:type="dxa"/>
          </w:tcPr>
          <w:p w14:paraId="033D0D9F" w14:textId="1D92A4D2" w:rsidR="0067427E" w:rsidRPr="00142FCC" w:rsidRDefault="00617EE9">
            <w:pPr>
              <w:rPr>
                <w:rFonts w:eastAsia="Libre Franklin"/>
              </w:rPr>
            </w:pPr>
            <w:r w:rsidRPr="00142FCC">
              <w:rPr>
                <w:rFonts w:eastAsia="Libre Franklin"/>
              </w:rPr>
              <w:t>Kan forklare h</w:t>
            </w:r>
            <w:r w:rsidR="004F2B87" w:rsidRPr="00142FCC">
              <w:rPr>
                <w:rFonts w:eastAsia="Libre Franklin"/>
              </w:rPr>
              <w:t xml:space="preserve">va </w:t>
            </w:r>
            <w:r w:rsidR="000334E4" w:rsidRPr="00142FCC">
              <w:rPr>
                <w:rFonts w:eastAsia="Libre Franklin"/>
              </w:rPr>
              <w:t>e</w:t>
            </w:r>
            <w:r w:rsidR="004F2B87" w:rsidRPr="00142FCC">
              <w:rPr>
                <w:rFonts w:eastAsia="Libre Franklin"/>
              </w:rPr>
              <w:t>n mangeltilstand er</w:t>
            </w:r>
            <w:r w:rsidRPr="00142FCC">
              <w:rPr>
                <w:rFonts w:eastAsia="Libre Franklin"/>
              </w:rPr>
              <w:t xml:space="preserve">, </w:t>
            </w:r>
            <w:r w:rsidR="004F2B87" w:rsidRPr="00142FCC">
              <w:rPr>
                <w:rFonts w:eastAsia="Libre Franklin"/>
              </w:rPr>
              <w:t>og hvordan</w:t>
            </w:r>
            <w:r w:rsidRPr="00142FCC">
              <w:rPr>
                <w:rFonts w:eastAsia="Libre Franklin"/>
              </w:rPr>
              <w:t xml:space="preserve"> du </w:t>
            </w:r>
            <w:r w:rsidR="004F2B87" w:rsidRPr="00142FCC">
              <w:rPr>
                <w:rFonts w:eastAsia="Libre Franklin"/>
              </w:rPr>
              <w:t xml:space="preserve">kan lage en ernæringsplan. </w:t>
            </w:r>
          </w:p>
        </w:tc>
        <w:tc>
          <w:tcPr>
            <w:tcW w:w="2126" w:type="dxa"/>
            <w:shd w:val="clear" w:color="auto" w:fill="F4B083"/>
          </w:tcPr>
          <w:p w14:paraId="584033CC" w14:textId="77777777" w:rsidR="0067427E" w:rsidRPr="00142FCC" w:rsidRDefault="0067427E">
            <w:pPr>
              <w:rPr>
                <w:rFonts w:eastAsia="Libre Franklin"/>
              </w:rPr>
            </w:pPr>
          </w:p>
        </w:tc>
        <w:tc>
          <w:tcPr>
            <w:tcW w:w="1909" w:type="dxa"/>
            <w:shd w:val="clear" w:color="auto" w:fill="FFE599"/>
          </w:tcPr>
          <w:p w14:paraId="32100B4E" w14:textId="77777777" w:rsidR="0067427E" w:rsidRPr="00142FCC" w:rsidRDefault="0067427E">
            <w:pPr>
              <w:rPr>
                <w:rFonts w:eastAsia="Libre Franklin"/>
              </w:rPr>
            </w:pPr>
          </w:p>
        </w:tc>
        <w:tc>
          <w:tcPr>
            <w:tcW w:w="1323" w:type="dxa"/>
            <w:shd w:val="clear" w:color="auto" w:fill="92D050"/>
          </w:tcPr>
          <w:p w14:paraId="2C8E72EC" w14:textId="77777777" w:rsidR="0067427E" w:rsidRPr="00142FCC" w:rsidRDefault="0067427E">
            <w:pPr>
              <w:rPr>
                <w:rFonts w:eastAsia="Libre Franklin"/>
              </w:rPr>
            </w:pPr>
          </w:p>
        </w:tc>
      </w:tr>
      <w:tr w:rsidR="0067427E" w:rsidRPr="00142FCC" w14:paraId="2A810FC5" w14:textId="77777777" w:rsidTr="009558C3">
        <w:tc>
          <w:tcPr>
            <w:tcW w:w="5382" w:type="dxa"/>
          </w:tcPr>
          <w:p w14:paraId="56E6A0AE" w14:textId="6FF888DB" w:rsidR="0067427E" w:rsidRPr="00142FCC" w:rsidRDefault="004F2B87">
            <w:pPr>
              <w:rPr>
                <w:rFonts w:eastAsia="Libre Franklin"/>
              </w:rPr>
            </w:pPr>
            <w:r w:rsidRPr="00142FCC">
              <w:rPr>
                <w:rFonts w:eastAsia="Libre Franklin"/>
              </w:rPr>
              <w:t xml:space="preserve">Vite hva energi og næringstett mat er, </w:t>
            </w:r>
            <w:r w:rsidR="00BF2569" w:rsidRPr="00142FCC">
              <w:rPr>
                <w:rFonts w:eastAsia="Libre Franklin"/>
              </w:rPr>
              <w:t xml:space="preserve">og </w:t>
            </w:r>
            <w:r w:rsidRPr="00142FCC">
              <w:rPr>
                <w:rFonts w:eastAsia="Libre Franklin"/>
              </w:rPr>
              <w:t>hvorfor det</w:t>
            </w:r>
            <w:r w:rsidR="00BF2569" w:rsidRPr="00142FCC">
              <w:rPr>
                <w:rFonts w:eastAsia="Libre Franklin"/>
              </w:rPr>
              <w:t xml:space="preserve"> er</w:t>
            </w:r>
            <w:r w:rsidRPr="00142FCC">
              <w:rPr>
                <w:rFonts w:eastAsia="Libre Franklin"/>
              </w:rPr>
              <w:t xml:space="preserve"> viktig</w:t>
            </w:r>
            <w:r w:rsidR="00BF2569" w:rsidRPr="00142FCC">
              <w:rPr>
                <w:rFonts w:eastAsia="Libre Franklin"/>
              </w:rPr>
              <w:t xml:space="preserve">. </w:t>
            </w:r>
          </w:p>
        </w:tc>
        <w:tc>
          <w:tcPr>
            <w:tcW w:w="2126" w:type="dxa"/>
            <w:shd w:val="clear" w:color="auto" w:fill="F4B083"/>
          </w:tcPr>
          <w:p w14:paraId="68AF0541" w14:textId="77777777" w:rsidR="0067427E" w:rsidRPr="00142FCC" w:rsidRDefault="0067427E">
            <w:pPr>
              <w:rPr>
                <w:rFonts w:eastAsia="Libre Franklin"/>
              </w:rPr>
            </w:pPr>
          </w:p>
        </w:tc>
        <w:tc>
          <w:tcPr>
            <w:tcW w:w="1909" w:type="dxa"/>
            <w:shd w:val="clear" w:color="auto" w:fill="FFE599"/>
          </w:tcPr>
          <w:p w14:paraId="1D698AD9" w14:textId="77777777" w:rsidR="0067427E" w:rsidRPr="00142FCC" w:rsidRDefault="0067427E">
            <w:pPr>
              <w:rPr>
                <w:rFonts w:eastAsia="Libre Franklin"/>
              </w:rPr>
            </w:pPr>
          </w:p>
        </w:tc>
        <w:tc>
          <w:tcPr>
            <w:tcW w:w="1323" w:type="dxa"/>
            <w:shd w:val="clear" w:color="auto" w:fill="92D050"/>
          </w:tcPr>
          <w:p w14:paraId="75006073" w14:textId="77777777" w:rsidR="0067427E" w:rsidRPr="00142FCC" w:rsidRDefault="0067427E">
            <w:pPr>
              <w:rPr>
                <w:rFonts w:eastAsia="Libre Franklin"/>
              </w:rPr>
            </w:pPr>
          </w:p>
        </w:tc>
      </w:tr>
    </w:tbl>
    <w:p w14:paraId="3446B2F0" w14:textId="77777777" w:rsidR="0067427E" w:rsidRPr="00142FCC" w:rsidRDefault="004F2B87">
      <w:pPr>
        <w:rPr>
          <w:b/>
          <w:bCs/>
          <w:i/>
          <w:iCs/>
        </w:rPr>
      </w:pPr>
      <w:r w:rsidRPr="00142FCC">
        <w:rPr>
          <w:b/>
          <w:bCs/>
          <w:i/>
          <w:iCs/>
        </w:rPr>
        <w:t xml:space="preserve"> </w:t>
      </w:r>
    </w:p>
    <w:p w14:paraId="174B67C6" w14:textId="77777777" w:rsidR="0067427E" w:rsidRPr="00142FCC" w:rsidRDefault="0067427E">
      <w:pPr>
        <w:rPr>
          <w:b/>
          <w:bCs/>
          <w:i/>
          <w:iCs/>
        </w:rPr>
      </w:pPr>
    </w:p>
    <w:tbl>
      <w:tblPr>
        <w:tblStyle w:val="af1"/>
        <w:tblW w:w="107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2126"/>
        <w:gridCol w:w="1976"/>
        <w:gridCol w:w="1256"/>
      </w:tblGrid>
      <w:tr w:rsidR="0067427E" w:rsidRPr="00142FCC" w14:paraId="7CEA48E9" w14:textId="77777777" w:rsidTr="00BF2569">
        <w:tc>
          <w:tcPr>
            <w:tcW w:w="5382" w:type="dxa"/>
            <w:shd w:val="clear" w:color="auto" w:fill="BDD6EE"/>
          </w:tcPr>
          <w:p w14:paraId="42D8CE74" w14:textId="77777777" w:rsidR="0067427E" w:rsidRPr="00142FCC" w:rsidRDefault="0067427E">
            <w:pPr>
              <w:rPr>
                <w:rFonts w:eastAsia="Libre Franklin"/>
                <w:b/>
                <w:bCs/>
              </w:rPr>
            </w:pPr>
          </w:p>
          <w:p w14:paraId="12750279" w14:textId="77777777" w:rsidR="0067427E" w:rsidRPr="00142FCC" w:rsidRDefault="004F2B87">
            <w:pPr>
              <w:numPr>
                <w:ilvl w:val="0"/>
                <w:numId w:val="15"/>
              </w:numPr>
              <w:rPr>
                <w:rFonts w:eastAsia="Libre Franklin"/>
                <w:b/>
                <w:bCs/>
              </w:rPr>
            </w:pPr>
            <w:r w:rsidRPr="00142FCC">
              <w:rPr>
                <w:rFonts w:eastAsia="Libre Franklin"/>
                <w:b/>
                <w:bCs/>
              </w:rPr>
              <w:t>bruke digitale kommunikasjonsverktøy og veilede pasienter, brukere og pårørende om bruk av slike verktøy</w:t>
            </w:r>
          </w:p>
          <w:p w14:paraId="2DEC96A1" w14:textId="77777777" w:rsidR="0067427E" w:rsidRPr="00142FCC" w:rsidRDefault="004F2B87">
            <w:pPr>
              <w:rPr>
                <w:rFonts w:eastAsia="Libre Franklin"/>
                <w:b/>
                <w:bCs/>
              </w:rPr>
            </w:pPr>
            <w:r w:rsidRPr="00142FCC">
              <w:rPr>
                <w:rFonts w:eastAsia="Libre Franklin"/>
                <w:b/>
                <w:bCs/>
              </w:rPr>
              <w:t xml:space="preserve"> </w:t>
            </w:r>
          </w:p>
        </w:tc>
        <w:tc>
          <w:tcPr>
            <w:tcW w:w="2126" w:type="dxa"/>
            <w:shd w:val="clear" w:color="auto" w:fill="F4B083"/>
          </w:tcPr>
          <w:p w14:paraId="685B5A94" w14:textId="77777777" w:rsidR="0067427E" w:rsidRPr="00142FCC" w:rsidRDefault="004F2B87">
            <w:r w:rsidRPr="00142FCC">
              <w:t>Må oppsøke læresituasjon</w:t>
            </w:r>
          </w:p>
          <w:p w14:paraId="13AED388" w14:textId="77777777" w:rsidR="0067427E" w:rsidRPr="00142FCC" w:rsidRDefault="004F2B87">
            <w:pPr>
              <w:rPr>
                <w:rFonts w:eastAsia="Libre Franklin"/>
              </w:rPr>
            </w:pPr>
            <w:r w:rsidRPr="00142FCC">
              <w:t>Få opplæring</w:t>
            </w:r>
          </w:p>
        </w:tc>
        <w:tc>
          <w:tcPr>
            <w:tcW w:w="1976" w:type="dxa"/>
            <w:shd w:val="clear" w:color="auto" w:fill="FFE599"/>
          </w:tcPr>
          <w:p w14:paraId="34F5D43C" w14:textId="77777777" w:rsidR="0067427E" w:rsidRPr="00142FCC" w:rsidRDefault="004F2B87">
            <w:r w:rsidRPr="00142FCC">
              <w:t>Trenger</w:t>
            </w:r>
          </w:p>
          <w:p w14:paraId="55DBD4BE" w14:textId="77777777" w:rsidR="0067427E" w:rsidRPr="00142FCC" w:rsidRDefault="004F2B87">
            <w:pPr>
              <w:rPr>
                <w:rFonts w:eastAsia="Libre Franklin"/>
              </w:rPr>
            </w:pPr>
            <w:r w:rsidRPr="00142FCC">
              <w:t xml:space="preserve">mengdetrening         </w:t>
            </w:r>
          </w:p>
        </w:tc>
        <w:tc>
          <w:tcPr>
            <w:tcW w:w="1256" w:type="dxa"/>
            <w:shd w:val="clear" w:color="auto" w:fill="92D050"/>
          </w:tcPr>
          <w:p w14:paraId="6D7D59C8" w14:textId="27C1E5EF" w:rsidR="0067427E" w:rsidRPr="00142FCC" w:rsidRDefault="004F2B87">
            <w:pPr>
              <w:rPr>
                <w:rFonts w:eastAsia="Libre Franklin"/>
              </w:rPr>
            </w:pPr>
            <w:r w:rsidRPr="00142FCC">
              <w:t>Mestr</w:t>
            </w:r>
            <w:r w:rsidR="00BF2569" w:rsidRPr="00142FCC">
              <w:t>er</w:t>
            </w:r>
          </w:p>
        </w:tc>
      </w:tr>
      <w:tr w:rsidR="0067427E" w:rsidRPr="00142FCC" w14:paraId="3A8B816D" w14:textId="77777777" w:rsidTr="00BF2569">
        <w:tc>
          <w:tcPr>
            <w:tcW w:w="5382" w:type="dxa"/>
          </w:tcPr>
          <w:p w14:paraId="42FC0B34" w14:textId="77777777" w:rsidR="0067427E" w:rsidRPr="00142FCC" w:rsidRDefault="004F2B87">
            <w:pPr>
              <w:rPr>
                <w:rFonts w:eastAsia="Libre Franklin"/>
              </w:rPr>
            </w:pPr>
            <w:r w:rsidRPr="00142FCC">
              <w:rPr>
                <w:rFonts w:eastAsia="Arial"/>
                <w:highlight w:val="white"/>
              </w:rPr>
              <w:t>Har kunnskap om digital dømmekraft: personvern, taushetsplikt, nettvett og kildekritikk.</w:t>
            </w:r>
          </w:p>
        </w:tc>
        <w:tc>
          <w:tcPr>
            <w:tcW w:w="2126" w:type="dxa"/>
            <w:shd w:val="clear" w:color="auto" w:fill="F4B083"/>
          </w:tcPr>
          <w:p w14:paraId="5A46ADC5" w14:textId="77777777" w:rsidR="0067427E" w:rsidRPr="00142FCC" w:rsidRDefault="0067427E">
            <w:pPr>
              <w:rPr>
                <w:rFonts w:eastAsia="Libre Franklin"/>
              </w:rPr>
            </w:pPr>
          </w:p>
        </w:tc>
        <w:tc>
          <w:tcPr>
            <w:tcW w:w="1976" w:type="dxa"/>
            <w:shd w:val="clear" w:color="auto" w:fill="FFE599"/>
          </w:tcPr>
          <w:p w14:paraId="64853D46" w14:textId="77777777" w:rsidR="0067427E" w:rsidRPr="00142FCC" w:rsidRDefault="0067427E">
            <w:pPr>
              <w:rPr>
                <w:rFonts w:eastAsia="Libre Franklin"/>
              </w:rPr>
            </w:pPr>
          </w:p>
        </w:tc>
        <w:tc>
          <w:tcPr>
            <w:tcW w:w="1256" w:type="dxa"/>
            <w:shd w:val="clear" w:color="auto" w:fill="92D050"/>
          </w:tcPr>
          <w:p w14:paraId="668C970B" w14:textId="77777777" w:rsidR="0067427E" w:rsidRPr="00142FCC" w:rsidRDefault="0067427E">
            <w:pPr>
              <w:rPr>
                <w:rFonts w:eastAsia="Libre Franklin"/>
              </w:rPr>
            </w:pPr>
          </w:p>
        </w:tc>
      </w:tr>
      <w:tr w:rsidR="0067427E" w:rsidRPr="00142FCC" w14:paraId="2043ADD0" w14:textId="77777777" w:rsidTr="00BF2569">
        <w:tc>
          <w:tcPr>
            <w:tcW w:w="5382" w:type="dxa"/>
          </w:tcPr>
          <w:p w14:paraId="14F0F2D0" w14:textId="549ECE06" w:rsidR="0067427E" w:rsidRPr="00142FCC" w:rsidRDefault="004F2B87">
            <w:pPr>
              <w:rPr>
                <w:rFonts w:eastAsia="Libre Franklin"/>
              </w:rPr>
            </w:pPr>
            <w:r w:rsidRPr="00142FCC">
              <w:rPr>
                <w:rFonts w:eastAsia="Arial"/>
                <w:highlight w:val="white"/>
              </w:rPr>
              <w:t>Kan dokumentere i elektroniske pasientjournaler. Bruker objektiv rapportering.</w:t>
            </w:r>
          </w:p>
        </w:tc>
        <w:tc>
          <w:tcPr>
            <w:tcW w:w="2126" w:type="dxa"/>
            <w:shd w:val="clear" w:color="auto" w:fill="F4B083"/>
          </w:tcPr>
          <w:p w14:paraId="7A9FE296" w14:textId="77777777" w:rsidR="0067427E" w:rsidRPr="00142FCC" w:rsidRDefault="0067427E">
            <w:pPr>
              <w:rPr>
                <w:rFonts w:eastAsia="Libre Franklin"/>
              </w:rPr>
            </w:pPr>
          </w:p>
        </w:tc>
        <w:tc>
          <w:tcPr>
            <w:tcW w:w="1976" w:type="dxa"/>
            <w:shd w:val="clear" w:color="auto" w:fill="FFE599"/>
          </w:tcPr>
          <w:p w14:paraId="62C48A34" w14:textId="77777777" w:rsidR="0067427E" w:rsidRPr="00142FCC" w:rsidRDefault="0067427E">
            <w:pPr>
              <w:rPr>
                <w:rFonts w:eastAsia="Libre Franklin"/>
              </w:rPr>
            </w:pPr>
          </w:p>
        </w:tc>
        <w:tc>
          <w:tcPr>
            <w:tcW w:w="1256" w:type="dxa"/>
            <w:shd w:val="clear" w:color="auto" w:fill="92D050"/>
          </w:tcPr>
          <w:p w14:paraId="28F6D485" w14:textId="77777777" w:rsidR="0067427E" w:rsidRPr="00142FCC" w:rsidRDefault="0067427E">
            <w:pPr>
              <w:rPr>
                <w:rFonts w:eastAsia="Libre Franklin"/>
              </w:rPr>
            </w:pPr>
          </w:p>
        </w:tc>
      </w:tr>
      <w:tr w:rsidR="0067427E" w:rsidRPr="00142FCC" w14:paraId="67757CED" w14:textId="77777777" w:rsidTr="00BF2569">
        <w:tc>
          <w:tcPr>
            <w:tcW w:w="5382" w:type="dxa"/>
          </w:tcPr>
          <w:p w14:paraId="5F6FC094" w14:textId="77777777" w:rsidR="0067427E" w:rsidRPr="00142FCC" w:rsidRDefault="004F2B87">
            <w:pPr>
              <w:rPr>
                <w:rFonts w:eastAsia="Libre Franklin"/>
              </w:rPr>
            </w:pPr>
            <w:r w:rsidRPr="00142FCC">
              <w:rPr>
                <w:rFonts w:eastAsia="Arial"/>
                <w:highlight w:val="white"/>
              </w:rPr>
              <w:t xml:space="preserve">Har kjennskap til helserelaterte nettsider som </w:t>
            </w:r>
            <w:hyperlink r:id="rId12">
              <w:r w:rsidRPr="00142FCC">
                <w:rPr>
                  <w:rFonts w:eastAsia="Arial"/>
                  <w:color w:val="1155CC"/>
                  <w:highlight w:val="white"/>
                  <w:u w:val="single"/>
                </w:rPr>
                <w:t>helsenorge.no</w:t>
              </w:r>
            </w:hyperlink>
            <w:r w:rsidRPr="00142FCC">
              <w:rPr>
                <w:rFonts w:eastAsia="Libre Franklin"/>
              </w:rPr>
              <w:t xml:space="preserve">, </w:t>
            </w:r>
            <w:hyperlink r:id="rId13">
              <w:r w:rsidRPr="00142FCC">
                <w:rPr>
                  <w:rFonts w:eastAsia="Libre Franklin"/>
                  <w:color w:val="1155CC"/>
                  <w:u w:val="single"/>
                </w:rPr>
                <w:t>kreftforeningen.no</w:t>
              </w:r>
            </w:hyperlink>
            <w:r w:rsidRPr="00142FCC">
              <w:rPr>
                <w:rFonts w:eastAsia="Libre Franklin"/>
              </w:rPr>
              <w:t xml:space="preserve">, </w:t>
            </w:r>
            <w:hyperlink r:id="rId14">
              <w:r w:rsidRPr="00142FCC">
                <w:rPr>
                  <w:rFonts w:eastAsia="Libre Franklin"/>
                  <w:color w:val="1155CC"/>
                  <w:u w:val="single"/>
                </w:rPr>
                <w:t>diabetesforbundet.no</w:t>
              </w:r>
            </w:hyperlink>
            <w:r w:rsidRPr="00142FCC">
              <w:rPr>
                <w:rFonts w:eastAsia="Libre Franklin"/>
              </w:rPr>
              <w:t xml:space="preserve">  og apper som: </w:t>
            </w:r>
            <w:hyperlink r:id="rId15">
              <w:r w:rsidRPr="00142FCC">
                <w:rPr>
                  <w:rFonts w:eastAsia="Libre Franklin"/>
                  <w:color w:val="1155CC"/>
                  <w:u w:val="single"/>
                </w:rPr>
                <w:t>slutta</w:t>
              </w:r>
            </w:hyperlink>
            <w:r w:rsidRPr="00142FCC">
              <w:rPr>
                <w:rFonts w:eastAsia="Libre Franklin"/>
              </w:rPr>
              <w:t xml:space="preserve">  </w:t>
            </w:r>
          </w:p>
        </w:tc>
        <w:tc>
          <w:tcPr>
            <w:tcW w:w="2126" w:type="dxa"/>
            <w:shd w:val="clear" w:color="auto" w:fill="F4B083"/>
          </w:tcPr>
          <w:p w14:paraId="5D3BDA8F" w14:textId="77777777" w:rsidR="0067427E" w:rsidRPr="00142FCC" w:rsidRDefault="0067427E">
            <w:pPr>
              <w:rPr>
                <w:rFonts w:eastAsia="Libre Franklin"/>
              </w:rPr>
            </w:pPr>
          </w:p>
        </w:tc>
        <w:tc>
          <w:tcPr>
            <w:tcW w:w="1976" w:type="dxa"/>
            <w:shd w:val="clear" w:color="auto" w:fill="FFE599"/>
          </w:tcPr>
          <w:p w14:paraId="5C3C9642" w14:textId="77777777" w:rsidR="0067427E" w:rsidRPr="00142FCC" w:rsidRDefault="0067427E">
            <w:pPr>
              <w:rPr>
                <w:rFonts w:eastAsia="Libre Franklin"/>
              </w:rPr>
            </w:pPr>
          </w:p>
        </w:tc>
        <w:tc>
          <w:tcPr>
            <w:tcW w:w="1256" w:type="dxa"/>
            <w:shd w:val="clear" w:color="auto" w:fill="92D050"/>
          </w:tcPr>
          <w:p w14:paraId="1B5D5AEA" w14:textId="77777777" w:rsidR="0067427E" w:rsidRPr="00142FCC" w:rsidRDefault="0067427E">
            <w:pPr>
              <w:rPr>
                <w:rFonts w:eastAsia="Libre Franklin"/>
              </w:rPr>
            </w:pPr>
          </w:p>
        </w:tc>
      </w:tr>
      <w:tr w:rsidR="0067427E" w:rsidRPr="00142FCC" w14:paraId="3EC02FC1" w14:textId="77777777" w:rsidTr="00BF2569">
        <w:tc>
          <w:tcPr>
            <w:tcW w:w="5382" w:type="dxa"/>
          </w:tcPr>
          <w:p w14:paraId="21467999" w14:textId="657AEAC6" w:rsidR="0067427E" w:rsidRPr="00142FCC" w:rsidRDefault="004F2B87">
            <w:pPr>
              <w:rPr>
                <w:rFonts w:eastAsia="Libre Franklin"/>
              </w:rPr>
            </w:pPr>
            <w:r w:rsidRPr="00142FCC">
              <w:rPr>
                <w:rFonts w:eastAsia="Libre Franklin"/>
              </w:rPr>
              <w:t>Har kjennskap til velferdsteknologi</w:t>
            </w:r>
            <w:r w:rsidR="00C9123C" w:rsidRPr="00142FCC">
              <w:rPr>
                <w:rFonts w:eastAsia="Libre Franklin"/>
              </w:rPr>
              <w:t xml:space="preserve">, eks. </w:t>
            </w:r>
            <w:r w:rsidRPr="00142FCC">
              <w:rPr>
                <w:rFonts w:eastAsia="Libre Franklin"/>
              </w:rPr>
              <w:t>trygghetsalarm og fallsensor</w:t>
            </w:r>
            <w:r w:rsidR="00C9123C" w:rsidRPr="00142FCC">
              <w:rPr>
                <w:rFonts w:eastAsia="Libre Franklin"/>
              </w:rPr>
              <w:t>.</w:t>
            </w:r>
          </w:p>
        </w:tc>
        <w:tc>
          <w:tcPr>
            <w:tcW w:w="2126" w:type="dxa"/>
            <w:shd w:val="clear" w:color="auto" w:fill="F4B083"/>
          </w:tcPr>
          <w:p w14:paraId="27B3B2D5" w14:textId="77777777" w:rsidR="0067427E" w:rsidRPr="00142FCC" w:rsidRDefault="0067427E">
            <w:pPr>
              <w:rPr>
                <w:rFonts w:eastAsia="Libre Franklin"/>
              </w:rPr>
            </w:pPr>
          </w:p>
        </w:tc>
        <w:tc>
          <w:tcPr>
            <w:tcW w:w="1976" w:type="dxa"/>
            <w:shd w:val="clear" w:color="auto" w:fill="FFE599"/>
          </w:tcPr>
          <w:p w14:paraId="33E05D76" w14:textId="77777777" w:rsidR="0067427E" w:rsidRPr="00142FCC" w:rsidRDefault="0067427E">
            <w:pPr>
              <w:rPr>
                <w:rFonts w:eastAsia="Libre Franklin"/>
              </w:rPr>
            </w:pPr>
          </w:p>
        </w:tc>
        <w:tc>
          <w:tcPr>
            <w:tcW w:w="1256" w:type="dxa"/>
            <w:shd w:val="clear" w:color="auto" w:fill="92D050"/>
          </w:tcPr>
          <w:p w14:paraId="416E47AB" w14:textId="77777777" w:rsidR="0067427E" w:rsidRPr="00142FCC" w:rsidRDefault="0067427E">
            <w:pPr>
              <w:rPr>
                <w:rFonts w:eastAsia="Libre Franklin"/>
              </w:rPr>
            </w:pPr>
          </w:p>
        </w:tc>
      </w:tr>
      <w:tr w:rsidR="0067427E" w:rsidRPr="00142FCC" w14:paraId="50B55228" w14:textId="77777777" w:rsidTr="00BF2569">
        <w:tc>
          <w:tcPr>
            <w:tcW w:w="5382" w:type="dxa"/>
          </w:tcPr>
          <w:p w14:paraId="6DF4E7A3" w14:textId="70180B6B" w:rsidR="0067427E" w:rsidRPr="00142FCC" w:rsidRDefault="004F2B87">
            <w:pPr>
              <w:rPr>
                <w:rFonts w:eastAsia="Libre Franklin"/>
              </w:rPr>
            </w:pPr>
            <w:r w:rsidRPr="00142FCC">
              <w:rPr>
                <w:rFonts w:eastAsia="Libre Franklin"/>
              </w:rPr>
              <w:t>Har veiledningskompetanse</w:t>
            </w:r>
            <w:r w:rsidR="00C9123C" w:rsidRPr="00142FCC">
              <w:rPr>
                <w:rFonts w:eastAsia="Libre Franklin"/>
              </w:rPr>
              <w:t>.</w:t>
            </w:r>
          </w:p>
        </w:tc>
        <w:tc>
          <w:tcPr>
            <w:tcW w:w="2126" w:type="dxa"/>
            <w:shd w:val="clear" w:color="auto" w:fill="F4B083"/>
          </w:tcPr>
          <w:p w14:paraId="676740F6" w14:textId="77777777" w:rsidR="0067427E" w:rsidRPr="00142FCC" w:rsidRDefault="0067427E">
            <w:pPr>
              <w:rPr>
                <w:rFonts w:eastAsia="Libre Franklin"/>
              </w:rPr>
            </w:pPr>
          </w:p>
        </w:tc>
        <w:tc>
          <w:tcPr>
            <w:tcW w:w="1976" w:type="dxa"/>
            <w:shd w:val="clear" w:color="auto" w:fill="FFE599"/>
          </w:tcPr>
          <w:p w14:paraId="7F341B2B" w14:textId="77777777" w:rsidR="0067427E" w:rsidRPr="00142FCC" w:rsidRDefault="0067427E">
            <w:pPr>
              <w:rPr>
                <w:rFonts w:eastAsia="Libre Franklin"/>
              </w:rPr>
            </w:pPr>
          </w:p>
        </w:tc>
        <w:tc>
          <w:tcPr>
            <w:tcW w:w="1256" w:type="dxa"/>
            <w:shd w:val="clear" w:color="auto" w:fill="92D050"/>
          </w:tcPr>
          <w:p w14:paraId="0D033FDA" w14:textId="77777777" w:rsidR="0067427E" w:rsidRPr="00142FCC" w:rsidRDefault="0067427E">
            <w:pPr>
              <w:rPr>
                <w:rFonts w:eastAsia="Libre Franklin"/>
              </w:rPr>
            </w:pPr>
          </w:p>
        </w:tc>
      </w:tr>
    </w:tbl>
    <w:p w14:paraId="571D98B4" w14:textId="77777777" w:rsidR="0067427E" w:rsidRPr="00142FCC" w:rsidRDefault="0067427E">
      <w:pPr>
        <w:rPr>
          <w:b/>
          <w:bCs/>
          <w:i/>
          <w:iCs/>
        </w:rPr>
      </w:pPr>
    </w:p>
    <w:p w14:paraId="257818DE" w14:textId="77777777" w:rsidR="0067427E" w:rsidRPr="00142FCC" w:rsidRDefault="0067427E">
      <w:pPr>
        <w:rPr>
          <w:b/>
          <w:bCs/>
          <w:i/>
          <w:iCs/>
        </w:rPr>
      </w:pPr>
    </w:p>
    <w:tbl>
      <w:tblPr>
        <w:tblStyle w:val="af2"/>
        <w:tblW w:w="107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2126"/>
        <w:gridCol w:w="1976"/>
        <w:gridCol w:w="1256"/>
      </w:tblGrid>
      <w:tr w:rsidR="0067427E" w:rsidRPr="00142FCC" w14:paraId="49733702" w14:textId="77777777" w:rsidTr="00C9123C">
        <w:tc>
          <w:tcPr>
            <w:tcW w:w="5382" w:type="dxa"/>
            <w:shd w:val="clear" w:color="auto" w:fill="BDD6EE"/>
          </w:tcPr>
          <w:p w14:paraId="0B5ED092" w14:textId="77777777" w:rsidR="0067427E" w:rsidRPr="00142FCC" w:rsidRDefault="0067427E">
            <w:pPr>
              <w:rPr>
                <w:rFonts w:eastAsia="Libre Franklin"/>
                <w:b/>
                <w:bCs/>
              </w:rPr>
            </w:pPr>
          </w:p>
          <w:p w14:paraId="4F74354C" w14:textId="77777777" w:rsidR="0067427E" w:rsidRPr="00142FCC" w:rsidRDefault="004F2B87">
            <w:pPr>
              <w:numPr>
                <w:ilvl w:val="0"/>
                <w:numId w:val="16"/>
              </w:numPr>
              <w:rPr>
                <w:rFonts w:eastAsia="Libre Franklin"/>
                <w:b/>
                <w:bCs/>
              </w:rPr>
            </w:pPr>
            <w:r w:rsidRPr="00142FCC">
              <w:rPr>
                <w:rFonts w:eastAsia="Libre Franklin"/>
                <w:b/>
                <w:bCs/>
              </w:rPr>
              <w:t>gjøre rede for strategier for konflikthåndtering og forebygge konflikter i praksis</w:t>
            </w:r>
          </w:p>
          <w:p w14:paraId="382D90A8" w14:textId="77777777" w:rsidR="0067427E" w:rsidRPr="00142FCC" w:rsidRDefault="004F2B87">
            <w:pPr>
              <w:rPr>
                <w:rFonts w:eastAsia="Libre Franklin"/>
                <w:b/>
                <w:bCs/>
              </w:rPr>
            </w:pPr>
            <w:r w:rsidRPr="00142FCC">
              <w:rPr>
                <w:rFonts w:eastAsia="Libre Franklin"/>
                <w:b/>
                <w:bCs/>
              </w:rPr>
              <w:t xml:space="preserve"> </w:t>
            </w:r>
          </w:p>
        </w:tc>
        <w:tc>
          <w:tcPr>
            <w:tcW w:w="2126" w:type="dxa"/>
            <w:shd w:val="clear" w:color="auto" w:fill="F4B083"/>
          </w:tcPr>
          <w:p w14:paraId="47135406" w14:textId="77777777" w:rsidR="0067427E" w:rsidRPr="00142FCC" w:rsidRDefault="004F2B87">
            <w:r w:rsidRPr="00142FCC">
              <w:t>Må oppsøke læresituasjon</w:t>
            </w:r>
          </w:p>
          <w:p w14:paraId="4B8B3F99" w14:textId="77777777" w:rsidR="0067427E" w:rsidRPr="00142FCC" w:rsidRDefault="004F2B87">
            <w:pPr>
              <w:rPr>
                <w:rFonts w:eastAsia="Libre Franklin"/>
              </w:rPr>
            </w:pPr>
            <w:r w:rsidRPr="00142FCC">
              <w:t>Få opplæring</w:t>
            </w:r>
          </w:p>
        </w:tc>
        <w:tc>
          <w:tcPr>
            <w:tcW w:w="1976" w:type="dxa"/>
            <w:shd w:val="clear" w:color="auto" w:fill="FFE599"/>
          </w:tcPr>
          <w:p w14:paraId="3813AD1F" w14:textId="77777777" w:rsidR="0067427E" w:rsidRPr="00142FCC" w:rsidRDefault="004F2B87">
            <w:r w:rsidRPr="00142FCC">
              <w:t>Trenger</w:t>
            </w:r>
          </w:p>
          <w:p w14:paraId="65E53E40" w14:textId="77777777" w:rsidR="0067427E" w:rsidRPr="00142FCC" w:rsidRDefault="004F2B87">
            <w:pPr>
              <w:rPr>
                <w:rFonts w:eastAsia="Libre Franklin"/>
              </w:rPr>
            </w:pPr>
            <w:r w:rsidRPr="00142FCC">
              <w:t xml:space="preserve">mengdetrening         </w:t>
            </w:r>
          </w:p>
        </w:tc>
        <w:tc>
          <w:tcPr>
            <w:tcW w:w="1256" w:type="dxa"/>
            <w:shd w:val="clear" w:color="auto" w:fill="92D050"/>
          </w:tcPr>
          <w:p w14:paraId="2691FBBD" w14:textId="53BCFF80" w:rsidR="0067427E" w:rsidRPr="00142FCC" w:rsidRDefault="004F2B87">
            <w:pPr>
              <w:rPr>
                <w:rFonts w:eastAsia="Libre Franklin"/>
              </w:rPr>
            </w:pPr>
            <w:r w:rsidRPr="00142FCC">
              <w:t>Mestr</w:t>
            </w:r>
            <w:r w:rsidR="00C9123C" w:rsidRPr="00142FCC">
              <w:t>er</w:t>
            </w:r>
          </w:p>
        </w:tc>
      </w:tr>
      <w:tr w:rsidR="0067427E" w:rsidRPr="00142FCC" w14:paraId="0AD06312" w14:textId="77777777" w:rsidTr="00C9123C">
        <w:tc>
          <w:tcPr>
            <w:tcW w:w="5382" w:type="dxa"/>
          </w:tcPr>
          <w:p w14:paraId="64122E27" w14:textId="6B9B1308" w:rsidR="0067427E" w:rsidRPr="00142FCC" w:rsidRDefault="004F2B87">
            <w:pPr>
              <w:rPr>
                <w:rFonts w:eastAsia="Libre Franklin"/>
              </w:rPr>
            </w:pPr>
            <w:r w:rsidRPr="00142FCC">
              <w:rPr>
                <w:rFonts w:eastAsia="Libre Franklin"/>
              </w:rPr>
              <w:t>Har kunnskap om hva som kan skape konflikter på jobb og hvordan konflikter kan utvikle seg. Kjenner til konflikttrappa</w:t>
            </w:r>
            <w:r w:rsidR="00AD1E0C" w:rsidRPr="00142FCC">
              <w:rPr>
                <w:rFonts w:eastAsia="Libre Franklin"/>
              </w:rPr>
              <w:t>.</w:t>
            </w:r>
          </w:p>
        </w:tc>
        <w:tc>
          <w:tcPr>
            <w:tcW w:w="2126" w:type="dxa"/>
            <w:shd w:val="clear" w:color="auto" w:fill="F4B083"/>
          </w:tcPr>
          <w:p w14:paraId="2881739F" w14:textId="77777777" w:rsidR="0067427E" w:rsidRPr="00142FCC" w:rsidRDefault="0067427E">
            <w:pPr>
              <w:rPr>
                <w:rFonts w:eastAsia="Libre Franklin"/>
              </w:rPr>
            </w:pPr>
          </w:p>
        </w:tc>
        <w:tc>
          <w:tcPr>
            <w:tcW w:w="1976" w:type="dxa"/>
            <w:shd w:val="clear" w:color="auto" w:fill="FFE599"/>
          </w:tcPr>
          <w:p w14:paraId="093D725B" w14:textId="77777777" w:rsidR="0067427E" w:rsidRPr="00142FCC" w:rsidRDefault="0067427E">
            <w:pPr>
              <w:rPr>
                <w:rFonts w:eastAsia="Libre Franklin"/>
              </w:rPr>
            </w:pPr>
          </w:p>
        </w:tc>
        <w:tc>
          <w:tcPr>
            <w:tcW w:w="1256" w:type="dxa"/>
            <w:shd w:val="clear" w:color="auto" w:fill="92D050"/>
          </w:tcPr>
          <w:p w14:paraId="1558CD80" w14:textId="77777777" w:rsidR="0067427E" w:rsidRPr="00142FCC" w:rsidRDefault="0067427E">
            <w:pPr>
              <w:rPr>
                <w:rFonts w:eastAsia="Libre Franklin"/>
              </w:rPr>
            </w:pPr>
          </w:p>
        </w:tc>
      </w:tr>
      <w:tr w:rsidR="0067427E" w:rsidRPr="00142FCC" w14:paraId="2C694A2F" w14:textId="77777777" w:rsidTr="00C9123C">
        <w:tc>
          <w:tcPr>
            <w:tcW w:w="5382" w:type="dxa"/>
          </w:tcPr>
          <w:p w14:paraId="77756C86" w14:textId="37360A73" w:rsidR="0067427E" w:rsidRPr="00142FCC" w:rsidRDefault="004F2B87">
            <w:pPr>
              <w:rPr>
                <w:rFonts w:eastAsia="Libre Franklin"/>
              </w:rPr>
            </w:pPr>
            <w:r w:rsidRPr="00142FCC">
              <w:rPr>
                <w:rFonts w:eastAsia="Libre Franklin"/>
              </w:rPr>
              <w:t>Har kunnskap om hvordan du kan forebygge konflikter på jobb</w:t>
            </w:r>
            <w:r w:rsidR="00AD1E0C" w:rsidRPr="00142FCC">
              <w:rPr>
                <w:rFonts w:eastAsia="Libre Franklin"/>
              </w:rPr>
              <w:t>.</w:t>
            </w:r>
          </w:p>
        </w:tc>
        <w:tc>
          <w:tcPr>
            <w:tcW w:w="2126" w:type="dxa"/>
            <w:shd w:val="clear" w:color="auto" w:fill="F4B083"/>
          </w:tcPr>
          <w:p w14:paraId="6ED1395A" w14:textId="77777777" w:rsidR="0067427E" w:rsidRPr="00142FCC" w:rsidRDefault="0067427E">
            <w:pPr>
              <w:rPr>
                <w:rFonts w:eastAsia="Libre Franklin"/>
              </w:rPr>
            </w:pPr>
          </w:p>
        </w:tc>
        <w:tc>
          <w:tcPr>
            <w:tcW w:w="1976" w:type="dxa"/>
            <w:shd w:val="clear" w:color="auto" w:fill="FFE599"/>
          </w:tcPr>
          <w:p w14:paraId="6B922874" w14:textId="77777777" w:rsidR="0067427E" w:rsidRPr="00142FCC" w:rsidRDefault="0067427E">
            <w:pPr>
              <w:rPr>
                <w:rFonts w:eastAsia="Libre Franklin"/>
              </w:rPr>
            </w:pPr>
          </w:p>
        </w:tc>
        <w:tc>
          <w:tcPr>
            <w:tcW w:w="1256" w:type="dxa"/>
            <w:shd w:val="clear" w:color="auto" w:fill="92D050"/>
          </w:tcPr>
          <w:p w14:paraId="6126E698" w14:textId="77777777" w:rsidR="0067427E" w:rsidRPr="00142FCC" w:rsidRDefault="0067427E">
            <w:pPr>
              <w:rPr>
                <w:rFonts w:eastAsia="Libre Franklin"/>
              </w:rPr>
            </w:pPr>
          </w:p>
        </w:tc>
      </w:tr>
      <w:tr w:rsidR="0067427E" w:rsidRPr="00142FCC" w14:paraId="65182605" w14:textId="77777777" w:rsidTr="00C9123C">
        <w:tc>
          <w:tcPr>
            <w:tcW w:w="5382" w:type="dxa"/>
          </w:tcPr>
          <w:p w14:paraId="5E4FB54E" w14:textId="2F3BB106" w:rsidR="0067427E" w:rsidRPr="00142FCC" w:rsidRDefault="004F2B87">
            <w:pPr>
              <w:rPr>
                <w:rFonts w:eastAsia="Libre Franklin"/>
              </w:rPr>
            </w:pPr>
            <w:r w:rsidRPr="00142FCC">
              <w:rPr>
                <w:rFonts w:eastAsia="Libre Franklin"/>
              </w:rPr>
              <w:t>Har kjennskap til konfliktløsningsstrategier som SØT modellen og mekling</w:t>
            </w:r>
            <w:r w:rsidR="00AD1E0C" w:rsidRPr="00142FCC">
              <w:rPr>
                <w:rFonts w:eastAsia="Libre Franklin"/>
              </w:rPr>
              <w:t>.</w:t>
            </w:r>
          </w:p>
        </w:tc>
        <w:tc>
          <w:tcPr>
            <w:tcW w:w="2126" w:type="dxa"/>
            <w:shd w:val="clear" w:color="auto" w:fill="F4B083"/>
          </w:tcPr>
          <w:p w14:paraId="32EB4F13" w14:textId="77777777" w:rsidR="0067427E" w:rsidRPr="00142FCC" w:rsidRDefault="0067427E">
            <w:pPr>
              <w:rPr>
                <w:rFonts w:eastAsia="Libre Franklin"/>
              </w:rPr>
            </w:pPr>
          </w:p>
        </w:tc>
        <w:tc>
          <w:tcPr>
            <w:tcW w:w="1976" w:type="dxa"/>
            <w:shd w:val="clear" w:color="auto" w:fill="FFE599"/>
          </w:tcPr>
          <w:p w14:paraId="0845484C" w14:textId="77777777" w:rsidR="0067427E" w:rsidRPr="00142FCC" w:rsidRDefault="0067427E">
            <w:pPr>
              <w:rPr>
                <w:rFonts w:eastAsia="Libre Franklin"/>
              </w:rPr>
            </w:pPr>
          </w:p>
        </w:tc>
        <w:tc>
          <w:tcPr>
            <w:tcW w:w="1256" w:type="dxa"/>
            <w:shd w:val="clear" w:color="auto" w:fill="92D050"/>
          </w:tcPr>
          <w:p w14:paraId="64F34E85" w14:textId="77777777" w:rsidR="0067427E" w:rsidRPr="00142FCC" w:rsidRDefault="0067427E">
            <w:pPr>
              <w:rPr>
                <w:rFonts w:eastAsia="Libre Franklin"/>
              </w:rPr>
            </w:pPr>
          </w:p>
        </w:tc>
      </w:tr>
      <w:tr w:rsidR="0067427E" w:rsidRPr="00142FCC" w14:paraId="03F6B137" w14:textId="77777777" w:rsidTr="00C9123C">
        <w:tc>
          <w:tcPr>
            <w:tcW w:w="5382" w:type="dxa"/>
          </w:tcPr>
          <w:p w14:paraId="6A77889F" w14:textId="2EF4F78D" w:rsidR="0067427E" w:rsidRPr="00142FCC" w:rsidRDefault="004F2B87">
            <w:pPr>
              <w:rPr>
                <w:rFonts w:eastAsia="Libre Franklin"/>
              </w:rPr>
            </w:pPr>
            <w:r w:rsidRPr="00142FCC">
              <w:rPr>
                <w:rFonts w:eastAsia="Libre Franklin"/>
              </w:rPr>
              <w:t>Kjenner til rutinene ved konflikthåndtering på arbeidsplassen</w:t>
            </w:r>
            <w:r w:rsidR="00AD1E0C" w:rsidRPr="00142FCC">
              <w:rPr>
                <w:rFonts w:eastAsia="Libre Franklin"/>
              </w:rPr>
              <w:t>.</w:t>
            </w:r>
          </w:p>
        </w:tc>
        <w:tc>
          <w:tcPr>
            <w:tcW w:w="2126" w:type="dxa"/>
            <w:shd w:val="clear" w:color="auto" w:fill="F4B083"/>
          </w:tcPr>
          <w:p w14:paraId="06C130CE" w14:textId="77777777" w:rsidR="0067427E" w:rsidRPr="00142FCC" w:rsidRDefault="0067427E">
            <w:pPr>
              <w:rPr>
                <w:rFonts w:eastAsia="Libre Franklin"/>
              </w:rPr>
            </w:pPr>
          </w:p>
        </w:tc>
        <w:tc>
          <w:tcPr>
            <w:tcW w:w="1976" w:type="dxa"/>
            <w:shd w:val="clear" w:color="auto" w:fill="FFE599"/>
          </w:tcPr>
          <w:p w14:paraId="3C79F7AC" w14:textId="77777777" w:rsidR="0067427E" w:rsidRPr="00142FCC" w:rsidRDefault="0067427E">
            <w:pPr>
              <w:rPr>
                <w:rFonts w:eastAsia="Libre Franklin"/>
              </w:rPr>
            </w:pPr>
          </w:p>
        </w:tc>
        <w:tc>
          <w:tcPr>
            <w:tcW w:w="1256" w:type="dxa"/>
            <w:shd w:val="clear" w:color="auto" w:fill="92D050"/>
          </w:tcPr>
          <w:p w14:paraId="2E1F5B1A" w14:textId="77777777" w:rsidR="0067427E" w:rsidRPr="00142FCC" w:rsidRDefault="0067427E">
            <w:pPr>
              <w:rPr>
                <w:rFonts w:eastAsia="Libre Franklin"/>
              </w:rPr>
            </w:pPr>
          </w:p>
        </w:tc>
      </w:tr>
    </w:tbl>
    <w:p w14:paraId="29F94A5F" w14:textId="77777777" w:rsidR="0067427E" w:rsidRPr="00142FCC" w:rsidRDefault="0067427E">
      <w:pPr>
        <w:rPr>
          <w:b/>
          <w:bCs/>
          <w:i/>
          <w:iCs/>
        </w:rPr>
      </w:pPr>
    </w:p>
    <w:p w14:paraId="5BA6EB9D" w14:textId="77777777" w:rsidR="0067427E" w:rsidRPr="00142FCC" w:rsidRDefault="0067427E">
      <w:pPr>
        <w:rPr>
          <w:b/>
          <w:bCs/>
          <w:i/>
          <w:iCs/>
        </w:rPr>
      </w:pPr>
    </w:p>
    <w:p w14:paraId="2DA9BC5B" w14:textId="77777777" w:rsidR="0067427E" w:rsidRPr="00142FCC" w:rsidRDefault="0067427E">
      <w:pPr>
        <w:rPr>
          <w:b/>
          <w:bCs/>
          <w:i/>
          <w:iCs/>
        </w:rPr>
      </w:pPr>
    </w:p>
    <w:p w14:paraId="63ABAC20" w14:textId="77777777" w:rsidR="0067427E" w:rsidRPr="00142FCC" w:rsidRDefault="0067427E">
      <w:pPr>
        <w:rPr>
          <w:b/>
          <w:bCs/>
          <w:i/>
          <w:iCs/>
        </w:rPr>
      </w:pPr>
    </w:p>
    <w:p w14:paraId="4BF722E3" w14:textId="77777777" w:rsidR="0067427E" w:rsidRPr="00142FCC" w:rsidRDefault="0067427E">
      <w:pPr>
        <w:rPr>
          <w:b/>
          <w:bCs/>
          <w:i/>
          <w:iCs/>
        </w:rPr>
      </w:pPr>
    </w:p>
    <w:p w14:paraId="7F81FDB3" w14:textId="77777777" w:rsidR="002B222F" w:rsidRPr="00142FCC" w:rsidRDefault="002B222F">
      <w:pPr>
        <w:rPr>
          <w:b/>
          <w:bCs/>
          <w:i/>
          <w:iCs/>
        </w:rPr>
      </w:pPr>
    </w:p>
    <w:p w14:paraId="63024171" w14:textId="77777777" w:rsidR="0067427E" w:rsidRPr="00142FCC" w:rsidRDefault="0067427E">
      <w:pPr>
        <w:rPr>
          <w:b/>
          <w:bCs/>
          <w:i/>
          <w:iCs/>
        </w:rPr>
      </w:pPr>
    </w:p>
    <w:tbl>
      <w:tblPr>
        <w:tblStyle w:val="af3"/>
        <w:tblW w:w="107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2126"/>
        <w:gridCol w:w="1976"/>
        <w:gridCol w:w="1256"/>
      </w:tblGrid>
      <w:tr w:rsidR="0067427E" w:rsidRPr="00142FCC" w14:paraId="30AC9132" w14:textId="77777777" w:rsidTr="00AD1E0C">
        <w:tc>
          <w:tcPr>
            <w:tcW w:w="5382" w:type="dxa"/>
            <w:shd w:val="clear" w:color="auto" w:fill="BDD6EE"/>
          </w:tcPr>
          <w:p w14:paraId="68958A3A" w14:textId="77777777" w:rsidR="0067427E" w:rsidRPr="00142FCC" w:rsidRDefault="0067427E">
            <w:pPr>
              <w:rPr>
                <w:rFonts w:eastAsia="Libre Franklin"/>
                <w:b/>
                <w:bCs/>
              </w:rPr>
            </w:pPr>
          </w:p>
          <w:p w14:paraId="4BE4CEC7" w14:textId="77777777" w:rsidR="0067427E" w:rsidRPr="00142FCC" w:rsidRDefault="004F2B87">
            <w:pPr>
              <w:numPr>
                <w:ilvl w:val="0"/>
                <w:numId w:val="17"/>
              </w:numPr>
              <w:rPr>
                <w:rFonts w:eastAsia="Libre Franklin"/>
                <w:b/>
                <w:bCs/>
              </w:rPr>
            </w:pPr>
            <w:r w:rsidRPr="00142FCC">
              <w:rPr>
                <w:rFonts w:eastAsia="Libre Franklin"/>
                <w:b/>
                <w:bCs/>
              </w:rPr>
              <w:t>gjøre rede for funksjonene til noen næringsstoffer og diskutere hvorfor et variert kosthold er viktig i et helse- og bærekraftsperspektiv (hentet fra Læreplan i naturfag)</w:t>
            </w:r>
          </w:p>
          <w:p w14:paraId="23DD7DDD" w14:textId="77777777" w:rsidR="0067427E" w:rsidRPr="00142FCC" w:rsidRDefault="004F2B87">
            <w:pPr>
              <w:rPr>
                <w:rFonts w:eastAsia="Libre Franklin"/>
                <w:b/>
                <w:bCs/>
              </w:rPr>
            </w:pPr>
            <w:r w:rsidRPr="00142FCC">
              <w:rPr>
                <w:rFonts w:eastAsia="Libre Franklin"/>
                <w:b/>
                <w:bCs/>
              </w:rPr>
              <w:t xml:space="preserve"> </w:t>
            </w:r>
          </w:p>
        </w:tc>
        <w:tc>
          <w:tcPr>
            <w:tcW w:w="2126" w:type="dxa"/>
            <w:shd w:val="clear" w:color="auto" w:fill="F4B083"/>
          </w:tcPr>
          <w:p w14:paraId="03324B66" w14:textId="7309BF5D" w:rsidR="0067427E" w:rsidRPr="00142FCC" w:rsidRDefault="004F2B87">
            <w:r w:rsidRPr="00142FCC">
              <w:t>Må oppsøke læresituasjon</w:t>
            </w:r>
            <w:r w:rsidR="002C4E9C" w:rsidRPr="00142FCC">
              <w:t xml:space="preserve"> og</w:t>
            </w:r>
          </w:p>
          <w:p w14:paraId="3B833FCD" w14:textId="74B5D88E" w:rsidR="0067427E" w:rsidRPr="00142FCC" w:rsidRDefault="002C4E9C">
            <w:pPr>
              <w:rPr>
                <w:rFonts w:eastAsia="Libre Franklin"/>
              </w:rPr>
            </w:pPr>
            <w:r w:rsidRPr="00142FCC">
              <w:t>f</w:t>
            </w:r>
            <w:r w:rsidR="004F2B87" w:rsidRPr="00142FCC">
              <w:t>å opplæring</w:t>
            </w:r>
          </w:p>
        </w:tc>
        <w:tc>
          <w:tcPr>
            <w:tcW w:w="1976" w:type="dxa"/>
            <w:shd w:val="clear" w:color="auto" w:fill="FFE599"/>
          </w:tcPr>
          <w:p w14:paraId="35337AB6" w14:textId="77777777" w:rsidR="0067427E" w:rsidRPr="00142FCC" w:rsidRDefault="004F2B87">
            <w:r w:rsidRPr="00142FCC">
              <w:t>Trenger</w:t>
            </w:r>
          </w:p>
          <w:p w14:paraId="12F75D6E" w14:textId="77777777" w:rsidR="0067427E" w:rsidRPr="00142FCC" w:rsidRDefault="004F2B87">
            <w:pPr>
              <w:rPr>
                <w:rFonts w:eastAsia="Libre Franklin"/>
              </w:rPr>
            </w:pPr>
            <w:r w:rsidRPr="00142FCC">
              <w:t xml:space="preserve">mengdetrening         </w:t>
            </w:r>
          </w:p>
        </w:tc>
        <w:tc>
          <w:tcPr>
            <w:tcW w:w="1256" w:type="dxa"/>
            <w:shd w:val="clear" w:color="auto" w:fill="92D050"/>
          </w:tcPr>
          <w:p w14:paraId="36C7F91D" w14:textId="0DA5F467" w:rsidR="0067427E" w:rsidRPr="00142FCC" w:rsidRDefault="004F2B87">
            <w:pPr>
              <w:rPr>
                <w:rFonts w:eastAsia="Libre Franklin"/>
              </w:rPr>
            </w:pPr>
            <w:r w:rsidRPr="00142FCC">
              <w:t>Mestr</w:t>
            </w:r>
            <w:r w:rsidR="00AD1E0C" w:rsidRPr="00142FCC">
              <w:t>er</w:t>
            </w:r>
          </w:p>
        </w:tc>
      </w:tr>
      <w:tr w:rsidR="0067427E" w:rsidRPr="00142FCC" w14:paraId="25200C93" w14:textId="77777777" w:rsidTr="00AD1E0C">
        <w:tc>
          <w:tcPr>
            <w:tcW w:w="5382" w:type="dxa"/>
          </w:tcPr>
          <w:p w14:paraId="674B05D3" w14:textId="77777777" w:rsidR="0067427E" w:rsidRPr="00142FCC" w:rsidRDefault="004F2B87">
            <w:pPr>
              <w:rPr>
                <w:rFonts w:eastAsia="Libre Franklin"/>
              </w:rPr>
            </w:pPr>
            <w:r w:rsidRPr="00142FCC">
              <w:rPr>
                <w:rFonts w:eastAsia="Libre Franklin"/>
              </w:rPr>
              <w:t>FELLESFAG</w:t>
            </w:r>
          </w:p>
        </w:tc>
        <w:tc>
          <w:tcPr>
            <w:tcW w:w="2126" w:type="dxa"/>
            <w:shd w:val="clear" w:color="auto" w:fill="F4B083"/>
          </w:tcPr>
          <w:p w14:paraId="442B679D" w14:textId="77777777" w:rsidR="0067427E" w:rsidRPr="00142FCC" w:rsidRDefault="0067427E">
            <w:pPr>
              <w:rPr>
                <w:rFonts w:eastAsia="Libre Franklin"/>
              </w:rPr>
            </w:pPr>
          </w:p>
        </w:tc>
        <w:tc>
          <w:tcPr>
            <w:tcW w:w="1976" w:type="dxa"/>
            <w:shd w:val="clear" w:color="auto" w:fill="FFE599"/>
          </w:tcPr>
          <w:p w14:paraId="5032C475" w14:textId="77777777" w:rsidR="0067427E" w:rsidRPr="00142FCC" w:rsidRDefault="0067427E">
            <w:pPr>
              <w:rPr>
                <w:rFonts w:eastAsia="Libre Franklin"/>
              </w:rPr>
            </w:pPr>
          </w:p>
        </w:tc>
        <w:tc>
          <w:tcPr>
            <w:tcW w:w="1256" w:type="dxa"/>
            <w:shd w:val="clear" w:color="auto" w:fill="92D050"/>
          </w:tcPr>
          <w:p w14:paraId="46A78EDA" w14:textId="77777777" w:rsidR="0067427E" w:rsidRPr="00142FCC" w:rsidRDefault="0067427E">
            <w:pPr>
              <w:rPr>
                <w:rFonts w:eastAsia="Libre Franklin"/>
              </w:rPr>
            </w:pPr>
          </w:p>
        </w:tc>
      </w:tr>
      <w:tr w:rsidR="0067427E" w:rsidRPr="00142FCC" w14:paraId="63F52764" w14:textId="77777777" w:rsidTr="00AD1E0C">
        <w:tc>
          <w:tcPr>
            <w:tcW w:w="5382" w:type="dxa"/>
          </w:tcPr>
          <w:p w14:paraId="598F32E6" w14:textId="77777777" w:rsidR="0067427E" w:rsidRPr="00142FCC" w:rsidRDefault="0067427E">
            <w:pPr>
              <w:rPr>
                <w:rFonts w:eastAsia="Libre Franklin"/>
              </w:rPr>
            </w:pPr>
          </w:p>
        </w:tc>
        <w:tc>
          <w:tcPr>
            <w:tcW w:w="2126" w:type="dxa"/>
            <w:shd w:val="clear" w:color="auto" w:fill="F4B083"/>
          </w:tcPr>
          <w:p w14:paraId="65A0970A" w14:textId="77777777" w:rsidR="0067427E" w:rsidRPr="00142FCC" w:rsidRDefault="0067427E">
            <w:pPr>
              <w:rPr>
                <w:rFonts w:eastAsia="Libre Franklin"/>
              </w:rPr>
            </w:pPr>
          </w:p>
        </w:tc>
        <w:tc>
          <w:tcPr>
            <w:tcW w:w="1976" w:type="dxa"/>
            <w:shd w:val="clear" w:color="auto" w:fill="FFE599"/>
          </w:tcPr>
          <w:p w14:paraId="5CCF53A4" w14:textId="77777777" w:rsidR="0067427E" w:rsidRPr="00142FCC" w:rsidRDefault="0067427E">
            <w:pPr>
              <w:rPr>
                <w:rFonts w:eastAsia="Libre Franklin"/>
              </w:rPr>
            </w:pPr>
          </w:p>
        </w:tc>
        <w:tc>
          <w:tcPr>
            <w:tcW w:w="1256" w:type="dxa"/>
            <w:shd w:val="clear" w:color="auto" w:fill="92D050"/>
          </w:tcPr>
          <w:p w14:paraId="18C8A1D5" w14:textId="77777777" w:rsidR="0067427E" w:rsidRPr="00142FCC" w:rsidRDefault="0067427E">
            <w:pPr>
              <w:rPr>
                <w:rFonts w:eastAsia="Libre Franklin"/>
              </w:rPr>
            </w:pPr>
          </w:p>
        </w:tc>
      </w:tr>
      <w:tr w:rsidR="0067427E" w:rsidRPr="00142FCC" w14:paraId="1CAA284B" w14:textId="77777777" w:rsidTr="00AD1E0C">
        <w:tc>
          <w:tcPr>
            <w:tcW w:w="5382" w:type="dxa"/>
          </w:tcPr>
          <w:p w14:paraId="4EF51E50" w14:textId="77777777" w:rsidR="0067427E" w:rsidRPr="00142FCC" w:rsidRDefault="0067427E">
            <w:pPr>
              <w:rPr>
                <w:rFonts w:eastAsia="Libre Franklin"/>
              </w:rPr>
            </w:pPr>
          </w:p>
          <w:p w14:paraId="2C98CDFD" w14:textId="77777777" w:rsidR="0067427E" w:rsidRPr="00142FCC" w:rsidRDefault="0067427E">
            <w:pPr>
              <w:rPr>
                <w:rFonts w:eastAsia="Libre Franklin"/>
              </w:rPr>
            </w:pPr>
          </w:p>
        </w:tc>
        <w:tc>
          <w:tcPr>
            <w:tcW w:w="2126" w:type="dxa"/>
            <w:shd w:val="clear" w:color="auto" w:fill="F4B083"/>
          </w:tcPr>
          <w:p w14:paraId="7D231E1A" w14:textId="77777777" w:rsidR="0067427E" w:rsidRPr="00142FCC" w:rsidRDefault="0067427E">
            <w:pPr>
              <w:rPr>
                <w:rFonts w:eastAsia="Libre Franklin"/>
              </w:rPr>
            </w:pPr>
          </w:p>
        </w:tc>
        <w:tc>
          <w:tcPr>
            <w:tcW w:w="1976" w:type="dxa"/>
            <w:shd w:val="clear" w:color="auto" w:fill="FFE599"/>
          </w:tcPr>
          <w:p w14:paraId="4746B851" w14:textId="77777777" w:rsidR="0067427E" w:rsidRPr="00142FCC" w:rsidRDefault="0067427E">
            <w:pPr>
              <w:rPr>
                <w:rFonts w:eastAsia="Libre Franklin"/>
              </w:rPr>
            </w:pPr>
          </w:p>
        </w:tc>
        <w:tc>
          <w:tcPr>
            <w:tcW w:w="1256" w:type="dxa"/>
            <w:shd w:val="clear" w:color="auto" w:fill="92D050"/>
          </w:tcPr>
          <w:p w14:paraId="7F19D26A" w14:textId="77777777" w:rsidR="0067427E" w:rsidRPr="00142FCC" w:rsidRDefault="0067427E">
            <w:pPr>
              <w:rPr>
                <w:rFonts w:eastAsia="Libre Franklin"/>
              </w:rPr>
            </w:pPr>
          </w:p>
        </w:tc>
      </w:tr>
      <w:tr w:rsidR="0067427E" w:rsidRPr="00142FCC" w14:paraId="49E275F6" w14:textId="77777777" w:rsidTr="00AD1E0C">
        <w:tc>
          <w:tcPr>
            <w:tcW w:w="5382" w:type="dxa"/>
          </w:tcPr>
          <w:p w14:paraId="46D87B6B" w14:textId="77777777" w:rsidR="0067427E" w:rsidRPr="00142FCC" w:rsidRDefault="0067427E">
            <w:pPr>
              <w:rPr>
                <w:rFonts w:eastAsia="Libre Franklin"/>
              </w:rPr>
            </w:pPr>
          </w:p>
        </w:tc>
        <w:tc>
          <w:tcPr>
            <w:tcW w:w="2126" w:type="dxa"/>
            <w:shd w:val="clear" w:color="auto" w:fill="F4B083"/>
          </w:tcPr>
          <w:p w14:paraId="7A039E38" w14:textId="77777777" w:rsidR="0067427E" w:rsidRPr="00142FCC" w:rsidRDefault="0067427E">
            <w:pPr>
              <w:rPr>
                <w:rFonts w:eastAsia="Libre Franklin"/>
              </w:rPr>
            </w:pPr>
          </w:p>
        </w:tc>
        <w:tc>
          <w:tcPr>
            <w:tcW w:w="1976" w:type="dxa"/>
            <w:shd w:val="clear" w:color="auto" w:fill="FFE599"/>
          </w:tcPr>
          <w:p w14:paraId="77D9CF30" w14:textId="77777777" w:rsidR="0067427E" w:rsidRPr="00142FCC" w:rsidRDefault="0067427E">
            <w:pPr>
              <w:rPr>
                <w:rFonts w:eastAsia="Libre Franklin"/>
              </w:rPr>
            </w:pPr>
          </w:p>
        </w:tc>
        <w:tc>
          <w:tcPr>
            <w:tcW w:w="1256" w:type="dxa"/>
            <w:shd w:val="clear" w:color="auto" w:fill="92D050"/>
          </w:tcPr>
          <w:p w14:paraId="79EE6696" w14:textId="77777777" w:rsidR="0067427E" w:rsidRPr="00142FCC" w:rsidRDefault="0067427E">
            <w:pPr>
              <w:rPr>
                <w:rFonts w:eastAsia="Libre Franklin"/>
              </w:rPr>
            </w:pPr>
          </w:p>
        </w:tc>
      </w:tr>
    </w:tbl>
    <w:p w14:paraId="0FD446BF" w14:textId="77777777" w:rsidR="0067427E" w:rsidRPr="00142FCC" w:rsidRDefault="0067427E">
      <w:pPr>
        <w:rPr>
          <w:b/>
          <w:bCs/>
          <w:i/>
          <w:iCs/>
        </w:rPr>
      </w:pPr>
    </w:p>
    <w:p w14:paraId="5DAAC1D6" w14:textId="77777777" w:rsidR="0067427E" w:rsidRPr="00142FCC" w:rsidRDefault="0067427E">
      <w:pPr>
        <w:rPr>
          <w:b/>
          <w:bCs/>
          <w:i/>
          <w:iCs/>
        </w:rPr>
      </w:pPr>
    </w:p>
    <w:tbl>
      <w:tblPr>
        <w:tblStyle w:val="af4"/>
        <w:tblW w:w="107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2126"/>
        <w:gridCol w:w="1976"/>
        <w:gridCol w:w="1256"/>
      </w:tblGrid>
      <w:tr w:rsidR="0067427E" w:rsidRPr="00142FCC" w14:paraId="39939B3A" w14:textId="77777777" w:rsidTr="002B222F">
        <w:tc>
          <w:tcPr>
            <w:tcW w:w="5382" w:type="dxa"/>
            <w:shd w:val="clear" w:color="auto" w:fill="BDD6EE"/>
          </w:tcPr>
          <w:p w14:paraId="7ADB0E46" w14:textId="77777777" w:rsidR="0067427E" w:rsidRPr="00142FCC" w:rsidRDefault="0067427E">
            <w:pPr>
              <w:rPr>
                <w:rFonts w:eastAsia="Libre Franklin"/>
                <w:b/>
                <w:bCs/>
              </w:rPr>
            </w:pPr>
          </w:p>
          <w:p w14:paraId="40BF83F9" w14:textId="77777777" w:rsidR="0067427E" w:rsidRPr="00142FCC" w:rsidRDefault="004F2B87">
            <w:pPr>
              <w:numPr>
                <w:ilvl w:val="0"/>
                <w:numId w:val="18"/>
              </w:numPr>
              <w:rPr>
                <w:rFonts w:eastAsia="Libre Franklin"/>
                <w:b/>
                <w:bCs/>
              </w:rPr>
            </w:pPr>
            <w:r w:rsidRPr="00142FCC">
              <w:rPr>
                <w:rFonts w:eastAsia="Libre Franklin"/>
                <w:b/>
                <w:bCs/>
              </w:rPr>
              <w:t>lytte til, forstå og bruke fagterminologi muntlig og skriftlig i arbeidssituasjoner (hentet fra Læreplan i engelsk)</w:t>
            </w:r>
          </w:p>
          <w:p w14:paraId="0E36BAB5" w14:textId="77777777" w:rsidR="0067427E" w:rsidRPr="00142FCC" w:rsidRDefault="004F2B87">
            <w:pPr>
              <w:rPr>
                <w:rFonts w:eastAsia="Libre Franklin"/>
                <w:b/>
                <w:bCs/>
              </w:rPr>
            </w:pPr>
            <w:r w:rsidRPr="00142FCC">
              <w:rPr>
                <w:rFonts w:eastAsia="Libre Franklin"/>
                <w:b/>
                <w:bCs/>
              </w:rPr>
              <w:t xml:space="preserve"> </w:t>
            </w:r>
          </w:p>
        </w:tc>
        <w:tc>
          <w:tcPr>
            <w:tcW w:w="2126" w:type="dxa"/>
            <w:shd w:val="clear" w:color="auto" w:fill="F4B083"/>
          </w:tcPr>
          <w:p w14:paraId="64A55DA9" w14:textId="5487ABAF" w:rsidR="0067427E" w:rsidRPr="00142FCC" w:rsidRDefault="004F2B87">
            <w:r w:rsidRPr="00142FCC">
              <w:t>Må oppsøke læresituasjon</w:t>
            </w:r>
            <w:r w:rsidR="002C4E9C" w:rsidRPr="00142FCC">
              <w:t xml:space="preserve"> og</w:t>
            </w:r>
          </w:p>
          <w:p w14:paraId="3707072B" w14:textId="6101C865" w:rsidR="0067427E" w:rsidRPr="00142FCC" w:rsidRDefault="002C4E9C">
            <w:pPr>
              <w:rPr>
                <w:rFonts w:eastAsia="Libre Franklin"/>
              </w:rPr>
            </w:pPr>
            <w:r w:rsidRPr="00142FCC">
              <w:t>f</w:t>
            </w:r>
            <w:r w:rsidR="004F2B87" w:rsidRPr="00142FCC">
              <w:t>å opplæring</w:t>
            </w:r>
          </w:p>
        </w:tc>
        <w:tc>
          <w:tcPr>
            <w:tcW w:w="1976" w:type="dxa"/>
            <w:shd w:val="clear" w:color="auto" w:fill="FFE599"/>
          </w:tcPr>
          <w:p w14:paraId="23AAD03E" w14:textId="77777777" w:rsidR="0067427E" w:rsidRPr="00142FCC" w:rsidRDefault="004F2B87">
            <w:r w:rsidRPr="00142FCC">
              <w:t>Trenger</w:t>
            </w:r>
          </w:p>
          <w:p w14:paraId="6B03A945" w14:textId="77777777" w:rsidR="0067427E" w:rsidRPr="00142FCC" w:rsidRDefault="004F2B87">
            <w:pPr>
              <w:rPr>
                <w:rFonts w:eastAsia="Libre Franklin"/>
              </w:rPr>
            </w:pPr>
            <w:r w:rsidRPr="00142FCC">
              <w:t xml:space="preserve">mengdetrening         </w:t>
            </w:r>
          </w:p>
        </w:tc>
        <w:tc>
          <w:tcPr>
            <w:tcW w:w="1256" w:type="dxa"/>
            <w:shd w:val="clear" w:color="auto" w:fill="92D050"/>
          </w:tcPr>
          <w:p w14:paraId="0681B89A" w14:textId="4D1F4C35" w:rsidR="0067427E" w:rsidRPr="00142FCC" w:rsidRDefault="004F2B87">
            <w:pPr>
              <w:rPr>
                <w:rFonts w:eastAsia="Libre Franklin"/>
              </w:rPr>
            </w:pPr>
            <w:r w:rsidRPr="00142FCC">
              <w:t>Mestr</w:t>
            </w:r>
            <w:r w:rsidR="002B222F" w:rsidRPr="00142FCC">
              <w:t>er</w:t>
            </w:r>
          </w:p>
        </w:tc>
      </w:tr>
      <w:tr w:rsidR="0067427E" w:rsidRPr="00142FCC" w14:paraId="736C82FD" w14:textId="77777777" w:rsidTr="002B222F">
        <w:tc>
          <w:tcPr>
            <w:tcW w:w="5382" w:type="dxa"/>
          </w:tcPr>
          <w:p w14:paraId="6EB6CB25" w14:textId="77777777" w:rsidR="0067427E" w:rsidRPr="00142FCC" w:rsidRDefault="004F2B87">
            <w:pPr>
              <w:rPr>
                <w:rFonts w:eastAsia="Libre Franklin"/>
              </w:rPr>
            </w:pPr>
            <w:r w:rsidRPr="00142FCC">
              <w:rPr>
                <w:rFonts w:eastAsia="Libre Franklin"/>
              </w:rPr>
              <w:t>FELLESFAG</w:t>
            </w:r>
          </w:p>
        </w:tc>
        <w:tc>
          <w:tcPr>
            <w:tcW w:w="2126" w:type="dxa"/>
            <w:shd w:val="clear" w:color="auto" w:fill="F4B083"/>
          </w:tcPr>
          <w:p w14:paraId="759C4ACA" w14:textId="77777777" w:rsidR="0067427E" w:rsidRPr="00142FCC" w:rsidRDefault="0067427E">
            <w:pPr>
              <w:rPr>
                <w:rFonts w:eastAsia="Libre Franklin"/>
              </w:rPr>
            </w:pPr>
          </w:p>
        </w:tc>
        <w:tc>
          <w:tcPr>
            <w:tcW w:w="1976" w:type="dxa"/>
            <w:shd w:val="clear" w:color="auto" w:fill="FFE599"/>
          </w:tcPr>
          <w:p w14:paraId="07EE2D6F" w14:textId="77777777" w:rsidR="0067427E" w:rsidRPr="00142FCC" w:rsidRDefault="0067427E">
            <w:pPr>
              <w:rPr>
                <w:rFonts w:eastAsia="Libre Franklin"/>
              </w:rPr>
            </w:pPr>
          </w:p>
        </w:tc>
        <w:tc>
          <w:tcPr>
            <w:tcW w:w="1256" w:type="dxa"/>
            <w:shd w:val="clear" w:color="auto" w:fill="92D050"/>
          </w:tcPr>
          <w:p w14:paraId="5751AD27" w14:textId="77777777" w:rsidR="0067427E" w:rsidRPr="00142FCC" w:rsidRDefault="0067427E">
            <w:pPr>
              <w:rPr>
                <w:rFonts w:eastAsia="Libre Franklin"/>
              </w:rPr>
            </w:pPr>
          </w:p>
        </w:tc>
      </w:tr>
      <w:tr w:rsidR="0067427E" w:rsidRPr="00142FCC" w14:paraId="2CD87712" w14:textId="77777777" w:rsidTr="002B222F">
        <w:tc>
          <w:tcPr>
            <w:tcW w:w="5382" w:type="dxa"/>
          </w:tcPr>
          <w:p w14:paraId="24EA0B3D" w14:textId="77777777" w:rsidR="0067427E" w:rsidRPr="00142FCC" w:rsidRDefault="0067427E">
            <w:pPr>
              <w:rPr>
                <w:rFonts w:eastAsia="Libre Franklin"/>
              </w:rPr>
            </w:pPr>
          </w:p>
        </w:tc>
        <w:tc>
          <w:tcPr>
            <w:tcW w:w="2126" w:type="dxa"/>
            <w:shd w:val="clear" w:color="auto" w:fill="F4B083"/>
          </w:tcPr>
          <w:p w14:paraId="41BDE938" w14:textId="77777777" w:rsidR="0067427E" w:rsidRPr="00142FCC" w:rsidRDefault="0067427E">
            <w:pPr>
              <w:rPr>
                <w:rFonts w:eastAsia="Libre Franklin"/>
              </w:rPr>
            </w:pPr>
          </w:p>
        </w:tc>
        <w:tc>
          <w:tcPr>
            <w:tcW w:w="1976" w:type="dxa"/>
            <w:shd w:val="clear" w:color="auto" w:fill="FFE599"/>
          </w:tcPr>
          <w:p w14:paraId="2DA8DCD1" w14:textId="77777777" w:rsidR="0067427E" w:rsidRPr="00142FCC" w:rsidRDefault="0067427E">
            <w:pPr>
              <w:rPr>
                <w:rFonts w:eastAsia="Libre Franklin"/>
              </w:rPr>
            </w:pPr>
          </w:p>
        </w:tc>
        <w:tc>
          <w:tcPr>
            <w:tcW w:w="1256" w:type="dxa"/>
            <w:shd w:val="clear" w:color="auto" w:fill="92D050"/>
          </w:tcPr>
          <w:p w14:paraId="422BFEBD" w14:textId="77777777" w:rsidR="0067427E" w:rsidRPr="00142FCC" w:rsidRDefault="0067427E">
            <w:pPr>
              <w:rPr>
                <w:rFonts w:eastAsia="Libre Franklin"/>
              </w:rPr>
            </w:pPr>
          </w:p>
        </w:tc>
      </w:tr>
      <w:tr w:rsidR="0067427E" w:rsidRPr="00142FCC" w14:paraId="3A70003E" w14:textId="77777777" w:rsidTr="002B222F">
        <w:tc>
          <w:tcPr>
            <w:tcW w:w="5382" w:type="dxa"/>
          </w:tcPr>
          <w:p w14:paraId="075CC249" w14:textId="77777777" w:rsidR="0067427E" w:rsidRPr="00142FCC" w:rsidRDefault="0067427E">
            <w:pPr>
              <w:rPr>
                <w:rFonts w:eastAsia="Libre Franklin"/>
              </w:rPr>
            </w:pPr>
          </w:p>
          <w:p w14:paraId="0C962EB5" w14:textId="77777777" w:rsidR="0067427E" w:rsidRPr="00142FCC" w:rsidRDefault="0067427E">
            <w:pPr>
              <w:rPr>
                <w:rFonts w:eastAsia="Libre Franklin"/>
              </w:rPr>
            </w:pPr>
          </w:p>
        </w:tc>
        <w:tc>
          <w:tcPr>
            <w:tcW w:w="2126" w:type="dxa"/>
            <w:shd w:val="clear" w:color="auto" w:fill="F4B083"/>
          </w:tcPr>
          <w:p w14:paraId="788A9477" w14:textId="77777777" w:rsidR="0067427E" w:rsidRPr="00142FCC" w:rsidRDefault="0067427E">
            <w:pPr>
              <w:rPr>
                <w:rFonts w:eastAsia="Libre Franklin"/>
              </w:rPr>
            </w:pPr>
          </w:p>
        </w:tc>
        <w:tc>
          <w:tcPr>
            <w:tcW w:w="1976" w:type="dxa"/>
            <w:shd w:val="clear" w:color="auto" w:fill="FFE599"/>
          </w:tcPr>
          <w:p w14:paraId="776E9AB4" w14:textId="77777777" w:rsidR="0067427E" w:rsidRPr="00142FCC" w:rsidRDefault="0067427E">
            <w:pPr>
              <w:rPr>
                <w:rFonts w:eastAsia="Libre Franklin"/>
              </w:rPr>
            </w:pPr>
          </w:p>
        </w:tc>
        <w:tc>
          <w:tcPr>
            <w:tcW w:w="1256" w:type="dxa"/>
            <w:shd w:val="clear" w:color="auto" w:fill="92D050"/>
          </w:tcPr>
          <w:p w14:paraId="6931E6CC" w14:textId="77777777" w:rsidR="0067427E" w:rsidRPr="00142FCC" w:rsidRDefault="0067427E">
            <w:pPr>
              <w:rPr>
                <w:rFonts w:eastAsia="Libre Franklin"/>
              </w:rPr>
            </w:pPr>
          </w:p>
        </w:tc>
      </w:tr>
      <w:tr w:rsidR="0067427E" w:rsidRPr="00142FCC" w14:paraId="78932CFF" w14:textId="77777777" w:rsidTr="002B222F">
        <w:tc>
          <w:tcPr>
            <w:tcW w:w="5382" w:type="dxa"/>
          </w:tcPr>
          <w:p w14:paraId="75C62615" w14:textId="77777777" w:rsidR="0067427E" w:rsidRPr="00142FCC" w:rsidRDefault="0067427E">
            <w:pPr>
              <w:rPr>
                <w:rFonts w:eastAsia="Libre Franklin"/>
              </w:rPr>
            </w:pPr>
          </w:p>
        </w:tc>
        <w:tc>
          <w:tcPr>
            <w:tcW w:w="2126" w:type="dxa"/>
            <w:shd w:val="clear" w:color="auto" w:fill="F4B083"/>
          </w:tcPr>
          <w:p w14:paraId="4DAFF27B" w14:textId="77777777" w:rsidR="0067427E" w:rsidRPr="00142FCC" w:rsidRDefault="0067427E">
            <w:pPr>
              <w:rPr>
                <w:rFonts w:eastAsia="Libre Franklin"/>
              </w:rPr>
            </w:pPr>
          </w:p>
        </w:tc>
        <w:tc>
          <w:tcPr>
            <w:tcW w:w="1976" w:type="dxa"/>
            <w:shd w:val="clear" w:color="auto" w:fill="FFE599"/>
          </w:tcPr>
          <w:p w14:paraId="71F64673" w14:textId="77777777" w:rsidR="0067427E" w:rsidRPr="00142FCC" w:rsidRDefault="0067427E">
            <w:pPr>
              <w:rPr>
                <w:rFonts w:eastAsia="Libre Franklin"/>
              </w:rPr>
            </w:pPr>
          </w:p>
        </w:tc>
        <w:tc>
          <w:tcPr>
            <w:tcW w:w="1256" w:type="dxa"/>
            <w:shd w:val="clear" w:color="auto" w:fill="92D050"/>
          </w:tcPr>
          <w:p w14:paraId="0FF9ADF4" w14:textId="77777777" w:rsidR="0067427E" w:rsidRPr="00142FCC" w:rsidRDefault="0067427E">
            <w:pPr>
              <w:rPr>
                <w:rFonts w:eastAsia="Libre Franklin"/>
              </w:rPr>
            </w:pPr>
          </w:p>
        </w:tc>
      </w:tr>
    </w:tbl>
    <w:p w14:paraId="41323E27" w14:textId="77777777" w:rsidR="0067427E" w:rsidRPr="00142FCC" w:rsidRDefault="0067427E">
      <w:pPr>
        <w:rPr>
          <w:b/>
          <w:bCs/>
          <w:i/>
          <w:iCs/>
        </w:rPr>
      </w:pPr>
    </w:p>
    <w:p w14:paraId="3F874066" w14:textId="77777777" w:rsidR="0067427E" w:rsidRPr="00142FCC" w:rsidRDefault="0067427E">
      <w:pPr>
        <w:rPr>
          <w:b/>
          <w:bCs/>
          <w:i/>
          <w:iCs/>
        </w:rPr>
      </w:pPr>
    </w:p>
    <w:tbl>
      <w:tblPr>
        <w:tblStyle w:val="af5"/>
        <w:tblW w:w="107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2126"/>
        <w:gridCol w:w="1976"/>
        <w:gridCol w:w="1256"/>
      </w:tblGrid>
      <w:tr w:rsidR="0067427E" w:rsidRPr="00142FCC" w14:paraId="0EBDF362" w14:textId="77777777" w:rsidTr="002B222F">
        <w:tc>
          <w:tcPr>
            <w:tcW w:w="5382" w:type="dxa"/>
            <w:shd w:val="clear" w:color="auto" w:fill="BDD6EE"/>
          </w:tcPr>
          <w:p w14:paraId="42BE67EA" w14:textId="77777777" w:rsidR="0067427E" w:rsidRPr="00142FCC" w:rsidRDefault="0067427E">
            <w:pPr>
              <w:rPr>
                <w:rFonts w:eastAsia="Libre Franklin"/>
                <w:b/>
                <w:bCs/>
              </w:rPr>
            </w:pPr>
          </w:p>
          <w:p w14:paraId="1DA55433" w14:textId="77777777" w:rsidR="0067427E" w:rsidRPr="00142FCC" w:rsidRDefault="004F2B87">
            <w:pPr>
              <w:numPr>
                <w:ilvl w:val="0"/>
                <w:numId w:val="19"/>
              </w:numPr>
              <w:rPr>
                <w:rFonts w:eastAsia="Libre Franklin"/>
                <w:b/>
                <w:bCs/>
              </w:rPr>
            </w:pPr>
            <w:r w:rsidRPr="00142FCC">
              <w:rPr>
                <w:rFonts w:eastAsia="Libre Franklin"/>
                <w:b/>
                <w:bCs/>
              </w:rPr>
              <w:t>tolke og bruke sammensatte måleenheter i praktiske sammenhenger og velge egnet måleenhet (hentet fra Læreplan i matematikk P)</w:t>
            </w:r>
          </w:p>
          <w:p w14:paraId="6A9BFA59" w14:textId="77777777" w:rsidR="0067427E" w:rsidRPr="00142FCC" w:rsidRDefault="004F2B87">
            <w:pPr>
              <w:rPr>
                <w:rFonts w:eastAsia="Libre Franklin"/>
                <w:b/>
                <w:bCs/>
              </w:rPr>
            </w:pPr>
            <w:r w:rsidRPr="00142FCC">
              <w:rPr>
                <w:rFonts w:eastAsia="Libre Franklin"/>
                <w:b/>
                <w:bCs/>
              </w:rPr>
              <w:t xml:space="preserve"> </w:t>
            </w:r>
          </w:p>
        </w:tc>
        <w:tc>
          <w:tcPr>
            <w:tcW w:w="2126" w:type="dxa"/>
            <w:shd w:val="clear" w:color="auto" w:fill="F4B083"/>
          </w:tcPr>
          <w:p w14:paraId="7CE00FA8" w14:textId="13BA95ED" w:rsidR="0067427E" w:rsidRPr="00142FCC" w:rsidRDefault="004F2B87">
            <w:r w:rsidRPr="00142FCC">
              <w:t>Må oppsøke læresituasjon</w:t>
            </w:r>
            <w:r w:rsidR="002C4E9C" w:rsidRPr="00142FCC">
              <w:t xml:space="preserve"> og</w:t>
            </w:r>
          </w:p>
          <w:p w14:paraId="3AC58C61" w14:textId="0BF4D537" w:rsidR="0067427E" w:rsidRPr="00142FCC" w:rsidRDefault="002C4E9C">
            <w:pPr>
              <w:rPr>
                <w:rFonts w:eastAsia="Libre Franklin"/>
              </w:rPr>
            </w:pPr>
            <w:r w:rsidRPr="00142FCC">
              <w:t>f</w:t>
            </w:r>
            <w:r w:rsidR="004F2B87" w:rsidRPr="00142FCC">
              <w:t>å opplæring</w:t>
            </w:r>
          </w:p>
        </w:tc>
        <w:tc>
          <w:tcPr>
            <w:tcW w:w="1976" w:type="dxa"/>
            <w:shd w:val="clear" w:color="auto" w:fill="FFE599"/>
          </w:tcPr>
          <w:p w14:paraId="47A731E4" w14:textId="77777777" w:rsidR="0067427E" w:rsidRPr="00142FCC" w:rsidRDefault="004F2B87">
            <w:r w:rsidRPr="00142FCC">
              <w:t>Trenger</w:t>
            </w:r>
          </w:p>
          <w:p w14:paraId="7431CAB2" w14:textId="77777777" w:rsidR="0067427E" w:rsidRPr="00142FCC" w:rsidRDefault="004F2B87">
            <w:pPr>
              <w:rPr>
                <w:rFonts w:eastAsia="Libre Franklin"/>
              </w:rPr>
            </w:pPr>
            <w:r w:rsidRPr="00142FCC">
              <w:t xml:space="preserve">mengdetrening         </w:t>
            </w:r>
          </w:p>
        </w:tc>
        <w:tc>
          <w:tcPr>
            <w:tcW w:w="1256" w:type="dxa"/>
            <w:shd w:val="clear" w:color="auto" w:fill="92D050"/>
          </w:tcPr>
          <w:p w14:paraId="353A0AD2" w14:textId="1D25FC38" w:rsidR="0067427E" w:rsidRPr="00142FCC" w:rsidRDefault="004F2B87">
            <w:pPr>
              <w:rPr>
                <w:rFonts w:eastAsia="Libre Franklin"/>
              </w:rPr>
            </w:pPr>
            <w:r w:rsidRPr="00142FCC">
              <w:t>Mestr</w:t>
            </w:r>
            <w:r w:rsidR="002B222F" w:rsidRPr="00142FCC">
              <w:t>er</w:t>
            </w:r>
          </w:p>
        </w:tc>
      </w:tr>
      <w:tr w:rsidR="0067427E" w:rsidRPr="00142FCC" w14:paraId="7DEE967D" w14:textId="77777777" w:rsidTr="002B222F">
        <w:tc>
          <w:tcPr>
            <w:tcW w:w="5382" w:type="dxa"/>
          </w:tcPr>
          <w:p w14:paraId="282EA8F5" w14:textId="77777777" w:rsidR="0067427E" w:rsidRPr="00142FCC" w:rsidRDefault="004F2B87">
            <w:pPr>
              <w:rPr>
                <w:rFonts w:eastAsia="Libre Franklin"/>
              </w:rPr>
            </w:pPr>
            <w:r w:rsidRPr="00142FCC">
              <w:rPr>
                <w:rFonts w:eastAsia="Libre Franklin"/>
              </w:rPr>
              <w:t>FELLESFAG</w:t>
            </w:r>
          </w:p>
        </w:tc>
        <w:tc>
          <w:tcPr>
            <w:tcW w:w="2126" w:type="dxa"/>
            <w:shd w:val="clear" w:color="auto" w:fill="F4B083"/>
          </w:tcPr>
          <w:p w14:paraId="211474E1" w14:textId="77777777" w:rsidR="0067427E" w:rsidRPr="00142FCC" w:rsidRDefault="0067427E">
            <w:pPr>
              <w:rPr>
                <w:rFonts w:eastAsia="Libre Franklin"/>
              </w:rPr>
            </w:pPr>
          </w:p>
        </w:tc>
        <w:tc>
          <w:tcPr>
            <w:tcW w:w="1976" w:type="dxa"/>
            <w:shd w:val="clear" w:color="auto" w:fill="FFE599"/>
          </w:tcPr>
          <w:p w14:paraId="28D4A638" w14:textId="77777777" w:rsidR="0067427E" w:rsidRPr="00142FCC" w:rsidRDefault="0067427E">
            <w:pPr>
              <w:rPr>
                <w:rFonts w:eastAsia="Libre Franklin"/>
              </w:rPr>
            </w:pPr>
          </w:p>
        </w:tc>
        <w:tc>
          <w:tcPr>
            <w:tcW w:w="1256" w:type="dxa"/>
            <w:shd w:val="clear" w:color="auto" w:fill="92D050"/>
          </w:tcPr>
          <w:p w14:paraId="00F97AF4" w14:textId="77777777" w:rsidR="0067427E" w:rsidRPr="00142FCC" w:rsidRDefault="0067427E">
            <w:pPr>
              <w:rPr>
                <w:rFonts w:eastAsia="Libre Franklin"/>
              </w:rPr>
            </w:pPr>
          </w:p>
        </w:tc>
      </w:tr>
      <w:tr w:rsidR="0067427E" w:rsidRPr="00142FCC" w14:paraId="3912D4BD" w14:textId="77777777" w:rsidTr="002B222F">
        <w:tc>
          <w:tcPr>
            <w:tcW w:w="5382" w:type="dxa"/>
          </w:tcPr>
          <w:p w14:paraId="45102DED" w14:textId="77777777" w:rsidR="0067427E" w:rsidRPr="00142FCC" w:rsidRDefault="0067427E">
            <w:pPr>
              <w:rPr>
                <w:rFonts w:eastAsia="Libre Franklin"/>
              </w:rPr>
            </w:pPr>
          </w:p>
        </w:tc>
        <w:tc>
          <w:tcPr>
            <w:tcW w:w="2126" w:type="dxa"/>
            <w:shd w:val="clear" w:color="auto" w:fill="F4B083"/>
          </w:tcPr>
          <w:p w14:paraId="18BEAD80" w14:textId="77777777" w:rsidR="0067427E" w:rsidRPr="00142FCC" w:rsidRDefault="0067427E">
            <w:pPr>
              <w:rPr>
                <w:rFonts w:eastAsia="Libre Franklin"/>
              </w:rPr>
            </w:pPr>
          </w:p>
        </w:tc>
        <w:tc>
          <w:tcPr>
            <w:tcW w:w="1976" w:type="dxa"/>
            <w:shd w:val="clear" w:color="auto" w:fill="FFE599"/>
          </w:tcPr>
          <w:p w14:paraId="6612B727" w14:textId="77777777" w:rsidR="0067427E" w:rsidRPr="00142FCC" w:rsidRDefault="0067427E">
            <w:pPr>
              <w:rPr>
                <w:rFonts w:eastAsia="Libre Franklin"/>
              </w:rPr>
            </w:pPr>
          </w:p>
        </w:tc>
        <w:tc>
          <w:tcPr>
            <w:tcW w:w="1256" w:type="dxa"/>
            <w:shd w:val="clear" w:color="auto" w:fill="92D050"/>
          </w:tcPr>
          <w:p w14:paraId="77094116" w14:textId="77777777" w:rsidR="0067427E" w:rsidRPr="00142FCC" w:rsidRDefault="0067427E">
            <w:pPr>
              <w:rPr>
                <w:rFonts w:eastAsia="Libre Franklin"/>
              </w:rPr>
            </w:pPr>
          </w:p>
        </w:tc>
      </w:tr>
      <w:tr w:rsidR="0067427E" w:rsidRPr="00142FCC" w14:paraId="591073AA" w14:textId="77777777" w:rsidTr="002B222F">
        <w:tc>
          <w:tcPr>
            <w:tcW w:w="5382" w:type="dxa"/>
          </w:tcPr>
          <w:p w14:paraId="2278384B" w14:textId="77777777" w:rsidR="0067427E" w:rsidRPr="00142FCC" w:rsidRDefault="0067427E">
            <w:pPr>
              <w:rPr>
                <w:rFonts w:eastAsia="Libre Franklin"/>
              </w:rPr>
            </w:pPr>
          </w:p>
          <w:p w14:paraId="791462B8" w14:textId="77777777" w:rsidR="0067427E" w:rsidRPr="00142FCC" w:rsidRDefault="0067427E">
            <w:pPr>
              <w:rPr>
                <w:rFonts w:eastAsia="Libre Franklin"/>
              </w:rPr>
            </w:pPr>
          </w:p>
        </w:tc>
        <w:tc>
          <w:tcPr>
            <w:tcW w:w="2126" w:type="dxa"/>
            <w:shd w:val="clear" w:color="auto" w:fill="F4B083"/>
          </w:tcPr>
          <w:p w14:paraId="1E1C2601" w14:textId="77777777" w:rsidR="0067427E" w:rsidRPr="00142FCC" w:rsidRDefault="0067427E">
            <w:pPr>
              <w:rPr>
                <w:rFonts w:eastAsia="Libre Franklin"/>
              </w:rPr>
            </w:pPr>
          </w:p>
        </w:tc>
        <w:tc>
          <w:tcPr>
            <w:tcW w:w="1976" w:type="dxa"/>
            <w:shd w:val="clear" w:color="auto" w:fill="FFE599"/>
          </w:tcPr>
          <w:p w14:paraId="38EAC343" w14:textId="77777777" w:rsidR="0067427E" w:rsidRPr="00142FCC" w:rsidRDefault="0067427E">
            <w:pPr>
              <w:rPr>
                <w:rFonts w:eastAsia="Libre Franklin"/>
              </w:rPr>
            </w:pPr>
          </w:p>
        </w:tc>
        <w:tc>
          <w:tcPr>
            <w:tcW w:w="1256" w:type="dxa"/>
            <w:shd w:val="clear" w:color="auto" w:fill="92D050"/>
          </w:tcPr>
          <w:p w14:paraId="2151C572" w14:textId="77777777" w:rsidR="0067427E" w:rsidRPr="00142FCC" w:rsidRDefault="0067427E">
            <w:pPr>
              <w:rPr>
                <w:rFonts w:eastAsia="Libre Franklin"/>
              </w:rPr>
            </w:pPr>
          </w:p>
        </w:tc>
      </w:tr>
      <w:tr w:rsidR="0067427E" w:rsidRPr="00142FCC" w14:paraId="19E484E7" w14:textId="77777777" w:rsidTr="002B222F">
        <w:tc>
          <w:tcPr>
            <w:tcW w:w="5382" w:type="dxa"/>
          </w:tcPr>
          <w:p w14:paraId="67322503" w14:textId="77777777" w:rsidR="0067427E" w:rsidRPr="00142FCC" w:rsidRDefault="0067427E">
            <w:pPr>
              <w:rPr>
                <w:rFonts w:eastAsia="Libre Franklin"/>
              </w:rPr>
            </w:pPr>
          </w:p>
        </w:tc>
        <w:tc>
          <w:tcPr>
            <w:tcW w:w="2126" w:type="dxa"/>
            <w:shd w:val="clear" w:color="auto" w:fill="F4B083"/>
          </w:tcPr>
          <w:p w14:paraId="09C2BF48" w14:textId="77777777" w:rsidR="0067427E" w:rsidRPr="00142FCC" w:rsidRDefault="0067427E">
            <w:pPr>
              <w:rPr>
                <w:rFonts w:eastAsia="Libre Franklin"/>
              </w:rPr>
            </w:pPr>
          </w:p>
        </w:tc>
        <w:tc>
          <w:tcPr>
            <w:tcW w:w="1976" w:type="dxa"/>
            <w:shd w:val="clear" w:color="auto" w:fill="FFE599"/>
          </w:tcPr>
          <w:p w14:paraId="0F30E2CF" w14:textId="77777777" w:rsidR="0067427E" w:rsidRPr="00142FCC" w:rsidRDefault="0067427E">
            <w:pPr>
              <w:rPr>
                <w:rFonts w:eastAsia="Libre Franklin"/>
              </w:rPr>
            </w:pPr>
          </w:p>
        </w:tc>
        <w:tc>
          <w:tcPr>
            <w:tcW w:w="1256" w:type="dxa"/>
            <w:shd w:val="clear" w:color="auto" w:fill="92D050"/>
          </w:tcPr>
          <w:p w14:paraId="6179D4C5" w14:textId="77777777" w:rsidR="0067427E" w:rsidRPr="00142FCC" w:rsidRDefault="0067427E">
            <w:pPr>
              <w:rPr>
                <w:rFonts w:eastAsia="Libre Franklin"/>
              </w:rPr>
            </w:pPr>
          </w:p>
        </w:tc>
      </w:tr>
    </w:tbl>
    <w:p w14:paraId="6ECB44A4" w14:textId="77777777" w:rsidR="0067427E" w:rsidRPr="00142FCC" w:rsidRDefault="0067427E">
      <w:pPr>
        <w:rPr>
          <w:b/>
          <w:bCs/>
          <w:i/>
          <w:iCs/>
        </w:rPr>
      </w:pPr>
    </w:p>
    <w:p w14:paraId="071546A9" w14:textId="77777777" w:rsidR="0067427E" w:rsidRPr="00142FCC" w:rsidRDefault="0067427E">
      <w:pPr>
        <w:rPr>
          <w:b/>
          <w:bCs/>
          <w:i/>
          <w:iCs/>
        </w:rPr>
      </w:pPr>
    </w:p>
    <w:p w14:paraId="78D0C5D7" w14:textId="77777777" w:rsidR="0067427E" w:rsidRPr="00142FCC" w:rsidRDefault="0067427E">
      <w:pPr>
        <w:rPr>
          <w:b/>
          <w:bCs/>
          <w:i/>
          <w:iCs/>
          <w:sz w:val="22"/>
          <w:szCs w:val="22"/>
        </w:rPr>
      </w:pPr>
    </w:p>
    <w:p w14:paraId="7C42B752" w14:textId="77777777" w:rsidR="0067427E" w:rsidRPr="00142FCC" w:rsidRDefault="004F2B87">
      <w:pPr>
        <w:rPr>
          <w:sz w:val="40"/>
          <w:szCs w:val="40"/>
        </w:rPr>
      </w:pPr>
      <w:r w:rsidRPr="00142FCC">
        <w:rPr>
          <w:sz w:val="40"/>
          <w:szCs w:val="40"/>
        </w:rPr>
        <w:t>Modul grunnleggende sykepleie - med vurdering av måloppnåelse</w:t>
      </w:r>
    </w:p>
    <w:p w14:paraId="267FCC7C" w14:textId="77777777" w:rsidR="0067427E" w:rsidRPr="00142FCC" w:rsidRDefault="004F2B87">
      <w:pPr>
        <w:rPr>
          <w:b/>
          <w:bCs/>
          <w:i/>
          <w:iCs/>
          <w:sz w:val="22"/>
          <w:szCs w:val="22"/>
        </w:rPr>
      </w:pPr>
      <w:r w:rsidRPr="00142FCC">
        <w:rPr>
          <w:b/>
          <w:bCs/>
          <w:i/>
          <w:iCs/>
          <w:sz w:val="22"/>
          <w:szCs w:val="22"/>
        </w:rPr>
        <w:t xml:space="preserve"> </w:t>
      </w:r>
    </w:p>
    <w:p w14:paraId="1B30872D" w14:textId="77777777" w:rsidR="00DC7FEB" w:rsidRPr="00142FCC" w:rsidRDefault="00DC7FEB" w:rsidP="00DC7FEB">
      <w:pPr>
        <w:rPr>
          <w:sz w:val="22"/>
          <w:szCs w:val="22"/>
        </w:rPr>
      </w:pPr>
      <w:r w:rsidRPr="00142FCC">
        <w:rPr>
          <w:sz w:val="22"/>
          <w:szCs w:val="22"/>
        </w:rPr>
        <w:t>Målet med opplæringen er at du skal oppnå kompetanse på vg3-nivå i helsearbeiderfaget.</w:t>
      </w:r>
    </w:p>
    <w:p w14:paraId="2FBE8C43" w14:textId="77777777" w:rsidR="00DC7FEB" w:rsidRPr="00142FCC" w:rsidRDefault="00DC7FEB" w:rsidP="00DC7FEB">
      <w:pPr>
        <w:rPr>
          <w:sz w:val="22"/>
          <w:szCs w:val="22"/>
        </w:rPr>
      </w:pPr>
    </w:p>
    <w:p w14:paraId="0FD48917" w14:textId="3C17A1AF" w:rsidR="0067427E" w:rsidRPr="00142FCC" w:rsidRDefault="00DC7FEB" w:rsidP="00DC7FEB">
      <w:pPr>
        <w:rPr>
          <w:sz w:val="22"/>
          <w:szCs w:val="22"/>
        </w:rPr>
      </w:pPr>
      <w:r w:rsidRPr="00142FCC">
        <w:rPr>
          <w:sz w:val="22"/>
          <w:szCs w:val="22"/>
        </w:rPr>
        <w:t>Du har selv ansvar for å oppsøke læresituasjoner, og for å jobbe med oppgavene og læringsmålene i opplæringsplanen. Samtidig utvikler du også ferdigheter i norsk.</w:t>
      </w:r>
    </w:p>
    <w:p w14:paraId="211A0ED1" w14:textId="77777777" w:rsidR="00DC7FEB" w:rsidRPr="00142FCC" w:rsidRDefault="00DC7FEB" w:rsidP="00DC7FEB">
      <w:pPr>
        <w:rPr>
          <w:sz w:val="22"/>
          <w:szCs w:val="22"/>
        </w:rPr>
      </w:pPr>
    </w:p>
    <w:p w14:paraId="0786D62B" w14:textId="77777777" w:rsidR="0067427E" w:rsidRPr="00142FCC" w:rsidRDefault="0067427E">
      <w:pPr>
        <w:rPr>
          <w:b/>
          <w:bCs/>
          <w:i/>
          <w:iCs/>
          <w:sz w:val="22"/>
          <w:szCs w:val="22"/>
        </w:rPr>
      </w:pPr>
    </w:p>
    <w:tbl>
      <w:tblPr>
        <w:tblStyle w:val="af6"/>
        <w:tblW w:w="107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2126"/>
        <w:gridCol w:w="1701"/>
        <w:gridCol w:w="1389"/>
      </w:tblGrid>
      <w:tr w:rsidR="0067427E" w:rsidRPr="00142FCC" w14:paraId="363D8BCF" w14:textId="77777777" w:rsidTr="002C4E9C">
        <w:tc>
          <w:tcPr>
            <w:tcW w:w="5524" w:type="dxa"/>
            <w:shd w:val="clear" w:color="auto" w:fill="BDD6EE"/>
          </w:tcPr>
          <w:p w14:paraId="5AD2F77A" w14:textId="77777777" w:rsidR="0067427E" w:rsidRPr="00142FCC" w:rsidRDefault="0067427E">
            <w:pPr>
              <w:rPr>
                <w:rFonts w:eastAsia="Libre Franklin"/>
                <w:b/>
                <w:bCs/>
              </w:rPr>
            </w:pPr>
          </w:p>
          <w:p w14:paraId="6A6CE493" w14:textId="77777777" w:rsidR="0067427E" w:rsidRPr="00142FCC" w:rsidRDefault="004F2B87">
            <w:pPr>
              <w:numPr>
                <w:ilvl w:val="0"/>
                <w:numId w:val="20"/>
              </w:numPr>
              <w:rPr>
                <w:rFonts w:eastAsia="Libre Franklin"/>
                <w:b/>
                <w:bCs/>
              </w:rPr>
            </w:pPr>
            <w:r w:rsidRPr="00142FCC">
              <w:rPr>
                <w:rFonts w:eastAsia="Libre Franklin"/>
                <w:b/>
                <w:bCs/>
              </w:rPr>
              <w:t>gjøre rede for de vanligste sykdommene hos barn, unge og eldre, foreslå tiltak og delta i grunnleggende sykepleie (hentet fra Læreplan i vg2 helsearbeiderfag)</w:t>
            </w:r>
          </w:p>
          <w:p w14:paraId="6E89D2C3" w14:textId="77777777" w:rsidR="0067427E" w:rsidRPr="00142FCC" w:rsidRDefault="004F2B87">
            <w:pPr>
              <w:rPr>
                <w:rFonts w:eastAsia="Libre Franklin"/>
                <w:b/>
                <w:bCs/>
              </w:rPr>
            </w:pPr>
            <w:r w:rsidRPr="00142FCC">
              <w:rPr>
                <w:rFonts w:eastAsia="Libre Franklin"/>
                <w:b/>
                <w:bCs/>
              </w:rPr>
              <w:t xml:space="preserve"> </w:t>
            </w:r>
          </w:p>
        </w:tc>
        <w:tc>
          <w:tcPr>
            <w:tcW w:w="2126" w:type="dxa"/>
            <w:shd w:val="clear" w:color="auto" w:fill="F4B083"/>
          </w:tcPr>
          <w:p w14:paraId="72639979" w14:textId="274625A1" w:rsidR="0067427E" w:rsidRPr="00142FCC" w:rsidRDefault="004F2B87">
            <w:r w:rsidRPr="00142FCC">
              <w:t>Må oppsøke læresituasjon</w:t>
            </w:r>
            <w:r w:rsidR="002C4E9C" w:rsidRPr="00142FCC">
              <w:t xml:space="preserve"> og f</w:t>
            </w:r>
            <w:r w:rsidRPr="00142FCC">
              <w:t>å opplæring</w:t>
            </w:r>
          </w:p>
        </w:tc>
        <w:tc>
          <w:tcPr>
            <w:tcW w:w="1701" w:type="dxa"/>
            <w:shd w:val="clear" w:color="auto" w:fill="FFE599"/>
          </w:tcPr>
          <w:p w14:paraId="7203A5B3" w14:textId="77777777" w:rsidR="0067427E" w:rsidRPr="00142FCC" w:rsidRDefault="004F2B87">
            <w:r w:rsidRPr="00142FCC">
              <w:t>Trenger</w:t>
            </w:r>
          </w:p>
          <w:p w14:paraId="10F8AFDA" w14:textId="77777777" w:rsidR="0067427E" w:rsidRPr="00142FCC" w:rsidRDefault="004F2B87">
            <w:pPr>
              <w:rPr>
                <w:rFonts w:eastAsia="Libre Franklin"/>
              </w:rPr>
            </w:pPr>
            <w:r w:rsidRPr="00142FCC">
              <w:t xml:space="preserve">mengdetrening         </w:t>
            </w:r>
          </w:p>
        </w:tc>
        <w:tc>
          <w:tcPr>
            <w:tcW w:w="1389" w:type="dxa"/>
            <w:shd w:val="clear" w:color="auto" w:fill="92D050"/>
          </w:tcPr>
          <w:p w14:paraId="2F7F005C" w14:textId="6D1FD771" w:rsidR="0067427E" w:rsidRPr="00142FCC" w:rsidRDefault="004F2B87">
            <w:pPr>
              <w:rPr>
                <w:rFonts w:eastAsia="Libre Franklin"/>
              </w:rPr>
            </w:pPr>
            <w:r w:rsidRPr="00142FCC">
              <w:t>Mestr</w:t>
            </w:r>
            <w:r w:rsidR="002C4E9C" w:rsidRPr="00142FCC">
              <w:t>er</w:t>
            </w:r>
          </w:p>
        </w:tc>
      </w:tr>
      <w:tr w:rsidR="0067427E" w:rsidRPr="00142FCC" w14:paraId="4DD38051" w14:textId="77777777" w:rsidTr="002C4E9C">
        <w:tc>
          <w:tcPr>
            <w:tcW w:w="5524" w:type="dxa"/>
          </w:tcPr>
          <w:p w14:paraId="72295B7D" w14:textId="6F82DCB1" w:rsidR="0067427E" w:rsidRPr="00142FCC" w:rsidRDefault="004F2B87">
            <w:pPr>
              <w:rPr>
                <w:rFonts w:eastAsia="Libre Franklin"/>
              </w:rPr>
            </w:pPr>
            <w:r w:rsidRPr="00142FCC">
              <w:rPr>
                <w:rFonts w:eastAsia="Libre Franklin"/>
              </w:rPr>
              <w:t>Respirasjonssystemet: Gjør rede for årsake</w:t>
            </w:r>
            <w:r w:rsidR="00BD280C" w:rsidRPr="00142FCC">
              <w:rPr>
                <w:rFonts w:eastAsia="Libre Franklin"/>
              </w:rPr>
              <w:t>r til</w:t>
            </w:r>
            <w:r w:rsidRPr="00142FCC">
              <w:rPr>
                <w:rFonts w:eastAsia="Libre Franklin"/>
              </w:rPr>
              <w:t xml:space="preserve"> og sykdommene</w:t>
            </w:r>
            <w:r w:rsidR="00561C95" w:rsidRPr="00142FCC">
              <w:rPr>
                <w:rFonts w:eastAsia="Libre Franklin"/>
              </w:rPr>
              <w:t xml:space="preserve"> ved sykdommene</w:t>
            </w:r>
            <w:r w:rsidRPr="00142FCC">
              <w:rPr>
                <w:rFonts w:eastAsia="Libre Franklin"/>
              </w:rPr>
              <w:t xml:space="preserve"> lungebetennelse, astma, lungekreft og KOLS. Kan observere symptomer og iverksette sykepleietiltak </w:t>
            </w:r>
            <w:r w:rsidR="00EF6C48" w:rsidRPr="00142FCC">
              <w:rPr>
                <w:rFonts w:eastAsia="Libre Franklin"/>
              </w:rPr>
              <w:t>u</w:t>
            </w:r>
            <w:r w:rsidRPr="00142FCC">
              <w:rPr>
                <w:rFonts w:eastAsia="Libre Franklin"/>
              </w:rPr>
              <w:t>t</w:t>
            </w:r>
            <w:r w:rsidR="00EF6C48" w:rsidRPr="00142FCC">
              <w:rPr>
                <w:rFonts w:eastAsia="Libre Franklin"/>
              </w:rPr>
              <w:t xml:space="preserve"> fra diagnosen</w:t>
            </w:r>
            <w:r w:rsidR="009D0E1F" w:rsidRPr="00142FCC">
              <w:rPr>
                <w:rFonts w:eastAsia="Libre Franklin"/>
              </w:rPr>
              <w:t xml:space="preserve"> som</w:t>
            </w:r>
            <w:r w:rsidRPr="00142FCC">
              <w:rPr>
                <w:rFonts w:eastAsia="Libre Franklin"/>
              </w:rPr>
              <w:t xml:space="preserve"> puste- og hosteteknikk, thoraxleie,</w:t>
            </w:r>
            <w:r w:rsidR="00C8307F" w:rsidRPr="00142FCC">
              <w:rPr>
                <w:rFonts w:eastAsia="Libre Franklin"/>
              </w:rPr>
              <w:t xml:space="preserve"> </w:t>
            </w:r>
            <w:r w:rsidRPr="00142FCC">
              <w:rPr>
                <w:rFonts w:eastAsia="Libre Franklin"/>
              </w:rPr>
              <w:lastRenderedPageBreak/>
              <w:t>respirasjonsfrekvens, måle kroppstemperatur, kost, aktivitet, hygiene, HLR (Hjerte-lungeredning)</w:t>
            </w:r>
          </w:p>
        </w:tc>
        <w:tc>
          <w:tcPr>
            <w:tcW w:w="2126" w:type="dxa"/>
            <w:shd w:val="clear" w:color="auto" w:fill="F4B083"/>
          </w:tcPr>
          <w:p w14:paraId="37A7BBB4" w14:textId="77777777" w:rsidR="0067427E" w:rsidRPr="00142FCC" w:rsidRDefault="0067427E">
            <w:pPr>
              <w:rPr>
                <w:rFonts w:eastAsia="Libre Franklin"/>
              </w:rPr>
            </w:pPr>
          </w:p>
        </w:tc>
        <w:tc>
          <w:tcPr>
            <w:tcW w:w="1701" w:type="dxa"/>
            <w:shd w:val="clear" w:color="auto" w:fill="FFE599"/>
          </w:tcPr>
          <w:p w14:paraId="38D8B472" w14:textId="77777777" w:rsidR="0067427E" w:rsidRPr="00142FCC" w:rsidRDefault="0067427E">
            <w:pPr>
              <w:rPr>
                <w:rFonts w:eastAsia="Libre Franklin"/>
              </w:rPr>
            </w:pPr>
          </w:p>
        </w:tc>
        <w:tc>
          <w:tcPr>
            <w:tcW w:w="1389" w:type="dxa"/>
            <w:shd w:val="clear" w:color="auto" w:fill="92D050"/>
          </w:tcPr>
          <w:p w14:paraId="6C8F3AE6" w14:textId="77777777" w:rsidR="0067427E" w:rsidRPr="00142FCC" w:rsidRDefault="0067427E">
            <w:pPr>
              <w:rPr>
                <w:rFonts w:eastAsia="Libre Franklin"/>
              </w:rPr>
            </w:pPr>
          </w:p>
        </w:tc>
      </w:tr>
      <w:tr w:rsidR="0067427E" w:rsidRPr="00142FCC" w14:paraId="0B84DEC4" w14:textId="77777777" w:rsidTr="002C4E9C">
        <w:tc>
          <w:tcPr>
            <w:tcW w:w="5524" w:type="dxa"/>
          </w:tcPr>
          <w:p w14:paraId="45EE7985" w14:textId="41328CC8" w:rsidR="0067427E" w:rsidRPr="00142FCC" w:rsidRDefault="004F2B87">
            <w:pPr>
              <w:rPr>
                <w:rFonts w:eastAsia="Libre Franklin"/>
              </w:rPr>
            </w:pPr>
            <w:r w:rsidRPr="00142FCC">
              <w:rPr>
                <w:rFonts w:eastAsia="Libre Franklin"/>
              </w:rPr>
              <w:t>Sirkulasjonssystemet: Gjør rede for årsake</w:t>
            </w:r>
            <w:r w:rsidR="00A21182" w:rsidRPr="00142FCC">
              <w:rPr>
                <w:rFonts w:eastAsia="Libre Franklin"/>
              </w:rPr>
              <w:t>r til</w:t>
            </w:r>
            <w:r w:rsidRPr="00142FCC">
              <w:rPr>
                <w:rFonts w:eastAsia="Libre Franklin"/>
              </w:rPr>
              <w:t xml:space="preserve"> og </w:t>
            </w:r>
            <w:r w:rsidR="00BD280C" w:rsidRPr="00142FCC">
              <w:rPr>
                <w:rFonts w:eastAsia="Libre Franklin"/>
              </w:rPr>
              <w:t xml:space="preserve">symptomene ved </w:t>
            </w:r>
            <w:r w:rsidRPr="00142FCC">
              <w:rPr>
                <w:rFonts w:eastAsia="Libre Franklin"/>
              </w:rPr>
              <w:t>sykdommen</w:t>
            </w:r>
            <w:r w:rsidR="00561C95" w:rsidRPr="00142FCC">
              <w:rPr>
                <w:rFonts w:eastAsia="Libre Franklin"/>
              </w:rPr>
              <w:t>e</w:t>
            </w:r>
            <w:r w:rsidR="006777D7" w:rsidRPr="00142FCC">
              <w:rPr>
                <w:rFonts w:eastAsia="Libre Franklin"/>
              </w:rPr>
              <w:t xml:space="preserve"> </w:t>
            </w:r>
            <w:r w:rsidRPr="00142FCC">
              <w:rPr>
                <w:rFonts w:eastAsia="Libre Franklin"/>
              </w:rPr>
              <w:t xml:space="preserve">hjerteinfarkt, angina </w:t>
            </w:r>
            <w:r w:rsidR="00AA3B5C" w:rsidRPr="00142FCC">
              <w:rPr>
                <w:rFonts w:eastAsia="Libre Franklin"/>
              </w:rPr>
              <w:t xml:space="preserve">pectoris </w:t>
            </w:r>
            <w:r w:rsidRPr="00142FCC">
              <w:rPr>
                <w:rFonts w:eastAsia="Libre Franklin"/>
              </w:rPr>
              <w:t>og hjertesvikt. Kan observere symptomer og iverksette sykepleietiltak ut fra diagnosen</w:t>
            </w:r>
            <w:r w:rsidR="005829C5" w:rsidRPr="00142FCC">
              <w:rPr>
                <w:rFonts w:eastAsia="Libre Franklin"/>
              </w:rPr>
              <w:t xml:space="preserve"> som </w:t>
            </w:r>
            <w:r w:rsidRPr="00142FCC">
              <w:rPr>
                <w:rFonts w:eastAsia="Libre Franklin"/>
              </w:rPr>
              <w:t xml:space="preserve">kost, aktivitet, </w:t>
            </w:r>
            <w:r w:rsidR="0049238C" w:rsidRPr="00142FCC">
              <w:rPr>
                <w:rFonts w:eastAsia="Libre Franklin"/>
              </w:rPr>
              <w:t>Nitroglyserin</w:t>
            </w:r>
            <w:r w:rsidRPr="00142FCC">
              <w:rPr>
                <w:rFonts w:eastAsia="Libre Franklin"/>
              </w:rPr>
              <w:t xml:space="preserve">, støttestrømper, </w:t>
            </w:r>
            <w:r w:rsidR="009A7E4C" w:rsidRPr="00142FCC">
              <w:rPr>
                <w:rFonts w:eastAsia="Libre Franklin"/>
              </w:rPr>
              <w:t>angst og uro</w:t>
            </w:r>
            <w:r w:rsidRPr="00142FCC">
              <w:rPr>
                <w:rFonts w:eastAsia="Libre Franklin"/>
              </w:rPr>
              <w:t>, puls, blodtrykk, HLR</w:t>
            </w:r>
            <w:r w:rsidR="00AA3B5C" w:rsidRPr="00142FCC">
              <w:rPr>
                <w:rFonts w:eastAsia="Libre Franklin"/>
              </w:rPr>
              <w:t xml:space="preserve"> </w:t>
            </w:r>
            <w:r w:rsidRPr="00142FCC">
              <w:rPr>
                <w:rFonts w:eastAsia="Libre Franklin"/>
              </w:rPr>
              <w:t>(Hjerte-lungeredning)</w:t>
            </w:r>
          </w:p>
        </w:tc>
        <w:tc>
          <w:tcPr>
            <w:tcW w:w="2126" w:type="dxa"/>
            <w:shd w:val="clear" w:color="auto" w:fill="F4B083"/>
          </w:tcPr>
          <w:p w14:paraId="68B8B1D7" w14:textId="77777777" w:rsidR="0067427E" w:rsidRPr="00142FCC" w:rsidRDefault="0067427E">
            <w:pPr>
              <w:rPr>
                <w:rFonts w:eastAsia="Libre Franklin"/>
              </w:rPr>
            </w:pPr>
          </w:p>
        </w:tc>
        <w:tc>
          <w:tcPr>
            <w:tcW w:w="1701" w:type="dxa"/>
            <w:shd w:val="clear" w:color="auto" w:fill="FFE599"/>
          </w:tcPr>
          <w:p w14:paraId="108B6CBC" w14:textId="77777777" w:rsidR="0067427E" w:rsidRPr="00142FCC" w:rsidRDefault="0067427E">
            <w:pPr>
              <w:rPr>
                <w:rFonts w:eastAsia="Libre Franklin"/>
              </w:rPr>
            </w:pPr>
          </w:p>
        </w:tc>
        <w:tc>
          <w:tcPr>
            <w:tcW w:w="1389" w:type="dxa"/>
            <w:shd w:val="clear" w:color="auto" w:fill="92D050"/>
          </w:tcPr>
          <w:p w14:paraId="4FD723CA" w14:textId="77777777" w:rsidR="0067427E" w:rsidRPr="00142FCC" w:rsidRDefault="0067427E">
            <w:pPr>
              <w:rPr>
                <w:rFonts w:eastAsia="Libre Franklin"/>
              </w:rPr>
            </w:pPr>
          </w:p>
        </w:tc>
      </w:tr>
      <w:tr w:rsidR="0067427E" w:rsidRPr="00142FCC" w14:paraId="65EFFD7C" w14:textId="77777777" w:rsidTr="002C4E9C">
        <w:tc>
          <w:tcPr>
            <w:tcW w:w="5524" w:type="dxa"/>
          </w:tcPr>
          <w:p w14:paraId="502002AB" w14:textId="0A6B0B00" w:rsidR="00A21182" w:rsidRPr="00142FCC" w:rsidRDefault="00A21182" w:rsidP="00A21182">
            <w:pPr>
              <w:rPr>
                <w:rFonts w:eastAsia="Libre Franklin"/>
              </w:rPr>
            </w:pPr>
            <w:r w:rsidRPr="00142FCC">
              <w:rPr>
                <w:rFonts w:eastAsia="Libre Franklin"/>
              </w:rPr>
              <w:t xml:space="preserve">Fordøyelsessystemet: Gjør rede for årsaker til og </w:t>
            </w:r>
            <w:r w:rsidR="00561C95" w:rsidRPr="00142FCC">
              <w:rPr>
                <w:rFonts w:eastAsia="Libre Franklin"/>
              </w:rPr>
              <w:t>symptomene</w:t>
            </w:r>
            <w:r w:rsidRPr="00142FCC">
              <w:rPr>
                <w:rFonts w:eastAsia="Libre Franklin"/>
              </w:rPr>
              <w:t xml:space="preserve"> ved sykdommene ulcerøs kolitt, Crohns sykdom, gallestein, magesår og tarmkreft.</w:t>
            </w:r>
          </w:p>
          <w:p w14:paraId="0362CBA4" w14:textId="4D6F42A2" w:rsidR="0067427E" w:rsidRPr="00142FCC" w:rsidRDefault="00A21182" w:rsidP="00A21182">
            <w:pPr>
              <w:rPr>
                <w:rFonts w:eastAsia="Libre Franklin"/>
              </w:rPr>
            </w:pPr>
            <w:r w:rsidRPr="00142FCC">
              <w:rPr>
                <w:rFonts w:eastAsia="Libre Franklin"/>
              </w:rPr>
              <w:t>Kan observere symptomer og iverksette sykepleietiltak ut fra diagnosen, som kosthold, aktivitet, prøvetaking av avføring, klyster, stell av stomi, sondeernæring og håndtering av diaré</w:t>
            </w:r>
            <w:r w:rsidR="005829C5" w:rsidRPr="00142FCC">
              <w:rPr>
                <w:rFonts w:eastAsia="Libre Franklin"/>
              </w:rPr>
              <w:t xml:space="preserve">. </w:t>
            </w:r>
          </w:p>
        </w:tc>
        <w:tc>
          <w:tcPr>
            <w:tcW w:w="2126" w:type="dxa"/>
            <w:shd w:val="clear" w:color="auto" w:fill="F4B083"/>
          </w:tcPr>
          <w:p w14:paraId="002AFC2B" w14:textId="77777777" w:rsidR="0067427E" w:rsidRPr="00142FCC" w:rsidRDefault="0067427E">
            <w:pPr>
              <w:rPr>
                <w:rFonts w:eastAsia="Libre Franklin"/>
              </w:rPr>
            </w:pPr>
          </w:p>
        </w:tc>
        <w:tc>
          <w:tcPr>
            <w:tcW w:w="1701" w:type="dxa"/>
            <w:shd w:val="clear" w:color="auto" w:fill="FFE599"/>
          </w:tcPr>
          <w:p w14:paraId="0C18A9D5" w14:textId="77777777" w:rsidR="0067427E" w:rsidRPr="00142FCC" w:rsidRDefault="0067427E">
            <w:pPr>
              <w:rPr>
                <w:rFonts w:eastAsia="Libre Franklin"/>
              </w:rPr>
            </w:pPr>
          </w:p>
        </w:tc>
        <w:tc>
          <w:tcPr>
            <w:tcW w:w="1389" w:type="dxa"/>
            <w:shd w:val="clear" w:color="auto" w:fill="92D050"/>
          </w:tcPr>
          <w:p w14:paraId="29380A4D" w14:textId="77777777" w:rsidR="0067427E" w:rsidRPr="00142FCC" w:rsidRDefault="0067427E">
            <w:pPr>
              <w:rPr>
                <w:rFonts w:eastAsia="Libre Franklin"/>
              </w:rPr>
            </w:pPr>
          </w:p>
        </w:tc>
      </w:tr>
      <w:tr w:rsidR="0067427E" w:rsidRPr="00142FCC" w14:paraId="56003E68" w14:textId="77777777" w:rsidTr="002C4E9C">
        <w:tc>
          <w:tcPr>
            <w:tcW w:w="5524" w:type="dxa"/>
          </w:tcPr>
          <w:p w14:paraId="26586F39" w14:textId="3780CC48" w:rsidR="0020212B" w:rsidRPr="00142FCC" w:rsidRDefault="004F2B87" w:rsidP="0020212B">
            <w:pPr>
              <w:rPr>
                <w:rFonts w:eastAsia="Libre Franklin"/>
              </w:rPr>
            </w:pPr>
            <w:r w:rsidRPr="00142FCC">
              <w:rPr>
                <w:rFonts w:eastAsia="Libre Franklin"/>
              </w:rPr>
              <w:t xml:space="preserve">Urinsystemet: </w:t>
            </w:r>
            <w:r w:rsidR="0020212B" w:rsidRPr="00142FCC">
              <w:rPr>
                <w:rFonts w:eastAsia="Libre Franklin"/>
              </w:rPr>
              <w:t>Gjør rede for årsaker til og symptomer på urinveisinfeksjon og tilstander som nyrestein, nyresvikt og forstørret prostata.</w:t>
            </w:r>
          </w:p>
          <w:p w14:paraId="42DC609D" w14:textId="55505ACE" w:rsidR="0020212B" w:rsidRPr="00142FCC" w:rsidRDefault="0020212B" w:rsidP="0020212B">
            <w:pPr>
              <w:rPr>
                <w:rFonts w:eastAsia="Libre Franklin"/>
              </w:rPr>
            </w:pPr>
            <w:r w:rsidRPr="00142FCC">
              <w:rPr>
                <w:rFonts w:eastAsia="Libre Franklin"/>
              </w:rPr>
              <w:t>Kan observere symptomer og iverksette sykepleietiltak ut fra diagnosen, som tilrettelegging av kost og drikke, bruk av urinst</w:t>
            </w:r>
            <w:r w:rsidR="0089041A" w:rsidRPr="00142FCC">
              <w:rPr>
                <w:rFonts w:eastAsia="Libre Franklin"/>
              </w:rPr>
              <w:t>i</w:t>
            </w:r>
            <w:r w:rsidR="0086535C">
              <w:rPr>
                <w:rFonts w:eastAsia="Libre Franklin"/>
              </w:rPr>
              <w:t>cks</w:t>
            </w:r>
            <w:r w:rsidRPr="00142FCC">
              <w:rPr>
                <w:rFonts w:eastAsia="Libre Franklin"/>
              </w:rPr>
              <w:t>, ta urinprøve, tømming og skifte av urinpose, bruk av uridom, RIK og måling av diurese</w:t>
            </w:r>
          </w:p>
        </w:tc>
        <w:tc>
          <w:tcPr>
            <w:tcW w:w="2126" w:type="dxa"/>
            <w:shd w:val="clear" w:color="auto" w:fill="F4B083"/>
          </w:tcPr>
          <w:p w14:paraId="1B735209" w14:textId="77777777" w:rsidR="0067427E" w:rsidRPr="00142FCC" w:rsidRDefault="0067427E">
            <w:pPr>
              <w:rPr>
                <w:rFonts w:eastAsia="Libre Franklin"/>
              </w:rPr>
            </w:pPr>
          </w:p>
        </w:tc>
        <w:tc>
          <w:tcPr>
            <w:tcW w:w="1701" w:type="dxa"/>
            <w:shd w:val="clear" w:color="auto" w:fill="FFE599"/>
          </w:tcPr>
          <w:p w14:paraId="321EE56F" w14:textId="77777777" w:rsidR="0067427E" w:rsidRPr="00142FCC" w:rsidRDefault="0067427E">
            <w:pPr>
              <w:rPr>
                <w:rFonts w:eastAsia="Libre Franklin"/>
              </w:rPr>
            </w:pPr>
          </w:p>
        </w:tc>
        <w:tc>
          <w:tcPr>
            <w:tcW w:w="1389" w:type="dxa"/>
            <w:shd w:val="clear" w:color="auto" w:fill="92D050"/>
          </w:tcPr>
          <w:p w14:paraId="665495B5" w14:textId="77777777" w:rsidR="0067427E" w:rsidRPr="00142FCC" w:rsidRDefault="0067427E">
            <w:pPr>
              <w:rPr>
                <w:rFonts w:eastAsia="Libre Franklin"/>
              </w:rPr>
            </w:pPr>
          </w:p>
        </w:tc>
      </w:tr>
      <w:tr w:rsidR="0067427E" w:rsidRPr="00142FCC" w14:paraId="693D2100" w14:textId="77777777" w:rsidTr="002C4E9C">
        <w:tc>
          <w:tcPr>
            <w:tcW w:w="5524" w:type="dxa"/>
          </w:tcPr>
          <w:p w14:paraId="2332A077" w14:textId="39C12A87" w:rsidR="00AE1B61" w:rsidRPr="00142FCC" w:rsidRDefault="004F2B87" w:rsidP="00AE1B61">
            <w:pPr>
              <w:rPr>
                <w:rFonts w:eastAsia="Libre Franklin"/>
              </w:rPr>
            </w:pPr>
            <w:r w:rsidRPr="00142FCC">
              <w:rPr>
                <w:rFonts w:eastAsia="Libre Franklin"/>
              </w:rPr>
              <w:t xml:space="preserve">Bevegelsessystemet: </w:t>
            </w:r>
            <w:r w:rsidR="00AE1B61" w:rsidRPr="00142FCC">
              <w:rPr>
                <w:rFonts w:eastAsia="Libre Franklin"/>
              </w:rPr>
              <w:t xml:space="preserve">Gjør rede for årsaker til og </w:t>
            </w:r>
            <w:r w:rsidR="00B64A64" w:rsidRPr="00142FCC">
              <w:rPr>
                <w:rFonts w:eastAsia="Libre Franklin"/>
              </w:rPr>
              <w:t>symptomer</w:t>
            </w:r>
            <w:r w:rsidR="00AE1B61" w:rsidRPr="00142FCC">
              <w:rPr>
                <w:rFonts w:eastAsia="Libre Franklin"/>
              </w:rPr>
              <w:t xml:space="preserve"> ved sykdommer som revmatisme, gikt, hoftebrudd og osteoporose.</w:t>
            </w:r>
          </w:p>
          <w:p w14:paraId="62670D12" w14:textId="03CB7356" w:rsidR="0067427E" w:rsidRPr="00142FCC" w:rsidRDefault="00AE1B61">
            <w:pPr>
              <w:rPr>
                <w:rFonts w:eastAsia="Libre Franklin"/>
              </w:rPr>
            </w:pPr>
            <w:r w:rsidRPr="00142FCC">
              <w:rPr>
                <w:rFonts w:eastAsia="Libre Franklin"/>
              </w:rPr>
              <w:t>Kan observere symptomer og iverksette sykepleietiltak ut fra diagnosen, som tilrettelegging for fysisk aktivitet, kosthold og tiltak ved hoftebrudd</w:t>
            </w:r>
            <w:r w:rsidR="00B64A64" w:rsidRPr="00142FCC">
              <w:rPr>
                <w:rFonts w:eastAsia="Libre Franklin"/>
              </w:rPr>
              <w:t xml:space="preserve">. </w:t>
            </w:r>
          </w:p>
        </w:tc>
        <w:tc>
          <w:tcPr>
            <w:tcW w:w="2126" w:type="dxa"/>
            <w:shd w:val="clear" w:color="auto" w:fill="F4B083"/>
          </w:tcPr>
          <w:p w14:paraId="266D5DF5" w14:textId="77777777" w:rsidR="0067427E" w:rsidRPr="00142FCC" w:rsidRDefault="0067427E">
            <w:pPr>
              <w:rPr>
                <w:rFonts w:eastAsia="Libre Franklin"/>
              </w:rPr>
            </w:pPr>
          </w:p>
        </w:tc>
        <w:tc>
          <w:tcPr>
            <w:tcW w:w="1701" w:type="dxa"/>
            <w:shd w:val="clear" w:color="auto" w:fill="FFE599"/>
          </w:tcPr>
          <w:p w14:paraId="4CBA417E" w14:textId="77777777" w:rsidR="0067427E" w:rsidRPr="00142FCC" w:rsidRDefault="0067427E">
            <w:pPr>
              <w:rPr>
                <w:rFonts w:eastAsia="Libre Franklin"/>
              </w:rPr>
            </w:pPr>
          </w:p>
        </w:tc>
        <w:tc>
          <w:tcPr>
            <w:tcW w:w="1389" w:type="dxa"/>
            <w:shd w:val="clear" w:color="auto" w:fill="92D050"/>
          </w:tcPr>
          <w:p w14:paraId="206F4F2C" w14:textId="77777777" w:rsidR="0067427E" w:rsidRPr="00142FCC" w:rsidRDefault="0067427E">
            <w:pPr>
              <w:rPr>
                <w:rFonts w:eastAsia="Libre Franklin"/>
              </w:rPr>
            </w:pPr>
          </w:p>
        </w:tc>
      </w:tr>
      <w:tr w:rsidR="0067427E" w:rsidRPr="00142FCC" w14:paraId="600CAC1D" w14:textId="77777777" w:rsidTr="002C4E9C">
        <w:tc>
          <w:tcPr>
            <w:tcW w:w="5524" w:type="dxa"/>
          </w:tcPr>
          <w:p w14:paraId="6927EAEB" w14:textId="06478581" w:rsidR="0067427E" w:rsidRPr="00142FCC" w:rsidRDefault="004F2B87">
            <w:pPr>
              <w:rPr>
                <w:rFonts w:eastAsia="Libre Franklin"/>
              </w:rPr>
            </w:pPr>
            <w:r w:rsidRPr="00142FCC">
              <w:rPr>
                <w:rFonts w:eastAsia="Libre Franklin"/>
              </w:rPr>
              <w:t xml:space="preserve">Hormonsystemet: </w:t>
            </w:r>
            <w:r w:rsidR="00D8738A" w:rsidRPr="00142FCC">
              <w:rPr>
                <w:rFonts w:eastAsia="Libre Franklin"/>
              </w:rPr>
              <w:t>Gjør rede for årsaker til og symptomer på sykdommer som stoffskiftesykdommer og diabetes. Kan observere symptomer og iverksette sykepleietiltak ut fra diagnosen, som tilrettelegging av kosthold, fysisk aktivitet, måling av blodsukker, administrering av insulin og forebygging av senkomplikasjoner ved diabetes.</w:t>
            </w:r>
          </w:p>
        </w:tc>
        <w:tc>
          <w:tcPr>
            <w:tcW w:w="2126" w:type="dxa"/>
            <w:shd w:val="clear" w:color="auto" w:fill="F4B083"/>
          </w:tcPr>
          <w:p w14:paraId="3B6C251E" w14:textId="77777777" w:rsidR="0067427E" w:rsidRPr="00142FCC" w:rsidRDefault="0067427E">
            <w:pPr>
              <w:rPr>
                <w:rFonts w:eastAsia="Libre Franklin"/>
              </w:rPr>
            </w:pPr>
          </w:p>
        </w:tc>
        <w:tc>
          <w:tcPr>
            <w:tcW w:w="1701" w:type="dxa"/>
            <w:shd w:val="clear" w:color="auto" w:fill="FFE599"/>
          </w:tcPr>
          <w:p w14:paraId="3ED8D161" w14:textId="77777777" w:rsidR="0067427E" w:rsidRPr="00142FCC" w:rsidRDefault="0067427E">
            <w:pPr>
              <w:rPr>
                <w:rFonts w:eastAsia="Libre Franklin"/>
              </w:rPr>
            </w:pPr>
          </w:p>
        </w:tc>
        <w:tc>
          <w:tcPr>
            <w:tcW w:w="1389" w:type="dxa"/>
            <w:shd w:val="clear" w:color="auto" w:fill="92D050"/>
          </w:tcPr>
          <w:p w14:paraId="1EE55C25" w14:textId="77777777" w:rsidR="0067427E" w:rsidRPr="00142FCC" w:rsidRDefault="0067427E">
            <w:pPr>
              <w:rPr>
                <w:rFonts w:eastAsia="Libre Franklin"/>
              </w:rPr>
            </w:pPr>
          </w:p>
        </w:tc>
      </w:tr>
      <w:tr w:rsidR="0067427E" w:rsidRPr="00142FCC" w14:paraId="73B8F310" w14:textId="77777777" w:rsidTr="002C4E9C">
        <w:tc>
          <w:tcPr>
            <w:tcW w:w="5524" w:type="dxa"/>
          </w:tcPr>
          <w:p w14:paraId="6133C8F9" w14:textId="53BFE2A9" w:rsidR="0067427E" w:rsidRPr="00142FCC" w:rsidRDefault="004F2B87">
            <w:pPr>
              <w:rPr>
                <w:rFonts w:eastAsia="Libre Franklin"/>
              </w:rPr>
            </w:pPr>
            <w:r w:rsidRPr="00142FCC">
              <w:rPr>
                <w:rFonts w:eastAsia="Libre Franklin"/>
              </w:rPr>
              <w:t xml:space="preserve">Nervesystemet: </w:t>
            </w:r>
            <w:r w:rsidR="00D801D1" w:rsidRPr="00142FCC">
              <w:rPr>
                <w:rFonts w:eastAsia="Libre Franklin"/>
              </w:rPr>
              <w:t>Gjør rede for årsaker til og symptomer på sykdommer som epilepsi, MS, ALS, Parkinsons sykdom, demens og hjerneslag.</w:t>
            </w:r>
            <w:r w:rsidR="00765C42" w:rsidRPr="00142FCC">
              <w:rPr>
                <w:rFonts w:eastAsia="Libre Franklin"/>
              </w:rPr>
              <w:t xml:space="preserve"> </w:t>
            </w:r>
            <w:r w:rsidR="00D801D1" w:rsidRPr="00142FCC">
              <w:rPr>
                <w:rFonts w:eastAsia="Libre Franklin"/>
              </w:rPr>
              <w:t xml:space="preserve">Kan observere symptomer og iverksette sykepleietiltak ut fra diagnosen, som tiltak ved epileptisk anfall, tilrettelegging av kosthold og fysisk aktivitet, personlig hygiene, emosjonell støtte, </w:t>
            </w:r>
            <w:r w:rsidR="00E270BE" w:rsidRPr="00142FCC">
              <w:rPr>
                <w:rFonts w:eastAsia="Libre Franklin"/>
              </w:rPr>
              <w:t xml:space="preserve">forebygge komplikasjoner, </w:t>
            </w:r>
            <w:r w:rsidR="00D801D1" w:rsidRPr="00142FCC">
              <w:rPr>
                <w:rFonts w:eastAsia="Libre Franklin"/>
              </w:rPr>
              <w:t>miljøbehandling og rehabilitering.</w:t>
            </w:r>
            <w:r w:rsidR="00765C42" w:rsidRPr="00142FCC">
              <w:rPr>
                <w:rFonts w:eastAsia="Libre Franklin"/>
              </w:rPr>
              <w:t xml:space="preserve"> </w:t>
            </w:r>
          </w:p>
        </w:tc>
        <w:tc>
          <w:tcPr>
            <w:tcW w:w="2126" w:type="dxa"/>
            <w:shd w:val="clear" w:color="auto" w:fill="F4B083"/>
          </w:tcPr>
          <w:p w14:paraId="1AB1DCA4" w14:textId="77777777" w:rsidR="0067427E" w:rsidRPr="00142FCC" w:rsidRDefault="0067427E">
            <w:pPr>
              <w:rPr>
                <w:rFonts w:eastAsia="Libre Franklin"/>
              </w:rPr>
            </w:pPr>
          </w:p>
        </w:tc>
        <w:tc>
          <w:tcPr>
            <w:tcW w:w="1701" w:type="dxa"/>
            <w:shd w:val="clear" w:color="auto" w:fill="FFE599"/>
          </w:tcPr>
          <w:p w14:paraId="346A2D6F" w14:textId="77777777" w:rsidR="0067427E" w:rsidRPr="00142FCC" w:rsidRDefault="0067427E">
            <w:pPr>
              <w:rPr>
                <w:rFonts w:eastAsia="Libre Franklin"/>
              </w:rPr>
            </w:pPr>
          </w:p>
        </w:tc>
        <w:tc>
          <w:tcPr>
            <w:tcW w:w="1389" w:type="dxa"/>
            <w:shd w:val="clear" w:color="auto" w:fill="92D050"/>
          </w:tcPr>
          <w:p w14:paraId="685DDB75" w14:textId="77777777" w:rsidR="0067427E" w:rsidRPr="00142FCC" w:rsidRDefault="0067427E">
            <w:pPr>
              <w:rPr>
                <w:rFonts w:eastAsia="Libre Franklin"/>
              </w:rPr>
            </w:pPr>
          </w:p>
        </w:tc>
      </w:tr>
    </w:tbl>
    <w:p w14:paraId="1951ABAB" w14:textId="77777777" w:rsidR="0067427E" w:rsidRPr="00142FCC" w:rsidRDefault="0067427E">
      <w:pPr>
        <w:rPr>
          <w:b/>
          <w:bCs/>
          <w:i/>
          <w:iCs/>
        </w:rPr>
      </w:pPr>
    </w:p>
    <w:p w14:paraId="553314A1" w14:textId="77777777" w:rsidR="0067427E" w:rsidRDefault="0067427E">
      <w:pPr>
        <w:rPr>
          <w:b/>
          <w:bCs/>
          <w:i/>
          <w:iCs/>
        </w:rPr>
      </w:pPr>
    </w:p>
    <w:p w14:paraId="6E6DC329" w14:textId="77777777" w:rsidR="0086535C" w:rsidRDefault="0086535C">
      <w:pPr>
        <w:rPr>
          <w:b/>
          <w:bCs/>
          <w:i/>
          <w:iCs/>
        </w:rPr>
      </w:pPr>
    </w:p>
    <w:p w14:paraId="00609703" w14:textId="77777777" w:rsidR="0086535C" w:rsidRDefault="0086535C">
      <w:pPr>
        <w:rPr>
          <w:b/>
          <w:bCs/>
          <w:i/>
          <w:iCs/>
        </w:rPr>
      </w:pPr>
    </w:p>
    <w:p w14:paraId="25B116EE" w14:textId="77777777" w:rsidR="0086535C" w:rsidRDefault="0086535C">
      <w:pPr>
        <w:rPr>
          <w:b/>
          <w:bCs/>
          <w:i/>
          <w:iCs/>
        </w:rPr>
      </w:pPr>
    </w:p>
    <w:p w14:paraId="6C89D55C" w14:textId="77777777" w:rsidR="0086535C" w:rsidRPr="00142FCC" w:rsidRDefault="0086535C">
      <w:pPr>
        <w:rPr>
          <w:b/>
          <w:bCs/>
          <w:i/>
          <w:iCs/>
        </w:rPr>
      </w:pPr>
    </w:p>
    <w:tbl>
      <w:tblPr>
        <w:tblStyle w:val="af7"/>
        <w:tblW w:w="107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2126"/>
        <w:gridCol w:w="1701"/>
        <w:gridCol w:w="1389"/>
      </w:tblGrid>
      <w:tr w:rsidR="0067427E" w:rsidRPr="00142FCC" w14:paraId="1B660048" w14:textId="77777777" w:rsidTr="00AB0AAB">
        <w:tc>
          <w:tcPr>
            <w:tcW w:w="5524" w:type="dxa"/>
            <w:shd w:val="clear" w:color="auto" w:fill="BDD6EE"/>
          </w:tcPr>
          <w:p w14:paraId="23AB57A8" w14:textId="77777777" w:rsidR="0067427E" w:rsidRPr="00142FCC" w:rsidRDefault="0067427E">
            <w:pPr>
              <w:rPr>
                <w:rFonts w:eastAsia="Libre Franklin"/>
                <w:b/>
                <w:bCs/>
              </w:rPr>
            </w:pPr>
          </w:p>
          <w:p w14:paraId="7F4E8279" w14:textId="77777777" w:rsidR="0067427E" w:rsidRPr="00142FCC" w:rsidRDefault="004F2B87">
            <w:pPr>
              <w:numPr>
                <w:ilvl w:val="0"/>
                <w:numId w:val="21"/>
              </w:numPr>
              <w:rPr>
                <w:rFonts w:eastAsia="Libre Franklin"/>
                <w:b/>
                <w:bCs/>
              </w:rPr>
            </w:pPr>
            <w:r w:rsidRPr="00142FCC">
              <w:rPr>
                <w:rFonts w:eastAsia="Libre Franklin"/>
                <w:b/>
                <w:bCs/>
              </w:rPr>
              <w:t>forklare hva allmenntilstand er, gjøre rede for de vanligste tegnene og symptomene på sykdommer og skader og gjenkjenne sykdomsforverring (hentet fra Læreplan i vg2 helsearbeiderfag)</w:t>
            </w:r>
          </w:p>
          <w:p w14:paraId="01F04FE0" w14:textId="77777777" w:rsidR="0067427E" w:rsidRPr="00142FCC" w:rsidRDefault="004F2B87">
            <w:pPr>
              <w:rPr>
                <w:rFonts w:eastAsia="Libre Franklin"/>
                <w:b/>
                <w:bCs/>
              </w:rPr>
            </w:pPr>
            <w:r w:rsidRPr="00142FCC">
              <w:rPr>
                <w:rFonts w:eastAsia="Libre Franklin"/>
                <w:b/>
                <w:bCs/>
              </w:rPr>
              <w:t xml:space="preserve"> </w:t>
            </w:r>
          </w:p>
        </w:tc>
        <w:tc>
          <w:tcPr>
            <w:tcW w:w="2126" w:type="dxa"/>
            <w:shd w:val="clear" w:color="auto" w:fill="F4B083"/>
          </w:tcPr>
          <w:p w14:paraId="3A1537DF" w14:textId="54A8CD34" w:rsidR="0067427E" w:rsidRPr="00142FCC" w:rsidRDefault="004F2B87">
            <w:r w:rsidRPr="00142FCC">
              <w:t>Må oppsøke læresituasjon</w:t>
            </w:r>
            <w:r w:rsidR="00AB0AAB" w:rsidRPr="00142FCC">
              <w:t xml:space="preserve"> og f</w:t>
            </w:r>
            <w:r w:rsidRPr="00142FCC">
              <w:t>å opplæring</w:t>
            </w:r>
          </w:p>
        </w:tc>
        <w:tc>
          <w:tcPr>
            <w:tcW w:w="1701" w:type="dxa"/>
            <w:shd w:val="clear" w:color="auto" w:fill="FFE599"/>
          </w:tcPr>
          <w:p w14:paraId="5B0D301D" w14:textId="77777777" w:rsidR="0067427E" w:rsidRPr="00142FCC" w:rsidRDefault="004F2B87">
            <w:r w:rsidRPr="00142FCC">
              <w:t>Trenger</w:t>
            </w:r>
          </w:p>
          <w:p w14:paraId="23FBBB07" w14:textId="77777777" w:rsidR="0067427E" w:rsidRPr="00142FCC" w:rsidRDefault="004F2B87">
            <w:pPr>
              <w:rPr>
                <w:rFonts w:eastAsia="Libre Franklin"/>
              </w:rPr>
            </w:pPr>
            <w:r w:rsidRPr="00142FCC">
              <w:t xml:space="preserve">mengdetrening         </w:t>
            </w:r>
          </w:p>
        </w:tc>
        <w:tc>
          <w:tcPr>
            <w:tcW w:w="1389" w:type="dxa"/>
            <w:shd w:val="clear" w:color="auto" w:fill="92D050"/>
          </w:tcPr>
          <w:p w14:paraId="0B42C401" w14:textId="7C2CC47E" w:rsidR="0067427E" w:rsidRPr="00142FCC" w:rsidRDefault="004F2B87">
            <w:pPr>
              <w:rPr>
                <w:rFonts w:eastAsia="Libre Franklin"/>
              </w:rPr>
            </w:pPr>
            <w:r w:rsidRPr="00142FCC">
              <w:t>Mestr</w:t>
            </w:r>
            <w:r w:rsidR="00AB0AAB" w:rsidRPr="00142FCC">
              <w:t>er</w:t>
            </w:r>
          </w:p>
        </w:tc>
      </w:tr>
      <w:tr w:rsidR="0067427E" w:rsidRPr="00142FCC" w14:paraId="7BD55AFA" w14:textId="77777777" w:rsidTr="00AB0AAB">
        <w:tc>
          <w:tcPr>
            <w:tcW w:w="5524" w:type="dxa"/>
          </w:tcPr>
          <w:p w14:paraId="33257A30" w14:textId="0F6083E6" w:rsidR="0067427E" w:rsidRPr="00142FCC" w:rsidRDefault="004F2B87">
            <w:pPr>
              <w:rPr>
                <w:rFonts w:eastAsia="Libre Franklin"/>
              </w:rPr>
            </w:pPr>
            <w:r w:rsidRPr="00142FCC">
              <w:rPr>
                <w:rFonts w:eastAsia="Libre Franklin"/>
              </w:rPr>
              <w:t>Kan forklare hva allmenntilstand er og observere, rapportere og dokumentere endringer</w:t>
            </w:r>
            <w:r w:rsidR="00AB0AAB" w:rsidRPr="00142FCC">
              <w:rPr>
                <w:rFonts w:eastAsia="Libre Franklin"/>
              </w:rPr>
              <w:t xml:space="preserve">. </w:t>
            </w:r>
          </w:p>
        </w:tc>
        <w:tc>
          <w:tcPr>
            <w:tcW w:w="2126" w:type="dxa"/>
            <w:shd w:val="clear" w:color="auto" w:fill="F4B083"/>
          </w:tcPr>
          <w:p w14:paraId="3FCD4779" w14:textId="77777777" w:rsidR="0067427E" w:rsidRPr="00142FCC" w:rsidRDefault="0067427E">
            <w:pPr>
              <w:rPr>
                <w:rFonts w:eastAsia="Libre Franklin"/>
              </w:rPr>
            </w:pPr>
          </w:p>
        </w:tc>
        <w:tc>
          <w:tcPr>
            <w:tcW w:w="1701" w:type="dxa"/>
            <w:shd w:val="clear" w:color="auto" w:fill="FFE599"/>
          </w:tcPr>
          <w:p w14:paraId="413BC419" w14:textId="77777777" w:rsidR="0067427E" w:rsidRPr="00142FCC" w:rsidRDefault="0067427E">
            <w:pPr>
              <w:rPr>
                <w:rFonts w:eastAsia="Libre Franklin"/>
              </w:rPr>
            </w:pPr>
          </w:p>
        </w:tc>
        <w:tc>
          <w:tcPr>
            <w:tcW w:w="1389" w:type="dxa"/>
            <w:shd w:val="clear" w:color="auto" w:fill="92D050"/>
          </w:tcPr>
          <w:p w14:paraId="2CDED670" w14:textId="77777777" w:rsidR="0067427E" w:rsidRPr="00142FCC" w:rsidRDefault="0067427E">
            <w:pPr>
              <w:rPr>
                <w:rFonts w:eastAsia="Libre Franklin"/>
              </w:rPr>
            </w:pPr>
          </w:p>
        </w:tc>
      </w:tr>
      <w:tr w:rsidR="0067427E" w:rsidRPr="00142FCC" w14:paraId="29FC1EE9" w14:textId="77777777" w:rsidTr="00AB0AAB">
        <w:tc>
          <w:tcPr>
            <w:tcW w:w="5524" w:type="dxa"/>
          </w:tcPr>
          <w:p w14:paraId="43103649" w14:textId="0CDF7545" w:rsidR="0067427E" w:rsidRPr="00142FCC" w:rsidRDefault="004F2B87">
            <w:pPr>
              <w:rPr>
                <w:rFonts w:eastAsia="Libre Franklin"/>
              </w:rPr>
            </w:pPr>
            <w:r w:rsidRPr="00142FCC">
              <w:rPr>
                <w:rFonts w:eastAsia="Libre Franklin"/>
              </w:rPr>
              <w:t>Kan forklare vanlige tegn og symptomer på sykdom og skade</w:t>
            </w:r>
            <w:r w:rsidR="00AB0AAB" w:rsidRPr="00142FCC">
              <w:rPr>
                <w:rFonts w:eastAsia="Libre Franklin"/>
              </w:rPr>
              <w:t xml:space="preserve">. </w:t>
            </w:r>
          </w:p>
        </w:tc>
        <w:tc>
          <w:tcPr>
            <w:tcW w:w="2126" w:type="dxa"/>
            <w:shd w:val="clear" w:color="auto" w:fill="F4B083"/>
          </w:tcPr>
          <w:p w14:paraId="5FFF65F6" w14:textId="77777777" w:rsidR="0067427E" w:rsidRPr="00142FCC" w:rsidRDefault="0067427E">
            <w:pPr>
              <w:rPr>
                <w:rFonts w:eastAsia="Libre Franklin"/>
              </w:rPr>
            </w:pPr>
          </w:p>
        </w:tc>
        <w:tc>
          <w:tcPr>
            <w:tcW w:w="1701" w:type="dxa"/>
            <w:shd w:val="clear" w:color="auto" w:fill="FFE599"/>
          </w:tcPr>
          <w:p w14:paraId="63F7673B" w14:textId="77777777" w:rsidR="0067427E" w:rsidRPr="00142FCC" w:rsidRDefault="0067427E">
            <w:pPr>
              <w:rPr>
                <w:rFonts w:eastAsia="Libre Franklin"/>
              </w:rPr>
            </w:pPr>
          </w:p>
        </w:tc>
        <w:tc>
          <w:tcPr>
            <w:tcW w:w="1389" w:type="dxa"/>
            <w:shd w:val="clear" w:color="auto" w:fill="92D050"/>
          </w:tcPr>
          <w:p w14:paraId="25402C9C" w14:textId="77777777" w:rsidR="0067427E" w:rsidRPr="00142FCC" w:rsidRDefault="0067427E">
            <w:pPr>
              <w:rPr>
                <w:rFonts w:eastAsia="Libre Franklin"/>
              </w:rPr>
            </w:pPr>
          </w:p>
        </w:tc>
      </w:tr>
      <w:tr w:rsidR="0067427E" w:rsidRPr="00142FCC" w14:paraId="2E184CC1" w14:textId="77777777" w:rsidTr="00AB0AAB">
        <w:tc>
          <w:tcPr>
            <w:tcW w:w="5524" w:type="dxa"/>
          </w:tcPr>
          <w:p w14:paraId="483A9A00" w14:textId="2DE370CB" w:rsidR="0067427E" w:rsidRPr="00142FCC" w:rsidRDefault="00E92A0B">
            <w:pPr>
              <w:rPr>
                <w:rFonts w:eastAsia="Libre Franklin"/>
              </w:rPr>
            </w:pPr>
            <w:r w:rsidRPr="00142FCC">
              <w:rPr>
                <w:rFonts w:eastAsia="Libre Franklin"/>
              </w:rPr>
              <w:t xml:space="preserve">Kan observere og følge med på </w:t>
            </w:r>
            <w:r w:rsidR="00620481" w:rsidRPr="00142FCC">
              <w:rPr>
                <w:rFonts w:eastAsia="Libre Franklin"/>
              </w:rPr>
              <w:t>pasienten</w:t>
            </w:r>
            <w:r w:rsidR="006115C3" w:rsidRPr="00142FCC">
              <w:rPr>
                <w:rFonts w:eastAsia="Libre Franklin"/>
              </w:rPr>
              <w:t xml:space="preserve">s / brukers </w:t>
            </w:r>
            <w:r w:rsidRPr="00142FCC">
              <w:rPr>
                <w:rFonts w:eastAsia="Libre Franklin"/>
              </w:rPr>
              <w:t xml:space="preserve">allmenntilstand gjennom blant annet mat- og væskeinntak, bevissthetsnivå, </w:t>
            </w:r>
            <w:r w:rsidR="004429B6" w:rsidRPr="00142FCC">
              <w:rPr>
                <w:rFonts w:eastAsia="Libre Franklin"/>
              </w:rPr>
              <w:t xml:space="preserve">fordøyelse, </w:t>
            </w:r>
            <w:r w:rsidRPr="00142FCC">
              <w:rPr>
                <w:rFonts w:eastAsia="Libre Franklin"/>
              </w:rPr>
              <w:t>respirasjon og sirkulasjon</w:t>
            </w:r>
            <w:r w:rsidR="00620481" w:rsidRPr="00142FCC">
              <w:rPr>
                <w:rFonts w:eastAsia="Libre Franklin"/>
              </w:rPr>
              <w:t xml:space="preserve"> </w:t>
            </w:r>
            <w:r w:rsidR="00AB0AAB" w:rsidRPr="00142FCC">
              <w:rPr>
                <w:rFonts w:eastAsia="Libre Franklin"/>
              </w:rPr>
              <w:t xml:space="preserve">- </w:t>
            </w:r>
            <w:r w:rsidR="004F2B87" w:rsidRPr="00142FCC">
              <w:rPr>
                <w:rFonts w:eastAsia="Libre Franklin"/>
              </w:rPr>
              <w:t>for å nevne noen</w:t>
            </w:r>
            <w:r w:rsidR="00AB0AAB" w:rsidRPr="00142FCC">
              <w:rPr>
                <w:rFonts w:eastAsia="Libre Franklin"/>
              </w:rPr>
              <w:t xml:space="preserve">. </w:t>
            </w:r>
          </w:p>
        </w:tc>
        <w:tc>
          <w:tcPr>
            <w:tcW w:w="2126" w:type="dxa"/>
            <w:shd w:val="clear" w:color="auto" w:fill="F4B083"/>
          </w:tcPr>
          <w:p w14:paraId="0B32C52D" w14:textId="77777777" w:rsidR="0067427E" w:rsidRPr="00142FCC" w:rsidRDefault="0067427E">
            <w:pPr>
              <w:rPr>
                <w:rFonts w:eastAsia="Libre Franklin"/>
              </w:rPr>
            </w:pPr>
          </w:p>
        </w:tc>
        <w:tc>
          <w:tcPr>
            <w:tcW w:w="1701" w:type="dxa"/>
            <w:shd w:val="clear" w:color="auto" w:fill="FFE599"/>
          </w:tcPr>
          <w:p w14:paraId="35C2F44A" w14:textId="77777777" w:rsidR="0067427E" w:rsidRPr="00142FCC" w:rsidRDefault="0067427E">
            <w:pPr>
              <w:rPr>
                <w:rFonts w:eastAsia="Libre Franklin"/>
              </w:rPr>
            </w:pPr>
          </w:p>
        </w:tc>
        <w:tc>
          <w:tcPr>
            <w:tcW w:w="1389" w:type="dxa"/>
            <w:shd w:val="clear" w:color="auto" w:fill="92D050"/>
          </w:tcPr>
          <w:p w14:paraId="1322836B" w14:textId="77777777" w:rsidR="0067427E" w:rsidRPr="00142FCC" w:rsidRDefault="0067427E">
            <w:pPr>
              <w:rPr>
                <w:rFonts w:eastAsia="Libre Franklin"/>
              </w:rPr>
            </w:pPr>
          </w:p>
        </w:tc>
      </w:tr>
      <w:tr w:rsidR="0067427E" w:rsidRPr="00142FCC" w14:paraId="31B3F010" w14:textId="77777777" w:rsidTr="00AB0AAB">
        <w:tc>
          <w:tcPr>
            <w:tcW w:w="5524" w:type="dxa"/>
          </w:tcPr>
          <w:p w14:paraId="75455A62" w14:textId="628CFC45" w:rsidR="0067427E" w:rsidRPr="00142FCC" w:rsidRDefault="004F2B87">
            <w:pPr>
              <w:rPr>
                <w:rFonts w:eastAsia="Libre Franklin"/>
              </w:rPr>
            </w:pPr>
            <w:r w:rsidRPr="00142FCC">
              <w:rPr>
                <w:rFonts w:eastAsia="Libre Franklin"/>
              </w:rPr>
              <w:t xml:space="preserve">Kan </w:t>
            </w:r>
            <w:r w:rsidR="003B2927" w:rsidRPr="00142FCC">
              <w:rPr>
                <w:rFonts w:eastAsia="Libre Franklin"/>
              </w:rPr>
              <w:t xml:space="preserve">observere endringer og </w:t>
            </w:r>
            <w:r w:rsidRPr="00142FCC">
              <w:rPr>
                <w:rFonts w:eastAsia="Libre Franklin"/>
              </w:rPr>
              <w:t>gjennkjenne sykdomsforverring</w:t>
            </w:r>
            <w:r w:rsidR="003B2927" w:rsidRPr="00142FCC">
              <w:rPr>
                <w:rFonts w:eastAsia="Libre Franklin"/>
              </w:rPr>
              <w:t xml:space="preserve">. </w:t>
            </w:r>
          </w:p>
        </w:tc>
        <w:tc>
          <w:tcPr>
            <w:tcW w:w="2126" w:type="dxa"/>
            <w:shd w:val="clear" w:color="auto" w:fill="F4B083"/>
          </w:tcPr>
          <w:p w14:paraId="00A94C61" w14:textId="77777777" w:rsidR="0067427E" w:rsidRPr="00142FCC" w:rsidRDefault="0067427E">
            <w:pPr>
              <w:rPr>
                <w:rFonts w:eastAsia="Libre Franklin"/>
              </w:rPr>
            </w:pPr>
          </w:p>
        </w:tc>
        <w:tc>
          <w:tcPr>
            <w:tcW w:w="1701" w:type="dxa"/>
            <w:shd w:val="clear" w:color="auto" w:fill="FFE599"/>
          </w:tcPr>
          <w:p w14:paraId="79E3D291" w14:textId="77777777" w:rsidR="0067427E" w:rsidRPr="00142FCC" w:rsidRDefault="0067427E">
            <w:pPr>
              <w:rPr>
                <w:rFonts w:eastAsia="Libre Franklin"/>
              </w:rPr>
            </w:pPr>
          </w:p>
        </w:tc>
        <w:tc>
          <w:tcPr>
            <w:tcW w:w="1389" w:type="dxa"/>
            <w:shd w:val="clear" w:color="auto" w:fill="92D050"/>
          </w:tcPr>
          <w:p w14:paraId="341200C2" w14:textId="77777777" w:rsidR="0067427E" w:rsidRPr="00142FCC" w:rsidRDefault="0067427E">
            <w:pPr>
              <w:rPr>
                <w:rFonts w:eastAsia="Libre Franklin"/>
              </w:rPr>
            </w:pPr>
          </w:p>
        </w:tc>
      </w:tr>
      <w:tr w:rsidR="0067427E" w:rsidRPr="00142FCC" w14:paraId="128973E2" w14:textId="77777777" w:rsidTr="00AB0AAB">
        <w:tc>
          <w:tcPr>
            <w:tcW w:w="5524" w:type="dxa"/>
          </w:tcPr>
          <w:p w14:paraId="20C09402" w14:textId="65199987" w:rsidR="0067427E" w:rsidRPr="00142FCC" w:rsidRDefault="004F2B87">
            <w:pPr>
              <w:rPr>
                <w:rFonts w:eastAsia="Libre Franklin"/>
              </w:rPr>
            </w:pPr>
            <w:r w:rsidRPr="00142FCC">
              <w:rPr>
                <w:rFonts w:eastAsia="Libre Franklin"/>
              </w:rPr>
              <w:t xml:space="preserve">Kan måle puls og blodtrykk og forklare tegn </w:t>
            </w:r>
            <w:r w:rsidR="006115C3" w:rsidRPr="00142FCC">
              <w:rPr>
                <w:rFonts w:eastAsia="Libre Franklin"/>
              </w:rPr>
              <w:t xml:space="preserve">(symptomer) </w:t>
            </w:r>
            <w:r w:rsidRPr="00142FCC">
              <w:rPr>
                <w:rFonts w:eastAsia="Libre Franklin"/>
              </w:rPr>
              <w:t xml:space="preserve">på nedsatt blodsirkulasjon </w:t>
            </w:r>
          </w:p>
        </w:tc>
        <w:tc>
          <w:tcPr>
            <w:tcW w:w="2126" w:type="dxa"/>
            <w:shd w:val="clear" w:color="auto" w:fill="F4B083"/>
          </w:tcPr>
          <w:p w14:paraId="16FACB53" w14:textId="77777777" w:rsidR="0067427E" w:rsidRPr="00142FCC" w:rsidRDefault="0067427E">
            <w:pPr>
              <w:rPr>
                <w:rFonts w:eastAsia="Libre Franklin"/>
              </w:rPr>
            </w:pPr>
          </w:p>
        </w:tc>
        <w:tc>
          <w:tcPr>
            <w:tcW w:w="1701" w:type="dxa"/>
            <w:shd w:val="clear" w:color="auto" w:fill="FFE599"/>
          </w:tcPr>
          <w:p w14:paraId="2E56E447" w14:textId="77777777" w:rsidR="0067427E" w:rsidRPr="00142FCC" w:rsidRDefault="0067427E">
            <w:pPr>
              <w:rPr>
                <w:rFonts w:eastAsia="Libre Franklin"/>
              </w:rPr>
            </w:pPr>
          </w:p>
        </w:tc>
        <w:tc>
          <w:tcPr>
            <w:tcW w:w="1389" w:type="dxa"/>
            <w:shd w:val="clear" w:color="auto" w:fill="92D050"/>
          </w:tcPr>
          <w:p w14:paraId="56804950" w14:textId="77777777" w:rsidR="0067427E" w:rsidRPr="00142FCC" w:rsidRDefault="0067427E">
            <w:pPr>
              <w:rPr>
                <w:rFonts w:eastAsia="Libre Franklin"/>
              </w:rPr>
            </w:pPr>
          </w:p>
        </w:tc>
      </w:tr>
      <w:tr w:rsidR="0067427E" w:rsidRPr="00142FCC" w14:paraId="03D94FED" w14:textId="77777777" w:rsidTr="00AB0AAB">
        <w:tc>
          <w:tcPr>
            <w:tcW w:w="5524" w:type="dxa"/>
          </w:tcPr>
          <w:p w14:paraId="3E2F5535" w14:textId="02B0A766" w:rsidR="0067427E" w:rsidRPr="00142FCC" w:rsidRDefault="004F2B87">
            <w:pPr>
              <w:rPr>
                <w:rFonts w:eastAsia="Libre Franklin"/>
              </w:rPr>
            </w:pPr>
            <w:r w:rsidRPr="00142FCC">
              <w:rPr>
                <w:rFonts w:eastAsia="Libre Franklin"/>
              </w:rPr>
              <w:t>Kan måle kroppstemperatur og gjenkjenne tegn på feber</w:t>
            </w:r>
            <w:r w:rsidR="000371AC" w:rsidRPr="00142FCC">
              <w:rPr>
                <w:rFonts w:eastAsia="Libre Franklin"/>
              </w:rPr>
              <w:t xml:space="preserve">. </w:t>
            </w:r>
          </w:p>
        </w:tc>
        <w:tc>
          <w:tcPr>
            <w:tcW w:w="2126" w:type="dxa"/>
            <w:shd w:val="clear" w:color="auto" w:fill="F4B083"/>
          </w:tcPr>
          <w:p w14:paraId="38E49D42" w14:textId="77777777" w:rsidR="0067427E" w:rsidRPr="00142FCC" w:rsidRDefault="0067427E">
            <w:pPr>
              <w:rPr>
                <w:rFonts w:eastAsia="Libre Franklin"/>
              </w:rPr>
            </w:pPr>
          </w:p>
        </w:tc>
        <w:tc>
          <w:tcPr>
            <w:tcW w:w="1701" w:type="dxa"/>
            <w:shd w:val="clear" w:color="auto" w:fill="FFE599"/>
          </w:tcPr>
          <w:p w14:paraId="3571C000" w14:textId="77777777" w:rsidR="0067427E" w:rsidRPr="00142FCC" w:rsidRDefault="0067427E">
            <w:pPr>
              <w:rPr>
                <w:rFonts w:eastAsia="Libre Franklin"/>
              </w:rPr>
            </w:pPr>
          </w:p>
        </w:tc>
        <w:tc>
          <w:tcPr>
            <w:tcW w:w="1389" w:type="dxa"/>
            <w:shd w:val="clear" w:color="auto" w:fill="92D050"/>
          </w:tcPr>
          <w:p w14:paraId="67DF7D5D" w14:textId="77777777" w:rsidR="0067427E" w:rsidRPr="00142FCC" w:rsidRDefault="0067427E">
            <w:pPr>
              <w:rPr>
                <w:rFonts w:eastAsia="Libre Franklin"/>
              </w:rPr>
            </w:pPr>
          </w:p>
        </w:tc>
      </w:tr>
      <w:tr w:rsidR="0067427E" w:rsidRPr="00142FCC" w14:paraId="0B8D838D" w14:textId="77777777" w:rsidTr="00AB0AAB">
        <w:tc>
          <w:tcPr>
            <w:tcW w:w="5524" w:type="dxa"/>
          </w:tcPr>
          <w:p w14:paraId="42DBE33B" w14:textId="37F0C00E" w:rsidR="0067427E" w:rsidRPr="00142FCC" w:rsidRDefault="000E45E1">
            <w:pPr>
              <w:rPr>
                <w:rFonts w:eastAsia="Libre Franklin"/>
              </w:rPr>
            </w:pPr>
            <w:r w:rsidRPr="00142FCC">
              <w:rPr>
                <w:rFonts w:eastAsia="Libre Franklin"/>
              </w:rPr>
              <w:t xml:space="preserve">Kan bruke god kommunikasjon i møte med pasienter/ brukere for å observere allmenntilstand og oppdage endringer. </w:t>
            </w:r>
          </w:p>
        </w:tc>
        <w:tc>
          <w:tcPr>
            <w:tcW w:w="2126" w:type="dxa"/>
            <w:shd w:val="clear" w:color="auto" w:fill="F4B083"/>
          </w:tcPr>
          <w:p w14:paraId="08A927C0" w14:textId="77777777" w:rsidR="0067427E" w:rsidRPr="00142FCC" w:rsidRDefault="0067427E">
            <w:pPr>
              <w:rPr>
                <w:rFonts w:eastAsia="Libre Franklin"/>
              </w:rPr>
            </w:pPr>
          </w:p>
        </w:tc>
        <w:tc>
          <w:tcPr>
            <w:tcW w:w="1701" w:type="dxa"/>
            <w:shd w:val="clear" w:color="auto" w:fill="FFE599"/>
          </w:tcPr>
          <w:p w14:paraId="5C66B801" w14:textId="77777777" w:rsidR="0067427E" w:rsidRPr="00142FCC" w:rsidRDefault="0067427E">
            <w:pPr>
              <w:rPr>
                <w:rFonts w:eastAsia="Libre Franklin"/>
              </w:rPr>
            </w:pPr>
          </w:p>
        </w:tc>
        <w:tc>
          <w:tcPr>
            <w:tcW w:w="1389" w:type="dxa"/>
            <w:shd w:val="clear" w:color="auto" w:fill="92D050"/>
          </w:tcPr>
          <w:p w14:paraId="6BADF499" w14:textId="77777777" w:rsidR="0067427E" w:rsidRPr="00142FCC" w:rsidRDefault="0067427E">
            <w:pPr>
              <w:rPr>
                <w:rFonts w:eastAsia="Libre Franklin"/>
              </w:rPr>
            </w:pPr>
          </w:p>
        </w:tc>
      </w:tr>
      <w:tr w:rsidR="0067427E" w:rsidRPr="00142FCC" w14:paraId="70D4B73B" w14:textId="77777777" w:rsidTr="00AB0AAB">
        <w:tc>
          <w:tcPr>
            <w:tcW w:w="5524" w:type="dxa"/>
          </w:tcPr>
          <w:p w14:paraId="4EFC7656" w14:textId="0265E3ED" w:rsidR="0067427E" w:rsidRPr="00142FCC" w:rsidRDefault="004F2B87">
            <w:pPr>
              <w:rPr>
                <w:rFonts w:eastAsia="Libre Franklin"/>
              </w:rPr>
            </w:pPr>
            <w:r w:rsidRPr="00142FCC">
              <w:rPr>
                <w:rFonts w:eastAsia="Libre Franklin"/>
              </w:rPr>
              <w:t>K</w:t>
            </w:r>
            <w:r w:rsidR="000371AC" w:rsidRPr="00142FCC">
              <w:rPr>
                <w:rFonts w:eastAsia="Libre Franklin"/>
              </w:rPr>
              <w:t xml:space="preserve">an </w:t>
            </w:r>
            <w:r w:rsidRPr="00142FCC">
              <w:rPr>
                <w:rFonts w:eastAsia="Libre Franklin"/>
              </w:rPr>
              <w:t>bruke NEWS2 og andre skjema ved kartlegging av pas</w:t>
            </w:r>
            <w:r w:rsidR="000371AC" w:rsidRPr="00142FCC">
              <w:rPr>
                <w:rFonts w:eastAsia="Libre Franklin"/>
              </w:rPr>
              <w:t xml:space="preserve">ientens/ brukers allmenntilstand. </w:t>
            </w:r>
          </w:p>
        </w:tc>
        <w:tc>
          <w:tcPr>
            <w:tcW w:w="2126" w:type="dxa"/>
            <w:shd w:val="clear" w:color="auto" w:fill="F4B083"/>
          </w:tcPr>
          <w:p w14:paraId="4654B156" w14:textId="77777777" w:rsidR="0067427E" w:rsidRPr="00142FCC" w:rsidRDefault="0067427E">
            <w:pPr>
              <w:rPr>
                <w:rFonts w:eastAsia="Libre Franklin"/>
              </w:rPr>
            </w:pPr>
          </w:p>
        </w:tc>
        <w:tc>
          <w:tcPr>
            <w:tcW w:w="1701" w:type="dxa"/>
            <w:shd w:val="clear" w:color="auto" w:fill="FFE599"/>
          </w:tcPr>
          <w:p w14:paraId="3A23FFE4" w14:textId="77777777" w:rsidR="0067427E" w:rsidRPr="00142FCC" w:rsidRDefault="0067427E">
            <w:pPr>
              <w:rPr>
                <w:rFonts w:eastAsia="Libre Franklin"/>
              </w:rPr>
            </w:pPr>
          </w:p>
        </w:tc>
        <w:tc>
          <w:tcPr>
            <w:tcW w:w="1389" w:type="dxa"/>
            <w:shd w:val="clear" w:color="auto" w:fill="92D050"/>
          </w:tcPr>
          <w:p w14:paraId="121CAAE4" w14:textId="77777777" w:rsidR="0067427E" w:rsidRPr="00142FCC" w:rsidRDefault="0067427E">
            <w:pPr>
              <w:rPr>
                <w:rFonts w:eastAsia="Libre Franklin"/>
              </w:rPr>
            </w:pPr>
          </w:p>
        </w:tc>
      </w:tr>
    </w:tbl>
    <w:p w14:paraId="2B863A70" w14:textId="77777777" w:rsidR="0067427E" w:rsidRPr="00142FCC" w:rsidRDefault="0067427E">
      <w:pPr>
        <w:rPr>
          <w:b/>
          <w:bCs/>
          <w:i/>
          <w:iCs/>
        </w:rPr>
      </w:pPr>
    </w:p>
    <w:p w14:paraId="577C92A8" w14:textId="77777777" w:rsidR="0067427E" w:rsidRPr="00142FCC" w:rsidRDefault="0067427E">
      <w:pPr>
        <w:rPr>
          <w:b/>
          <w:bCs/>
          <w:i/>
          <w:iCs/>
        </w:rPr>
      </w:pPr>
    </w:p>
    <w:tbl>
      <w:tblPr>
        <w:tblStyle w:val="af8"/>
        <w:tblW w:w="107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2126"/>
        <w:gridCol w:w="1834"/>
        <w:gridCol w:w="1256"/>
      </w:tblGrid>
      <w:tr w:rsidR="0067427E" w:rsidRPr="00142FCC" w14:paraId="159B9825" w14:textId="77777777" w:rsidTr="000E45E1">
        <w:tc>
          <w:tcPr>
            <w:tcW w:w="5524" w:type="dxa"/>
            <w:shd w:val="clear" w:color="auto" w:fill="BDD6EE"/>
          </w:tcPr>
          <w:p w14:paraId="61132B2B" w14:textId="77777777" w:rsidR="0067427E" w:rsidRPr="00142FCC" w:rsidRDefault="0067427E">
            <w:pPr>
              <w:rPr>
                <w:rFonts w:eastAsia="Libre Franklin"/>
                <w:b/>
                <w:bCs/>
              </w:rPr>
            </w:pPr>
          </w:p>
          <w:p w14:paraId="376BFF4B" w14:textId="77777777" w:rsidR="0067427E" w:rsidRPr="00142FCC" w:rsidRDefault="004F2B87">
            <w:pPr>
              <w:numPr>
                <w:ilvl w:val="0"/>
                <w:numId w:val="22"/>
              </w:numPr>
              <w:rPr>
                <w:rFonts w:eastAsia="Libre Franklin"/>
                <w:b/>
                <w:bCs/>
              </w:rPr>
            </w:pPr>
            <w:r w:rsidRPr="00142FCC">
              <w:rPr>
                <w:rFonts w:eastAsia="Libre Franklin"/>
                <w:b/>
                <w:bCs/>
              </w:rPr>
              <w:t>planlegge og gjennomføre grunnleggende sykepleie for akutt og kronisk syke og mennesker med sammensatte og komplekse behov</w:t>
            </w:r>
          </w:p>
          <w:p w14:paraId="452D9E96" w14:textId="77777777" w:rsidR="0067427E" w:rsidRPr="00142FCC" w:rsidRDefault="004F2B87">
            <w:pPr>
              <w:rPr>
                <w:rFonts w:eastAsia="Libre Franklin"/>
                <w:b/>
                <w:bCs/>
              </w:rPr>
            </w:pPr>
            <w:r w:rsidRPr="00142FCC">
              <w:rPr>
                <w:rFonts w:eastAsia="Libre Franklin"/>
                <w:b/>
                <w:bCs/>
              </w:rPr>
              <w:t xml:space="preserve"> </w:t>
            </w:r>
          </w:p>
        </w:tc>
        <w:tc>
          <w:tcPr>
            <w:tcW w:w="2126" w:type="dxa"/>
            <w:shd w:val="clear" w:color="auto" w:fill="F4B083"/>
          </w:tcPr>
          <w:p w14:paraId="0229BF21" w14:textId="63C5E642" w:rsidR="0067427E" w:rsidRPr="00142FCC" w:rsidRDefault="004F2B87">
            <w:r w:rsidRPr="00142FCC">
              <w:t>Må oppsøke læresituasjon</w:t>
            </w:r>
            <w:r w:rsidR="000E45E1" w:rsidRPr="00142FCC">
              <w:t xml:space="preserve"> og </w:t>
            </w:r>
          </w:p>
          <w:p w14:paraId="16961847" w14:textId="610ABBCC" w:rsidR="0067427E" w:rsidRPr="00142FCC" w:rsidRDefault="000E45E1">
            <w:pPr>
              <w:rPr>
                <w:rFonts w:eastAsia="Libre Franklin"/>
              </w:rPr>
            </w:pPr>
            <w:r w:rsidRPr="00142FCC">
              <w:t>f</w:t>
            </w:r>
            <w:r w:rsidR="004F2B87" w:rsidRPr="00142FCC">
              <w:t>å opplæring</w:t>
            </w:r>
          </w:p>
        </w:tc>
        <w:tc>
          <w:tcPr>
            <w:tcW w:w="1834" w:type="dxa"/>
            <w:shd w:val="clear" w:color="auto" w:fill="FFE599"/>
          </w:tcPr>
          <w:p w14:paraId="172E139F" w14:textId="77777777" w:rsidR="0067427E" w:rsidRPr="00142FCC" w:rsidRDefault="004F2B87">
            <w:r w:rsidRPr="00142FCC">
              <w:t>Trenger</w:t>
            </w:r>
          </w:p>
          <w:p w14:paraId="5DB36B3D" w14:textId="77777777" w:rsidR="0067427E" w:rsidRPr="00142FCC" w:rsidRDefault="004F2B87">
            <w:pPr>
              <w:rPr>
                <w:rFonts w:eastAsia="Libre Franklin"/>
              </w:rPr>
            </w:pPr>
            <w:r w:rsidRPr="00142FCC">
              <w:t xml:space="preserve">mengdetrening         </w:t>
            </w:r>
          </w:p>
        </w:tc>
        <w:tc>
          <w:tcPr>
            <w:tcW w:w="1256" w:type="dxa"/>
            <w:shd w:val="clear" w:color="auto" w:fill="92D050"/>
          </w:tcPr>
          <w:p w14:paraId="4725F101" w14:textId="3ED4E5C8" w:rsidR="0067427E" w:rsidRPr="00142FCC" w:rsidRDefault="004F2B87">
            <w:pPr>
              <w:rPr>
                <w:rFonts w:eastAsia="Libre Franklin"/>
              </w:rPr>
            </w:pPr>
            <w:r w:rsidRPr="00142FCC">
              <w:t>Mestr</w:t>
            </w:r>
            <w:r w:rsidR="000E45E1" w:rsidRPr="00142FCC">
              <w:t>er</w:t>
            </w:r>
          </w:p>
        </w:tc>
      </w:tr>
      <w:tr w:rsidR="0067427E" w:rsidRPr="00142FCC" w14:paraId="070796F9" w14:textId="77777777" w:rsidTr="000E45E1">
        <w:tc>
          <w:tcPr>
            <w:tcW w:w="5524" w:type="dxa"/>
          </w:tcPr>
          <w:p w14:paraId="289A88BF" w14:textId="2A9573CC" w:rsidR="0067427E" w:rsidRPr="00142FCC" w:rsidRDefault="00A51ACA" w:rsidP="00C31011">
            <w:pPr>
              <w:rPr>
                <w:rFonts w:eastAsia="Libre Franklin"/>
              </w:rPr>
            </w:pPr>
            <w:r w:rsidRPr="00142FCC">
              <w:rPr>
                <w:rFonts w:eastAsia="Libre Franklin"/>
              </w:rPr>
              <w:t xml:space="preserve">Du har kunnskaper, ferdigheter og </w:t>
            </w:r>
            <w:r w:rsidR="00534372" w:rsidRPr="00142FCC">
              <w:rPr>
                <w:rFonts w:eastAsia="Libre Franklin"/>
              </w:rPr>
              <w:t>holdninger</w:t>
            </w:r>
            <w:r w:rsidRPr="00142FCC">
              <w:rPr>
                <w:rFonts w:eastAsia="Libre Franklin"/>
              </w:rPr>
              <w:t>. Du ka</w:t>
            </w:r>
            <w:r w:rsidR="00526157" w:rsidRPr="00142FCC">
              <w:rPr>
                <w:rFonts w:eastAsia="Libre Franklin"/>
              </w:rPr>
              <w:t xml:space="preserve">n forklare hva grunnleggende sykepleie innebærer, og beskrive hvordan </w:t>
            </w:r>
            <w:r w:rsidR="003470C8" w:rsidRPr="00142FCC">
              <w:rPr>
                <w:rFonts w:eastAsia="Libre Franklin"/>
              </w:rPr>
              <w:t>du</w:t>
            </w:r>
            <w:r w:rsidR="00526157" w:rsidRPr="00142FCC">
              <w:rPr>
                <w:rFonts w:eastAsia="Libre Franklin"/>
              </w:rPr>
              <w:t xml:space="preserve"> kan ivareta pasientens grunnleggende behov når pasienten ikke klarer dette selv.</w:t>
            </w:r>
            <w:r w:rsidR="004631FE" w:rsidRPr="00142FCC">
              <w:rPr>
                <w:rFonts w:eastAsia="Libre Franklin"/>
              </w:rPr>
              <w:t xml:space="preserve"> </w:t>
            </w:r>
            <w:r w:rsidR="00526157" w:rsidRPr="00142FCC">
              <w:rPr>
                <w:rFonts w:eastAsia="Libre Franklin"/>
              </w:rPr>
              <w:t xml:space="preserve">Kan </w:t>
            </w:r>
            <w:r w:rsidR="00402692" w:rsidRPr="00142FCC">
              <w:rPr>
                <w:rFonts w:eastAsia="Libre Franklin"/>
              </w:rPr>
              <w:t xml:space="preserve">forklare </w:t>
            </w:r>
            <w:r w:rsidR="00526157" w:rsidRPr="00142FCC">
              <w:rPr>
                <w:rFonts w:eastAsia="Libre Franklin"/>
              </w:rPr>
              <w:t xml:space="preserve">de tre sykepleiesystemene </w:t>
            </w:r>
            <w:r w:rsidR="00402692" w:rsidRPr="00142FCC">
              <w:rPr>
                <w:rFonts w:eastAsia="Libre Franklin"/>
              </w:rPr>
              <w:t xml:space="preserve">- </w:t>
            </w:r>
            <w:r w:rsidR="00526157" w:rsidRPr="00142FCC">
              <w:rPr>
                <w:rFonts w:eastAsia="Libre Franklin"/>
              </w:rPr>
              <w:t>helt kompenserende, delvis kompenserende og støttende/undervisende, og utføre prosedyrer i tråd med disse.</w:t>
            </w:r>
          </w:p>
        </w:tc>
        <w:tc>
          <w:tcPr>
            <w:tcW w:w="2126" w:type="dxa"/>
            <w:shd w:val="clear" w:color="auto" w:fill="F4B083"/>
          </w:tcPr>
          <w:p w14:paraId="4B7CD756" w14:textId="77777777" w:rsidR="0067427E" w:rsidRPr="00142FCC" w:rsidRDefault="0067427E">
            <w:pPr>
              <w:rPr>
                <w:rFonts w:eastAsia="Libre Franklin"/>
              </w:rPr>
            </w:pPr>
          </w:p>
        </w:tc>
        <w:tc>
          <w:tcPr>
            <w:tcW w:w="1834" w:type="dxa"/>
            <w:shd w:val="clear" w:color="auto" w:fill="FFE599"/>
          </w:tcPr>
          <w:p w14:paraId="0F5DD0D1" w14:textId="77777777" w:rsidR="0067427E" w:rsidRPr="00142FCC" w:rsidRDefault="0067427E">
            <w:pPr>
              <w:rPr>
                <w:rFonts w:eastAsia="Libre Franklin"/>
              </w:rPr>
            </w:pPr>
          </w:p>
        </w:tc>
        <w:tc>
          <w:tcPr>
            <w:tcW w:w="1256" w:type="dxa"/>
            <w:shd w:val="clear" w:color="auto" w:fill="92D050"/>
          </w:tcPr>
          <w:p w14:paraId="1D209BD9" w14:textId="77777777" w:rsidR="0067427E" w:rsidRPr="00142FCC" w:rsidRDefault="0067427E">
            <w:pPr>
              <w:rPr>
                <w:rFonts w:eastAsia="Libre Franklin"/>
              </w:rPr>
            </w:pPr>
          </w:p>
        </w:tc>
      </w:tr>
      <w:tr w:rsidR="0067427E" w:rsidRPr="00142FCC" w14:paraId="08E3BC76" w14:textId="77777777" w:rsidTr="000E45E1">
        <w:tc>
          <w:tcPr>
            <w:tcW w:w="5524" w:type="dxa"/>
          </w:tcPr>
          <w:p w14:paraId="49377857" w14:textId="58FC38B5" w:rsidR="0067427E" w:rsidRPr="00142FCC" w:rsidRDefault="004F2B87">
            <w:pPr>
              <w:rPr>
                <w:rFonts w:eastAsia="Libre Franklin"/>
              </w:rPr>
            </w:pPr>
            <w:r w:rsidRPr="00142FCC">
              <w:rPr>
                <w:rFonts w:eastAsia="Libre Franklin"/>
              </w:rPr>
              <w:t>Tar hensyn til egenomsorg og brukermedvirkning</w:t>
            </w:r>
            <w:r w:rsidR="00482404" w:rsidRPr="00142FCC">
              <w:rPr>
                <w:rFonts w:eastAsia="Libre Franklin"/>
              </w:rPr>
              <w:t>.</w:t>
            </w:r>
          </w:p>
        </w:tc>
        <w:tc>
          <w:tcPr>
            <w:tcW w:w="2126" w:type="dxa"/>
            <w:shd w:val="clear" w:color="auto" w:fill="F4B083"/>
          </w:tcPr>
          <w:p w14:paraId="7010900C" w14:textId="77777777" w:rsidR="0067427E" w:rsidRPr="00142FCC" w:rsidRDefault="0067427E">
            <w:pPr>
              <w:rPr>
                <w:rFonts w:eastAsia="Libre Franklin"/>
              </w:rPr>
            </w:pPr>
          </w:p>
        </w:tc>
        <w:tc>
          <w:tcPr>
            <w:tcW w:w="1834" w:type="dxa"/>
            <w:shd w:val="clear" w:color="auto" w:fill="FFE599"/>
          </w:tcPr>
          <w:p w14:paraId="46731285" w14:textId="77777777" w:rsidR="0067427E" w:rsidRPr="00142FCC" w:rsidRDefault="0067427E">
            <w:pPr>
              <w:rPr>
                <w:rFonts w:eastAsia="Libre Franklin"/>
              </w:rPr>
            </w:pPr>
          </w:p>
        </w:tc>
        <w:tc>
          <w:tcPr>
            <w:tcW w:w="1256" w:type="dxa"/>
            <w:shd w:val="clear" w:color="auto" w:fill="92D050"/>
          </w:tcPr>
          <w:p w14:paraId="479A6364" w14:textId="77777777" w:rsidR="0067427E" w:rsidRPr="00142FCC" w:rsidRDefault="0067427E">
            <w:pPr>
              <w:rPr>
                <w:rFonts w:eastAsia="Libre Franklin"/>
              </w:rPr>
            </w:pPr>
          </w:p>
        </w:tc>
      </w:tr>
      <w:tr w:rsidR="0067427E" w:rsidRPr="00142FCC" w14:paraId="45089F00" w14:textId="77777777" w:rsidTr="000E45E1">
        <w:tc>
          <w:tcPr>
            <w:tcW w:w="5524" w:type="dxa"/>
          </w:tcPr>
          <w:p w14:paraId="59E82504" w14:textId="590C5076" w:rsidR="0067427E" w:rsidRPr="00142FCC" w:rsidRDefault="00966B2C">
            <w:pPr>
              <w:rPr>
                <w:rFonts w:eastAsia="Libre Franklin"/>
              </w:rPr>
            </w:pPr>
            <w:r w:rsidRPr="00142FCC">
              <w:rPr>
                <w:rFonts w:eastAsia="Libre Franklin"/>
              </w:rPr>
              <w:t>Bruker sykepleieprosessen i arbeidet</w:t>
            </w:r>
            <w:r w:rsidR="00912DEB" w:rsidRPr="00142FCC">
              <w:rPr>
                <w:rFonts w:eastAsia="Libre Franklin"/>
              </w:rPr>
              <w:t xml:space="preserve"> (planlegge, gjennomføre, vurdere</w:t>
            </w:r>
            <w:r w:rsidR="006361DC" w:rsidRPr="00142FCC">
              <w:rPr>
                <w:rFonts w:eastAsia="Libre Franklin"/>
              </w:rPr>
              <w:t xml:space="preserve"> og</w:t>
            </w:r>
            <w:r w:rsidR="00912DEB" w:rsidRPr="00142FCC">
              <w:rPr>
                <w:rFonts w:eastAsia="Libre Franklin"/>
              </w:rPr>
              <w:t xml:space="preserve"> dokumentere arbeidet)</w:t>
            </w:r>
            <w:r w:rsidRPr="00142FCC">
              <w:rPr>
                <w:rFonts w:eastAsia="Libre Franklin"/>
              </w:rPr>
              <w:t xml:space="preserve">, og kan </w:t>
            </w:r>
            <w:r w:rsidR="006361DC" w:rsidRPr="00142FCC">
              <w:rPr>
                <w:rFonts w:eastAsia="Libre Franklin"/>
              </w:rPr>
              <w:t xml:space="preserve">lage/ skrive </w:t>
            </w:r>
            <w:r w:rsidR="004F2B87" w:rsidRPr="00142FCC">
              <w:rPr>
                <w:rFonts w:eastAsia="Libre Franklin"/>
              </w:rPr>
              <w:t>tiltaksplan</w:t>
            </w:r>
            <w:r w:rsidR="008F6A49" w:rsidRPr="00142FCC">
              <w:rPr>
                <w:rFonts w:eastAsia="Libre Franklin"/>
              </w:rPr>
              <w:t xml:space="preserve">. </w:t>
            </w:r>
          </w:p>
        </w:tc>
        <w:tc>
          <w:tcPr>
            <w:tcW w:w="2126" w:type="dxa"/>
            <w:shd w:val="clear" w:color="auto" w:fill="F4B083"/>
          </w:tcPr>
          <w:p w14:paraId="39E0F839" w14:textId="77777777" w:rsidR="0067427E" w:rsidRPr="00142FCC" w:rsidRDefault="0067427E">
            <w:pPr>
              <w:rPr>
                <w:rFonts w:eastAsia="Libre Franklin"/>
              </w:rPr>
            </w:pPr>
          </w:p>
        </w:tc>
        <w:tc>
          <w:tcPr>
            <w:tcW w:w="1834" w:type="dxa"/>
            <w:shd w:val="clear" w:color="auto" w:fill="FFE599"/>
          </w:tcPr>
          <w:p w14:paraId="069F8085" w14:textId="77777777" w:rsidR="0067427E" w:rsidRPr="00142FCC" w:rsidRDefault="0067427E">
            <w:pPr>
              <w:rPr>
                <w:rFonts w:eastAsia="Libre Franklin"/>
              </w:rPr>
            </w:pPr>
          </w:p>
        </w:tc>
        <w:tc>
          <w:tcPr>
            <w:tcW w:w="1256" w:type="dxa"/>
            <w:shd w:val="clear" w:color="auto" w:fill="92D050"/>
          </w:tcPr>
          <w:p w14:paraId="301231AE" w14:textId="77777777" w:rsidR="0067427E" w:rsidRPr="00142FCC" w:rsidRDefault="0067427E">
            <w:pPr>
              <w:rPr>
                <w:rFonts w:eastAsia="Libre Franklin"/>
              </w:rPr>
            </w:pPr>
          </w:p>
        </w:tc>
      </w:tr>
      <w:tr w:rsidR="0067427E" w:rsidRPr="00142FCC" w14:paraId="58B365D0" w14:textId="77777777" w:rsidTr="000E45E1">
        <w:tc>
          <w:tcPr>
            <w:tcW w:w="5524" w:type="dxa"/>
          </w:tcPr>
          <w:p w14:paraId="76C8A514" w14:textId="68A2EDC9" w:rsidR="0067427E" w:rsidRPr="00142FCC" w:rsidRDefault="004F2B87">
            <w:pPr>
              <w:rPr>
                <w:rFonts w:eastAsia="Libre Franklin"/>
              </w:rPr>
            </w:pPr>
            <w:r w:rsidRPr="00142FCC">
              <w:rPr>
                <w:rFonts w:eastAsia="Libre Franklin"/>
              </w:rPr>
              <w:t>Kan utføre grunnleggende sykepleie (stell, påkledning, tannpuss, toalettbesøk, mat, omsorg, aktivitet</w:t>
            </w:r>
            <w:r w:rsidR="008F6A49" w:rsidRPr="00142FCC">
              <w:rPr>
                <w:rFonts w:eastAsia="Libre Franklin"/>
              </w:rPr>
              <w:t xml:space="preserve"> etc.</w:t>
            </w:r>
            <w:r w:rsidRPr="00142FCC">
              <w:rPr>
                <w:rFonts w:eastAsia="Libre Franklin"/>
              </w:rPr>
              <w:t>)</w:t>
            </w:r>
            <w:r w:rsidR="008F6A49" w:rsidRPr="00142FCC">
              <w:rPr>
                <w:rFonts w:eastAsia="Libre Franklin"/>
              </w:rPr>
              <w:t>.</w:t>
            </w:r>
          </w:p>
        </w:tc>
        <w:tc>
          <w:tcPr>
            <w:tcW w:w="2126" w:type="dxa"/>
            <w:shd w:val="clear" w:color="auto" w:fill="F4B083"/>
          </w:tcPr>
          <w:p w14:paraId="0A71E78E" w14:textId="77777777" w:rsidR="0067427E" w:rsidRPr="00142FCC" w:rsidRDefault="0067427E">
            <w:pPr>
              <w:rPr>
                <w:rFonts w:eastAsia="Libre Franklin"/>
              </w:rPr>
            </w:pPr>
          </w:p>
        </w:tc>
        <w:tc>
          <w:tcPr>
            <w:tcW w:w="1834" w:type="dxa"/>
            <w:shd w:val="clear" w:color="auto" w:fill="FFE599"/>
          </w:tcPr>
          <w:p w14:paraId="4ECCECA8" w14:textId="77777777" w:rsidR="0067427E" w:rsidRPr="00142FCC" w:rsidRDefault="0067427E">
            <w:pPr>
              <w:rPr>
                <w:rFonts w:eastAsia="Libre Franklin"/>
              </w:rPr>
            </w:pPr>
          </w:p>
        </w:tc>
        <w:tc>
          <w:tcPr>
            <w:tcW w:w="1256" w:type="dxa"/>
            <w:shd w:val="clear" w:color="auto" w:fill="92D050"/>
          </w:tcPr>
          <w:p w14:paraId="269FBA1B" w14:textId="77777777" w:rsidR="0067427E" w:rsidRPr="00142FCC" w:rsidRDefault="0067427E">
            <w:pPr>
              <w:rPr>
                <w:rFonts w:eastAsia="Libre Franklin"/>
              </w:rPr>
            </w:pPr>
          </w:p>
        </w:tc>
      </w:tr>
      <w:tr w:rsidR="0067427E" w:rsidRPr="00142FCC" w14:paraId="5F6AB7B6" w14:textId="77777777" w:rsidTr="000E45E1">
        <w:tc>
          <w:tcPr>
            <w:tcW w:w="5524" w:type="dxa"/>
          </w:tcPr>
          <w:p w14:paraId="7555CBC1" w14:textId="070ED06C" w:rsidR="0067427E" w:rsidRPr="00142FCC" w:rsidRDefault="004F2B87">
            <w:pPr>
              <w:rPr>
                <w:rFonts w:eastAsia="Libre Franklin"/>
              </w:rPr>
            </w:pPr>
            <w:r w:rsidRPr="00142FCC">
              <w:rPr>
                <w:rFonts w:eastAsia="Libre Franklin"/>
              </w:rPr>
              <w:t xml:space="preserve">Har kunnskap om </w:t>
            </w:r>
            <w:r w:rsidR="008903F5" w:rsidRPr="00142FCC">
              <w:rPr>
                <w:rFonts w:eastAsia="Libre Franklin"/>
              </w:rPr>
              <w:t>komplikasjoner ved immobilitet</w:t>
            </w:r>
            <w:r w:rsidR="00BE1C22" w:rsidRPr="00142FCC">
              <w:rPr>
                <w:rFonts w:eastAsia="Libre Franklin"/>
              </w:rPr>
              <w:t xml:space="preserve"> </w:t>
            </w:r>
            <w:r w:rsidR="008903F5" w:rsidRPr="00142FCC">
              <w:rPr>
                <w:rFonts w:eastAsia="Libre Franklin"/>
              </w:rPr>
              <w:t xml:space="preserve">og </w:t>
            </w:r>
            <w:r w:rsidRPr="00142FCC">
              <w:rPr>
                <w:rFonts w:eastAsia="Libre Franklin"/>
              </w:rPr>
              <w:t>hvordan forebygge komplikasjoner</w:t>
            </w:r>
            <w:r w:rsidR="00BE1C22" w:rsidRPr="00142FCC">
              <w:rPr>
                <w:rFonts w:eastAsia="Libre Franklin"/>
              </w:rPr>
              <w:t xml:space="preserve">. </w:t>
            </w:r>
            <w:r w:rsidR="00142FCC" w:rsidRPr="00142FCC">
              <w:rPr>
                <w:rFonts w:eastAsia="Libre Franklin"/>
              </w:rPr>
              <w:t>F.eks.</w:t>
            </w:r>
            <w:r w:rsidR="00BE1C22" w:rsidRPr="00142FCC">
              <w:rPr>
                <w:rFonts w:eastAsia="Libre Franklin"/>
              </w:rPr>
              <w:t xml:space="preserve"> </w:t>
            </w:r>
            <w:r w:rsidRPr="00142FCC">
              <w:rPr>
                <w:rFonts w:eastAsia="Libre Franklin"/>
              </w:rPr>
              <w:lastRenderedPageBreak/>
              <w:t>urinveisinfeksjon, feilstillinger i ledd, forstoppelse/obstipasjon</w:t>
            </w:r>
            <w:r w:rsidR="005C447B" w:rsidRPr="00142FCC">
              <w:rPr>
                <w:rFonts w:eastAsia="Libre Franklin"/>
              </w:rPr>
              <w:t xml:space="preserve">, </w:t>
            </w:r>
            <w:r w:rsidRPr="00142FCC">
              <w:rPr>
                <w:rFonts w:eastAsia="Libre Franklin"/>
              </w:rPr>
              <w:t>problemer med respirasjon</w:t>
            </w:r>
            <w:r w:rsidR="005C447B" w:rsidRPr="00142FCC">
              <w:rPr>
                <w:rFonts w:eastAsia="Libre Franklin"/>
              </w:rPr>
              <w:t xml:space="preserve"> og sirkulasjon – trykksår. </w:t>
            </w:r>
            <w:r w:rsidR="008903F5" w:rsidRPr="00142FCC">
              <w:rPr>
                <w:rFonts w:eastAsia="Libre Franklin"/>
              </w:rPr>
              <w:t xml:space="preserve"> </w:t>
            </w:r>
          </w:p>
        </w:tc>
        <w:tc>
          <w:tcPr>
            <w:tcW w:w="2126" w:type="dxa"/>
            <w:shd w:val="clear" w:color="auto" w:fill="F4B083"/>
          </w:tcPr>
          <w:p w14:paraId="77769A3B" w14:textId="77777777" w:rsidR="0067427E" w:rsidRPr="00142FCC" w:rsidRDefault="0067427E">
            <w:pPr>
              <w:rPr>
                <w:rFonts w:eastAsia="Libre Franklin"/>
              </w:rPr>
            </w:pPr>
          </w:p>
        </w:tc>
        <w:tc>
          <w:tcPr>
            <w:tcW w:w="1834" w:type="dxa"/>
            <w:shd w:val="clear" w:color="auto" w:fill="FFE599"/>
          </w:tcPr>
          <w:p w14:paraId="1C07B1A9" w14:textId="77777777" w:rsidR="0067427E" w:rsidRPr="00142FCC" w:rsidRDefault="0067427E">
            <w:pPr>
              <w:rPr>
                <w:rFonts w:eastAsia="Libre Franklin"/>
              </w:rPr>
            </w:pPr>
          </w:p>
        </w:tc>
        <w:tc>
          <w:tcPr>
            <w:tcW w:w="1256" w:type="dxa"/>
            <w:shd w:val="clear" w:color="auto" w:fill="92D050"/>
          </w:tcPr>
          <w:p w14:paraId="6E376D58" w14:textId="77777777" w:rsidR="0067427E" w:rsidRPr="00142FCC" w:rsidRDefault="0067427E">
            <w:pPr>
              <w:rPr>
                <w:rFonts w:eastAsia="Libre Franklin"/>
              </w:rPr>
            </w:pPr>
          </w:p>
        </w:tc>
      </w:tr>
      <w:tr w:rsidR="0067427E" w:rsidRPr="00142FCC" w14:paraId="2F0B4C47" w14:textId="77777777" w:rsidTr="000E45E1">
        <w:tc>
          <w:tcPr>
            <w:tcW w:w="5524" w:type="dxa"/>
          </w:tcPr>
          <w:p w14:paraId="1C16ACF1" w14:textId="77777777" w:rsidR="0067427E" w:rsidRPr="00142FCC" w:rsidRDefault="004F2B87">
            <w:pPr>
              <w:rPr>
                <w:rFonts w:eastAsia="Libre Franklin"/>
              </w:rPr>
            </w:pPr>
            <w:r w:rsidRPr="00142FCC">
              <w:rPr>
                <w:rFonts w:eastAsia="Libre Franklin"/>
              </w:rPr>
              <w:t>Kan utføre vitale målinger (NEWS2)</w:t>
            </w:r>
          </w:p>
        </w:tc>
        <w:tc>
          <w:tcPr>
            <w:tcW w:w="2126" w:type="dxa"/>
            <w:shd w:val="clear" w:color="auto" w:fill="F4B083"/>
          </w:tcPr>
          <w:p w14:paraId="2CF55BA4" w14:textId="77777777" w:rsidR="0067427E" w:rsidRPr="00142FCC" w:rsidRDefault="0067427E">
            <w:pPr>
              <w:rPr>
                <w:rFonts w:eastAsia="Libre Franklin"/>
              </w:rPr>
            </w:pPr>
          </w:p>
        </w:tc>
        <w:tc>
          <w:tcPr>
            <w:tcW w:w="1834" w:type="dxa"/>
            <w:shd w:val="clear" w:color="auto" w:fill="FFE599"/>
          </w:tcPr>
          <w:p w14:paraId="5BC95DFF" w14:textId="77777777" w:rsidR="0067427E" w:rsidRPr="00142FCC" w:rsidRDefault="0067427E">
            <w:pPr>
              <w:rPr>
                <w:rFonts w:eastAsia="Libre Franklin"/>
              </w:rPr>
            </w:pPr>
          </w:p>
        </w:tc>
        <w:tc>
          <w:tcPr>
            <w:tcW w:w="1256" w:type="dxa"/>
            <w:shd w:val="clear" w:color="auto" w:fill="92D050"/>
          </w:tcPr>
          <w:p w14:paraId="5727DB0C" w14:textId="77777777" w:rsidR="0067427E" w:rsidRPr="00142FCC" w:rsidRDefault="0067427E">
            <w:pPr>
              <w:rPr>
                <w:rFonts w:eastAsia="Libre Franklin"/>
              </w:rPr>
            </w:pPr>
          </w:p>
        </w:tc>
      </w:tr>
      <w:tr w:rsidR="0067427E" w:rsidRPr="00142FCC" w14:paraId="5C802867" w14:textId="77777777" w:rsidTr="000E45E1">
        <w:tc>
          <w:tcPr>
            <w:tcW w:w="5524" w:type="dxa"/>
          </w:tcPr>
          <w:p w14:paraId="5F7A0F5D" w14:textId="37472B2A" w:rsidR="0067427E" w:rsidRPr="00142FCC" w:rsidRDefault="004F2B87">
            <w:pPr>
              <w:rPr>
                <w:rFonts w:eastAsia="Libre Franklin"/>
              </w:rPr>
            </w:pPr>
            <w:r w:rsidRPr="00142FCC">
              <w:rPr>
                <w:rFonts w:eastAsia="Libre Franklin"/>
              </w:rPr>
              <w:t xml:space="preserve">Kan </w:t>
            </w:r>
            <w:r w:rsidR="00B02FC5">
              <w:rPr>
                <w:rFonts w:eastAsia="Libre Franklin"/>
              </w:rPr>
              <w:t xml:space="preserve">utføre </w:t>
            </w:r>
            <w:r w:rsidRPr="00142FCC">
              <w:rPr>
                <w:rFonts w:eastAsia="Libre Franklin"/>
              </w:rPr>
              <w:t>grunnleggende førstehjelp (</w:t>
            </w:r>
            <w:r w:rsidR="00B02FC5">
              <w:rPr>
                <w:rFonts w:eastAsia="Libre Franklin"/>
              </w:rPr>
              <w:t xml:space="preserve">f.eks. </w:t>
            </w:r>
            <w:r w:rsidRPr="00142FCC">
              <w:rPr>
                <w:rFonts w:eastAsia="Libre Franklin"/>
              </w:rPr>
              <w:t>HLR)</w:t>
            </w:r>
          </w:p>
        </w:tc>
        <w:tc>
          <w:tcPr>
            <w:tcW w:w="2126" w:type="dxa"/>
            <w:shd w:val="clear" w:color="auto" w:fill="F4B083"/>
          </w:tcPr>
          <w:p w14:paraId="68AC5F3D" w14:textId="77777777" w:rsidR="0067427E" w:rsidRPr="00142FCC" w:rsidRDefault="0067427E">
            <w:pPr>
              <w:rPr>
                <w:rFonts w:eastAsia="Libre Franklin"/>
              </w:rPr>
            </w:pPr>
          </w:p>
        </w:tc>
        <w:tc>
          <w:tcPr>
            <w:tcW w:w="1834" w:type="dxa"/>
            <w:shd w:val="clear" w:color="auto" w:fill="FFE599"/>
          </w:tcPr>
          <w:p w14:paraId="37CE9C0D" w14:textId="77777777" w:rsidR="0067427E" w:rsidRPr="00142FCC" w:rsidRDefault="0067427E">
            <w:pPr>
              <w:rPr>
                <w:rFonts w:eastAsia="Libre Franklin"/>
              </w:rPr>
            </w:pPr>
          </w:p>
        </w:tc>
        <w:tc>
          <w:tcPr>
            <w:tcW w:w="1256" w:type="dxa"/>
            <w:shd w:val="clear" w:color="auto" w:fill="92D050"/>
          </w:tcPr>
          <w:p w14:paraId="0C455FFD" w14:textId="77777777" w:rsidR="0067427E" w:rsidRPr="00142FCC" w:rsidRDefault="0067427E">
            <w:pPr>
              <w:rPr>
                <w:rFonts w:eastAsia="Libre Franklin"/>
              </w:rPr>
            </w:pPr>
          </w:p>
        </w:tc>
      </w:tr>
      <w:tr w:rsidR="0067427E" w:rsidRPr="00142FCC" w14:paraId="00CA9BCD" w14:textId="77777777" w:rsidTr="000E45E1">
        <w:tc>
          <w:tcPr>
            <w:tcW w:w="5524" w:type="dxa"/>
          </w:tcPr>
          <w:p w14:paraId="3B9AD9CD" w14:textId="1353A75C" w:rsidR="0067427E" w:rsidRPr="00142FCC" w:rsidRDefault="004F2B87">
            <w:pPr>
              <w:rPr>
                <w:rFonts w:eastAsia="Libre Franklin"/>
              </w:rPr>
            </w:pPr>
            <w:r w:rsidRPr="00142FCC">
              <w:rPr>
                <w:rFonts w:eastAsia="Libre Franklin"/>
              </w:rPr>
              <w:t>H</w:t>
            </w:r>
            <w:r w:rsidR="003E15CF">
              <w:rPr>
                <w:rFonts w:eastAsia="Libre Franklin"/>
              </w:rPr>
              <w:t>ar kunnskap om hva</w:t>
            </w:r>
            <w:r w:rsidRPr="00142FCC">
              <w:rPr>
                <w:rFonts w:eastAsia="Libre Franklin"/>
              </w:rPr>
              <w:t xml:space="preserve"> søvn og hvile betyr for helse og trivse</w:t>
            </w:r>
            <w:r w:rsidR="003E15CF">
              <w:rPr>
                <w:rFonts w:eastAsia="Libre Franklin"/>
              </w:rPr>
              <w:t xml:space="preserve">l, </w:t>
            </w:r>
            <w:r w:rsidRPr="00142FCC">
              <w:rPr>
                <w:rFonts w:eastAsia="Libre Franklin"/>
              </w:rPr>
              <w:t>og hvordan du kan legge til rette for god søvn</w:t>
            </w:r>
            <w:r w:rsidR="003E15CF">
              <w:rPr>
                <w:rFonts w:eastAsia="Libre Franklin"/>
              </w:rPr>
              <w:t>.</w:t>
            </w:r>
          </w:p>
        </w:tc>
        <w:tc>
          <w:tcPr>
            <w:tcW w:w="2126" w:type="dxa"/>
            <w:shd w:val="clear" w:color="auto" w:fill="F4B083"/>
          </w:tcPr>
          <w:p w14:paraId="3EA253E8" w14:textId="77777777" w:rsidR="0067427E" w:rsidRPr="00142FCC" w:rsidRDefault="0067427E">
            <w:pPr>
              <w:rPr>
                <w:rFonts w:eastAsia="Libre Franklin"/>
              </w:rPr>
            </w:pPr>
          </w:p>
        </w:tc>
        <w:tc>
          <w:tcPr>
            <w:tcW w:w="1834" w:type="dxa"/>
            <w:shd w:val="clear" w:color="auto" w:fill="FFE599"/>
          </w:tcPr>
          <w:p w14:paraId="7479BB3A" w14:textId="77777777" w:rsidR="0067427E" w:rsidRPr="00142FCC" w:rsidRDefault="0067427E">
            <w:pPr>
              <w:rPr>
                <w:rFonts w:eastAsia="Libre Franklin"/>
              </w:rPr>
            </w:pPr>
          </w:p>
        </w:tc>
        <w:tc>
          <w:tcPr>
            <w:tcW w:w="1256" w:type="dxa"/>
            <w:shd w:val="clear" w:color="auto" w:fill="92D050"/>
          </w:tcPr>
          <w:p w14:paraId="7D109900" w14:textId="77777777" w:rsidR="0067427E" w:rsidRPr="00142FCC" w:rsidRDefault="0067427E">
            <w:pPr>
              <w:rPr>
                <w:rFonts w:eastAsia="Libre Franklin"/>
              </w:rPr>
            </w:pPr>
          </w:p>
        </w:tc>
      </w:tr>
      <w:tr w:rsidR="0067427E" w:rsidRPr="00142FCC" w14:paraId="3BF5D072" w14:textId="77777777" w:rsidTr="000E45E1">
        <w:tc>
          <w:tcPr>
            <w:tcW w:w="5524" w:type="dxa"/>
          </w:tcPr>
          <w:p w14:paraId="77C7B241" w14:textId="35A8DE4F" w:rsidR="0067427E" w:rsidRPr="00142FCC" w:rsidRDefault="00D965EB">
            <w:pPr>
              <w:rPr>
                <w:rFonts w:eastAsia="Libre Franklin"/>
              </w:rPr>
            </w:pPr>
            <w:r w:rsidRPr="00D965EB">
              <w:rPr>
                <w:rFonts w:eastAsia="Libre Franklin"/>
              </w:rPr>
              <w:t>Kan hjelpe pasienter ved toalettbesøk og bruke hjelpemidler som bekken, kateter, RIK og stomi på en faglig forsvarlig måte, og observere endringer i eliminasjon og allmenntilstan</w:t>
            </w:r>
            <w:r w:rsidR="00F11BA5">
              <w:rPr>
                <w:rFonts w:eastAsia="Libre Franklin"/>
              </w:rPr>
              <w:t>d.</w:t>
            </w:r>
          </w:p>
        </w:tc>
        <w:tc>
          <w:tcPr>
            <w:tcW w:w="2126" w:type="dxa"/>
            <w:shd w:val="clear" w:color="auto" w:fill="F4B083"/>
          </w:tcPr>
          <w:p w14:paraId="430E5CF4" w14:textId="77777777" w:rsidR="0067427E" w:rsidRPr="00142FCC" w:rsidRDefault="0067427E">
            <w:pPr>
              <w:rPr>
                <w:rFonts w:eastAsia="Libre Franklin"/>
              </w:rPr>
            </w:pPr>
          </w:p>
        </w:tc>
        <w:tc>
          <w:tcPr>
            <w:tcW w:w="1834" w:type="dxa"/>
            <w:shd w:val="clear" w:color="auto" w:fill="FFE599"/>
          </w:tcPr>
          <w:p w14:paraId="1910CCE4" w14:textId="77777777" w:rsidR="0067427E" w:rsidRPr="00142FCC" w:rsidRDefault="0067427E">
            <w:pPr>
              <w:rPr>
                <w:rFonts w:eastAsia="Libre Franklin"/>
              </w:rPr>
            </w:pPr>
          </w:p>
        </w:tc>
        <w:tc>
          <w:tcPr>
            <w:tcW w:w="1256" w:type="dxa"/>
            <w:shd w:val="clear" w:color="auto" w:fill="92D050"/>
          </w:tcPr>
          <w:p w14:paraId="34910EE9" w14:textId="77777777" w:rsidR="0067427E" w:rsidRPr="00142FCC" w:rsidRDefault="0067427E">
            <w:pPr>
              <w:rPr>
                <w:rFonts w:eastAsia="Libre Franklin"/>
              </w:rPr>
            </w:pPr>
          </w:p>
        </w:tc>
      </w:tr>
      <w:tr w:rsidR="0067427E" w:rsidRPr="00142FCC" w14:paraId="032B4458" w14:textId="77777777" w:rsidTr="000E45E1">
        <w:tc>
          <w:tcPr>
            <w:tcW w:w="5524" w:type="dxa"/>
          </w:tcPr>
          <w:p w14:paraId="66706BC8" w14:textId="77777777" w:rsidR="00636396" w:rsidRPr="00636396" w:rsidRDefault="00636396" w:rsidP="00636396">
            <w:pPr>
              <w:rPr>
                <w:rFonts w:eastAsia="Libre Franklin"/>
              </w:rPr>
            </w:pPr>
            <w:r w:rsidRPr="00636396">
              <w:rPr>
                <w:rFonts w:eastAsia="Libre Franklin"/>
              </w:rPr>
              <w:t>Kan forklare kroppens væskebalanse og behov for væske, og hvor væsken kommer fra.</w:t>
            </w:r>
          </w:p>
          <w:p w14:paraId="604A6A0C" w14:textId="36E93D1A" w:rsidR="0067427E" w:rsidRPr="00142FCC" w:rsidRDefault="00636396">
            <w:pPr>
              <w:rPr>
                <w:rFonts w:eastAsia="Libre Franklin"/>
              </w:rPr>
            </w:pPr>
            <w:r w:rsidRPr="00636396">
              <w:rPr>
                <w:rFonts w:eastAsia="Libre Franklin"/>
              </w:rPr>
              <w:t xml:space="preserve">Kan kjenne til hvem som er utsatt for dehydrering, og observere </w:t>
            </w:r>
            <w:r w:rsidR="00810D4F">
              <w:rPr>
                <w:rFonts w:eastAsia="Libre Franklin"/>
              </w:rPr>
              <w:t>symptomer</w:t>
            </w:r>
            <w:r w:rsidRPr="00636396">
              <w:rPr>
                <w:rFonts w:eastAsia="Libre Franklin"/>
              </w:rPr>
              <w:t xml:space="preserve"> samt iverksette tiltak for å forebygge og behandle dehydrering.</w:t>
            </w:r>
          </w:p>
        </w:tc>
        <w:tc>
          <w:tcPr>
            <w:tcW w:w="2126" w:type="dxa"/>
            <w:shd w:val="clear" w:color="auto" w:fill="F4B083"/>
          </w:tcPr>
          <w:p w14:paraId="21D336E3" w14:textId="77777777" w:rsidR="0067427E" w:rsidRPr="00142FCC" w:rsidRDefault="0067427E">
            <w:pPr>
              <w:rPr>
                <w:rFonts w:eastAsia="Libre Franklin"/>
              </w:rPr>
            </w:pPr>
          </w:p>
        </w:tc>
        <w:tc>
          <w:tcPr>
            <w:tcW w:w="1834" w:type="dxa"/>
            <w:shd w:val="clear" w:color="auto" w:fill="FFE599"/>
          </w:tcPr>
          <w:p w14:paraId="3EED64DA" w14:textId="77777777" w:rsidR="0067427E" w:rsidRPr="00142FCC" w:rsidRDefault="0067427E">
            <w:pPr>
              <w:rPr>
                <w:rFonts w:eastAsia="Libre Franklin"/>
              </w:rPr>
            </w:pPr>
          </w:p>
        </w:tc>
        <w:tc>
          <w:tcPr>
            <w:tcW w:w="1256" w:type="dxa"/>
            <w:shd w:val="clear" w:color="auto" w:fill="92D050"/>
          </w:tcPr>
          <w:p w14:paraId="3442D67D" w14:textId="77777777" w:rsidR="0067427E" w:rsidRPr="00142FCC" w:rsidRDefault="0067427E">
            <w:pPr>
              <w:rPr>
                <w:rFonts w:eastAsia="Libre Franklin"/>
              </w:rPr>
            </w:pPr>
          </w:p>
        </w:tc>
      </w:tr>
      <w:tr w:rsidR="0067427E" w:rsidRPr="00142FCC" w14:paraId="3654F902" w14:textId="77777777" w:rsidTr="000E45E1">
        <w:tc>
          <w:tcPr>
            <w:tcW w:w="5524" w:type="dxa"/>
          </w:tcPr>
          <w:p w14:paraId="40C51AD5" w14:textId="57B7A8B8" w:rsidR="00A819B0" w:rsidRPr="00A819B0" w:rsidRDefault="00A819B0" w:rsidP="00A819B0">
            <w:pPr>
              <w:rPr>
                <w:rFonts w:eastAsia="Libre Franklin"/>
              </w:rPr>
            </w:pPr>
            <w:r w:rsidRPr="00A819B0">
              <w:rPr>
                <w:rFonts w:eastAsia="Libre Franklin"/>
              </w:rPr>
              <w:t>Kan planlegge og gjennomføre måltider som ivaretar pasientens behov og trivsel.</w:t>
            </w:r>
            <w:r>
              <w:rPr>
                <w:rFonts w:eastAsia="Libre Franklin"/>
              </w:rPr>
              <w:t xml:space="preserve"> </w:t>
            </w:r>
            <w:r w:rsidRPr="00A819B0">
              <w:rPr>
                <w:rFonts w:eastAsia="Libre Franklin"/>
              </w:rPr>
              <w:t>Kan observere og følge opp faktorer som påvirker matlyst, og tilpasse tiltak.</w:t>
            </w:r>
          </w:p>
          <w:p w14:paraId="7352D9E2" w14:textId="6DD2D510" w:rsidR="0067427E" w:rsidRPr="00142FCC" w:rsidRDefault="00A819B0">
            <w:pPr>
              <w:rPr>
                <w:rFonts w:eastAsia="Libre Franklin"/>
              </w:rPr>
            </w:pPr>
            <w:r w:rsidRPr="00A819B0">
              <w:rPr>
                <w:rFonts w:eastAsia="Libre Franklin"/>
              </w:rPr>
              <w:t>Kan tilrettelegge, veilede og bistå pasienter slik at de enten kan spise selv eller får nødvendig hjelp.</w:t>
            </w:r>
            <w:r w:rsidR="00DA39E1">
              <w:rPr>
                <w:rFonts w:eastAsia="Libre Franklin"/>
              </w:rPr>
              <w:t xml:space="preserve"> Pasienten sin opplevelse av mestring er viktig. </w:t>
            </w:r>
          </w:p>
        </w:tc>
        <w:tc>
          <w:tcPr>
            <w:tcW w:w="2126" w:type="dxa"/>
            <w:shd w:val="clear" w:color="auto" w:fill="F4B083"/>
          </w:tcPr>
          <w:p w14:paraId="4C7D9A81" w14:textId="77777777" w:rsidR="0067427E" w:rsidRPr="00142FCC" w:rsidRDefault="0067427E">
            <w:pPr>
              <w:rPr>
                <w:rFonts w:eastAsia="Libre Franklin"/>
              </w:rPr>
            </w:pPr>
          </w:p>
        </w:tc>
        <w:tc>
          <w:tcPr>
            <w:tcW w:w="1834" w:type="dxa"/>
            <w:shd w:val="clear" w:color="auto" w:fill="FFE599"/>
          </w:tcPr>
          <w:p w14:paraId="099D13D1" w14:textId="77777777" w:rsidR="0067427E" w:rsidRPr="00142FCC" w:rsidRDefault="0067427E">
            <w:pPr>
              <w:rPr>
                <w:rFonts w:eastAsia="Libre Franklin"/>
              </w:rPr>
            </w:pPr>
          </w:p>
        </w:tc>
        <w:tc>
          <w:tcPr>
            <w:tcW w:w="1256" w:type="dxa"/>
            <w:shd w:val="clear" w:color="auto" w:fill="92D050"/>
          </w:tcPr>
          <w:p w14:paraId="6A0E014E" w14:textId="77777777" w:rsidR="0067427E" w:rsidRPr="00142FCC" w:rsidRDefault="0067427E">
            <w:pPr>
              <w:rPr>
                <w:rFonts w:eastAsia="Libre Franklin"/>
              </w:rPr>
            </w:pPr>
          </w:p>
        </w:tc>
      </w:tr>
      <w:tr w:rsidR="0067427E" w:rsidRPr="00142FCC" w14:paraId="4EA9A370" w14:textId="77777777" w:rsidTr="000E45E1">
        <w:tc>
          <w:tcPr>
            <w:tcW w:w="5524" w:type="dxa"/>
          </w:tcPr>
          <w:p w14:paraId="74E19C3D" w14:textId="424F2255" w:rsidR="0067427E" w:rsidRPr="00142FCC" w:rsidRDefault="00B93B53">
            <w:pPr>
              <w:rPr>
                <w:rFonts w:eastAsia="Libre Franklin"/>
              </w:rPr>
            </w:pPr>
            <w:r w:rsidRPr="00B93B53">
              <w:rPr>
                <w:rFonts w:eastAsia="Libre Franklin"/>
              </w:rPr>
              <w:t>Kan forklare hva smerte er og hvordan den oppleves individuelt, og vise forståelse for dette i observasjon og behandling av pasienter</w:t>
            </w:r>
            <w:r w:rsidR="000B16CB">
              <w:rPr>
                <w:rFonts w:eastAsia="Libre Franklin"/>
              </w:rPr>
              <w:t>.</w:t>
            </w:r>
          </w:p>
        </w:tc>
        <w:tc>
          <w:tcPr>
            <w:tcW w:w="2126" w:type="dxa"/>
            <w:shd w:val="clear" w:color="auto" w:fill="F4B083"/>
          </w:tcPr>
          <w:p w14:paraId="0E33BA30" w14:textId="77777777" w:rsidR="0067427E" w:rsidRPr="00142FCC" w:rsidRDefault="0067427E">
            <w:pPr>
              <w:rPr>
                <w:rFonts w:eastAsia="Libre Franklin"/>
              </w:rPr>
            </w:pPr>
          </w:p>
        </w:tc>
        <w:tc>
          <w:tcPr>
            <w:tcW w:w="1834" w:type="dxa"/>
            <w:shd w:val="clear" w:color="auto" w:fill="FFE599"/>
          </w:tcPr>
          <w:p w14:paraId="717A77CF" w14:textId="77777777" w:rsidR="0067427E" w:rsidRPr="00142FCC" w:rsidRDefault="0067427E">
            <w:pPr>
              <w:rPr>
                <w:rFonts w:eastAsia="Libre Franklin"/>
              </w:rPr>
            </w:pPr>
          </w:p>
        </w:tc>
        <w:tc>
          <w:tcPr>
            <w:tcW w:w="1256" w:type="dxa"/>
            <w:shd w:val="clear" w:color="auto" w:fill="92D050"/>
          </w:tcPr>
          <w:p w14:paraId="02533F22" w14:textId="77777777" w:rsidR="0067427E" w:rsidRPr="00142FCC" w:rsidRDefault="0067427E">
            <w:pPr>
              <w:rPr>
                <w:rFonts w:eastAsia="Libre Franklin"/>
              </w:rPr>
            </w:pPr>
          </w:p>
        </w:tc>
      </w:tr>
    </w:tbl>
    <w:p w14:paraId="5CEFE059" w14:textId="77777777" w:rsidR="0067427E" w:rsidRPr="00142FCC" w:rsidRDefault="004F2B87">
      <w:pPr>
        <w:rPr>
          <w:b/>
          <w:bCs/>
          <w:i/>
          <w:iCs/>
        </w:rPr>
      </w:pPr>
      <w:r w:rsidRPr="00142FCC">
        <w:rPr>
          <w:b/>
          <w:bCs/>
          <w:i/>
          <w:iCs/>
        </w:rPr>
        <w:t xml:space="preserve"> </w:t>
      </w:r>
    </w:p>
    <w:tbl>
      <w:tblPr>
        <w:tblStyle w:val="af9"/>
        <w:tblW w:w="107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2126"/>
        <w:gridCol w:w="1834"/>
        <w:gridCol w:w="1256"/>
      </w:tblGrid>
      <w:tr w:rsidR="0067427E" w:rsidRPr="00142FCC" w14:paraId="7A5B0725" w14:textId="77777777" w:rsidTr="000B16CB">
        <w:tc>
          <w:tcPr>
            <w:tcW w:w="5524" w:type="dxa"/>
            <w:shd w:val="clear" w:color="auto" w:fill="BDD6EE"/>
          </w:tcPr>
          <w:p w14:paraId="797E8CF2" w14:textId="77777777" w:rsidR="0067427E" w:rsidRPr="00142FCC" w:rsidRDefault="0067427E">
            <w:pPr>
              <w:rPr>
                <w:rFonts w:eastAsia="Libre Franklin"/>
                <w:b/>
                <w:bCs/>
              </w:rPr>
            </w:pPr>
          </w:p>
          <w:p w14:paraId="06F21F39" w14:textId="77777777" w:rsidR="0067427E" w:rsidRPr="00142FCC" w:rsidRDefault="004F2B87">
            <w:pPr>
              <w:numPr>
                <w:ilvl w:val="0"/>
                <w:numId w:val="23"/>
              </w:numPr>
              <w:rPr>
                <w:rFonts w:eastAsia="Libre Franklin"/>
                <w:b/>
                <w:bCs/>
              </w:rPr>
            </w:pPr>
            <w:r w:rsidRPr="00142FCC">
              <w:rPr>
                <w:rFonts w:eastAsia="Libre Franklin"/>
                <w:b/>
                <w:bCs/>
              </w:rPr>
              <w:t>observere symptomer på psykiske lidelser og rusmisbruk og foreslå tiltak</w:t>
            </w:r>
          </w:p>
          <w:p w14:paraId="11A47233" w14:textId="77777777" w:rsidR="0067427E" w:rsidRPr="00142FCC" w:rsidRDefault="004F2B87">
            <w:pPr>
              <w:rPr>
                <w:rFonts w:eastAsia="Libre Franklin"/>
                <w:b/>
                <w:bCs/>
              </w:rPr>
            </w:pPr>
            <w:r w:rsidRPr="00142FCC">
              <w:rPr>
                <w:rFonts w:eastAsia="Libre Franklin"/>
                <w:b/>
                <w:bCs/>
              </w:rPr>
              <w:t xml:space="preserve"> </w:t>
            </w:r>
          </w:p>
        </w:tc>
        <w:tc>
          <w:tcPr>
            <w:tcW w:w="2126" w:type="dxa"/>
            <w:shd w:val="clear" w:color="auto" w:fill="F4B083"/>
          </w:tcPr>
          <w:p w14:paraId="6CBDD39C" w14:textId="4F36CD37" w:rsidR="0067427E" w:rsidRPr="00142FCC" w:rsidRDefault="004F2B87">
            <w:r w:rsidRPr="00142FCC">
              <w:t>Må oppsøke læresituasjon</w:t>
            </w:r>
            <w:r w:rsidR="000B16CB">
              <w:t xml:space="preserve"> og få</w:t>
            </w:r>
          </w:p>
          <w:p w14:paraId="496BF3A5" w14:textId="5EC32EA6" w:rsidR="0067427E" w:rsidRPr="00142FCC" w:rsidRDefault="004F2B87">
            <w:pPr>
              <w:rPr>
                <w:rFonts w:eastAsia="Libre Franklin"/>
              </w:rPr>
            </w:pPr>
            <w:r w:rsidRPr="00142FCC">
              <w:t>opplæring</w:t>
            </w:r>
          </w:p>
        </w:tc>
        <w:tc>
          <w:tcPr>
            <w:tcW w:w="1834" w:type="dxa"/>
            <w:shd w:val="clear" w:color="auto" w:fill="FFE599"/>
          </w:tcPr>
          <w:p w14:paraId="4D6ED10A" w14:textId="77777777" w:rsidR="0067427E" w:rsidRPr="00142FCC" w:rsidRDefault="004F2B87">
            <w:r w:rsidRPr="00142FCC">
              <w:t>Trenger</w:t>
            </w:r>
          </w:p>
          <w:p w14:paraId="2F564D24" w14:textId="77777777" w:rsidR="0067427E" w:rsidRPr="00142FCC" w:rsidRDefault="004F2B87">
            <w:pPr>
              <w:rPr>
                <w:rFonts w:eastAsia="Libre Franklin"/>
              </w:rPr>
            </w:pPr>
            <w:r w:rsidRPr="00142FCC">
              <w:t xml:space="preserve">mengdetrening         </w:t>
            </w:r>
          </w:p>
        </w:tc>
        <w:tc>
          <w:tcPr>
            <w:tcW w:w="1256" w:type="dxa"/>
            <w:shd w:val="clear" w:color="auto" w:fill="92D050"/>
          </w:tcPr>
          <w:p w14:paraId="1CDA361F" w14:textId="6EEEBEC7" w:rsidR="0067427E" w:rsidRPr="00142FCC" w:rsidRDefault="004F2B87">
            <w:pPr>
              <w:rPr>
                <w:rFonts w:eastAsia="Libre Franklin"/>
              </w:rPr>
            </w:pPr>
            <w:r w:rsidRPr="00142FCC">
              <w:t>Mestr</w:t>
            </w:r>
            <w:r w:rsidR="000B16CB">
              <w:t>er</w:t>
            </w:r>
          </w:p>
        </w:tc>
      </w:tr>
      <w:tr w:rsidR="0067427E" w:rsidRPr="00142FCC" w14:paraId="1502BAB2" w14:textId="77777777" w:rsidTr="000B16CB">
        <w:tc>
          <w:tcPr>
            <w:tcW w:w="5524" w:type="dxa"/>
          </w:tcPr>
          <w:p w14:paraId="112E0603" w14:textId="1BDB5B01" w:rsidR="0067427E" w:rsidRPr="00142FCC" w:rsidRDefault="004F2B87">
            <w:pPr>
              <w:rPr>
                <w:rFonts w:eastAsia="Libre Franklin"/>
              </w:rPr>
            </w:pPr>
            <w:r w:rsidRPr="00142FCC">
              <w:rPr>
                <w:rFonts w:eastAsia="Libre Franklin"/>
              </w:rPr>
              <w:t>Har kunnskap om psykiske lidelser som angst, depresjon, tvang, psykoselidelser og spiseforstyrrelser</w:t>
            </w:r>
            <w:r w:rsidR="004A38AC">
              <w:rPr>
                <w:rFonts w:eastAsia="Libre Franklin"/>
              </w:rPr>
              <w:t>.</w:t>
            </w:r>
          </w:p>
        </w:tc>
        <w:tc>
          <w:tcPr>
            <w:tcW w:w="2126" w:type="dxa"/>
            <w:shd w:val="clear" w:color="auto" w:fill="F4B083"/>
          </w:tcPr>
          <w:p w14:paraId="2DA96666" w14:textId="77777777" w:rsidR="0067427E" w:rsidRPr="00142FCC" w:rsidRDefault="0067427E">
            <w:pPr>
              <w:rPr>
                <w:rFonts w:eastAsia="Libre Franklin"/>
              </w:rPr>
            </w:pPr>
          </w:p>
        </w:tc>
        <w:tc>
          <w:tcPr>
            <w:tcW w:w="1834" w:type="dxa"/>
            <w:shd w:val="clear" w:color="auto" w:fill="FFE599"/>
          </w:tcPr>
          <w:p w14:paraId="56CA3191" w14:textId="77777777" w:rsidR="0067427E" w:rsidRPr="00142FCC" w:rsidRDefault="0067427E">
            <w:pPr>
              <w:rPr>
                <w:rFonts w:eastAsia="Libre Franklin"/>
              </w:rPr>
            </w:pPr>
          </w:p>
        </w:tc>
        <w:tc>
          <w:tcPr>
            <w:tcW w:w="1256" w:type="dxa"/>
            <w:shd w:val="clear" w:color="auto" w:fill="92D050"/>
          </w:tcPr>
          <w:p w14:paraId="25DC71B4" w14:textId="77777777" w:rsidR="0067427E" w:rsidRPr="00142FCC" w:rsidRDefault="0067427E">
            <w:pPr>
              <w:rPr>
                <w:rFonts w:eastAsia="Libre Franklin"/>
              </w:rPr>
            </w:pPr>
          </w:p>
        </w:tc>
      </w:tr>
      <w:tr w:rsidR="0067427E" w:rsidRPr="00142FCC" w14:paraId="20A9EF80" w14:textId="77777777" w:rsidTr="000B16CB">
        <w:tc>
          <w:tcPr>
            <w:tcW w:w="5524" w:type="dxa"/>
          </w:tcPr>
          <w:p w14:paraId="24C0E9E6" w14:textId="493EFFFE" w:rsidR="0067427E" w:rsidRPr="00142FCC" w:rsidRDefault="004F2B87">
            <w:pPr>
              <w:rPr>
                <w:rFonts w:eastAsia="Libre Franklin"/>
              </w:rPr>
            </w:pPr>
            <w:r w:rsidRPr="00142FCC">
              <w:rPr>
                <w:rFonts w:eastAsia="Libre Franklin"/>
              </w:rPr>
              <w:t>Kan observere og beskrive symptomer på psykiske lidelser og rusmisbruk</w:t>
            </w:r>
            <w:r w:rsidR="004A38AC">
              <w:rPr>
                <w:rFonts w:eastAsia="Libre Franklin"/>
              </w:rPr>
              <w:t>.</w:t>
            </w:r>
          </w:p>
        </w:tc>
        <w:tc>
          <w:tcPr>
            <w:tcW w:w="2126" w:type="dxa"/>
            <w:shd w:val="clear" w:color="auto" w:fill="F4B083"/>
          </w:tcPr>
          <w:p w14:paraId="17D9EEFB" w14:textId="77777777" w:rsidR="0067427E" w:rsidRPr="00142FCC" w:rsidRDefault="0067427E">
            <w:pPr>
              <w:rPr>
                <w:rFonts w:eastAsia="Libre Franklin"/>
              </w:rPr>
            </w:pPr>
          </w:p>
        </w:tc>
        <w:tc>
          <w:tcPr>
            <w:tcW w:w="1834" w:type="dxa"/>
            <w:shd w:val="clear" w:color="auto" w:fill="FFE599"/>
          </w:tcPr>
          <w:p w14:paraId="1EB1BF2B" w14:textId="77777777" w:rsidR="0067427E" w:rsidRPr="00142FCC" w:rsidRDefault="0067427E">
            <w:pPr>
              <w:rPr>
                <w:rFonts w:eastAsia="Libre Franklin"/>
              </w:rPr>
            </w:pPr>
          </w:p>
        </w:tc>
        <w:tc>
          <w:tcPr>
            <w:tcW w:w="1256" w:type="dxa"/>
            <w:shd w:val="clear" w:color="auto" w:fill="92D050"/>
          </w:tcPr>
          <w:p w14:paraId="23FFA000" w14:textId="77777777" w:rsidR="0067427E" w:rsidRPr="00142FCC" w:rsidRDefault="0067427E">
            <w:pPr>
              <w:rPr>
                <w:rFonts w:eastAsia="Libre Franklin"/>
              </w:rPr>
            </w:pPr>
          </w:p>
        </w:tc>
      </w:tr>
      <w:tr w:rsidR="0067427E" w:rsidRPr="00142FCC" w14:paraId="4E341408" w14:textId="77777777" w:rsidTr="000B16CB">
        <w:tc>
          <w:tcPr>
            <w:tcW w:w="5524" w:type="dxa"/>
          </w:tcPr>
          <w:p w14:paraId="3255D0A0" w14:textId="10EF89D2" w:rsidR="0067427E" w:rsidRPr="00142FCC" w:rsidRDefault="004F2B87">
            <w:pPr>
              <w:rPr>
                <w:rFonts w:eastAsia="Libre Franklin"/>
              </w:rPr>
            </w:pPr>
            <w:r w:rsidRPr="00142FCC">
              <w:rPr>
                <w:rFonts w:eastAsia="Libre Franklin"/>
              </w:rPr>
              <w:t>Kan foreslå tiltak ved mistanke om psykiske lidelser eller rusmisbruk</w:t>
            </w:r>
            <w:r w:rsidR="004A38AC">
              <w:rPr>
                <w:rFonts w:eastAsia="Libre Franklin"/>
              </w:rPr>
              <w:t>.</w:t>
            </w:r>
          </w:p>
        </w:tc>
        <w:tc>
          <w:tcPr>
            <w:tcW w:w="2126" w:type="dxa"/>
            <w:shd w:val="clear" w:color="auto" w:fill="F4B083"/>
          </w:tcPr>
          <w:p w14:paraId="21315CC6" w14:textId="77777777" w:rsidR="0067427E" w:rsidRPr="00142FCC" w:rsidRDefault="0067427E">
            <w:pPr>
              <w:rPr>
                <w:rFonts w:eastAsia="Libre Franklin"/>
              </w:rPr>
            </w:pPr>
          </w:p>
        </w:tc>
        <w:tc>
          <w:tcPr>
            <w:tcW w:w="1834" w:type="dxa"/>
            <w:shd w:val="clear" w:color="auto" w:fill="FFE599"/>
          </w:tcPr>
          <w:p w14:paraId="7DC0D8D0" w14:textId="77777777" w:rsidR="0067427E" w:rsidRPr="00142FCC" w:rsidRDefault="0067427E">
            <w:pPr>
              <w:rPr>
                <w:rFonts w:eastAsia="Libre Franklin"/>
              </w:rPr>
            </w:pPr>
          </w:p>
        </w:tc>
        <w:tc>
          <w:tcPr>
            <w:tcW w:w="1256" w:type="dxa"/>
            <w:shd w:val="clear" w:color="auto" w:fill="92D050"/>
          </w:tcPr>
          <w:p w14:paraId="6A4AAF4D" w14:textId="77777777" w:rsidR="0067427E" w:rsidRPr="00142FCC" w:rsidRDefault="0067427E">
            <w:pPr>
              <w:rPr>
                <w:rFonts w:eastAsia="Libre Franklin"/>
              </w:rPr>
            </w:pPr>
          </w:p>
        </w:tc>
      </w:tr>
      <w:tr w:rsidR="0067427E" w:rsidRPr="00142FCC" w14:paraId="49E22114" w14:textId="77777777" w:rsidTr="000B16CB">
        <w:tc>
          <w:tcPr>
            <w:tcW w:w="5524" w:type="dxa"/>
          </w:tcPr>
          <w:p w14:paraId="3EF168CC" w14:textId="62A18E74" w:rsidR="0067427E" w:rsidRPr="00142FCC" w:rsidRDefault="004F2B87">
            <w:pPr>
              <w:rPr>
                <w:rFonts w:eastAsia="Libre Franklin"/>
              </w:rPr>
            </w:pPr>
            <w:r w:rsidRPr="00142FCC">
              <w:rPr>
                <w:rFonts w:eastAsia="Libre Franklin"/>
              </w:rPr>
              <w:t>Kan forklare hvordan du kan møte brukere med psykiske lidelser eller rusmisbruk på en god måte</w:t>
            </w:r>
            <w:r w:rsidR="004A38AC">
              <w:rPr>
                <w:rFonts w:eastAsia="Libre Franklin"/>
              </w:rPr>
              <w:t>-</w:t>
            </w:r>
          </w:p>
        </w:tc>
        <w:tc>
          <w:tcPr>
            <w:tcW w:w="2126" w:type="dxa"/>
            <w:shd w:val="clear" w:color="auto" w:fill="F4B083"/>
          </w:tcPr>
          <w:p w14:paraId="4E4E378B" w14:textId="77777777" w:rsidR="0067427E" w:rsidRPr="00142FCC" w:rsidRDefault="0067427E">
            <w:pPr>
              <w:rPr>
                <w:rFonts w:eastAsia="Libre Franklin"/>
              </w:rPr>
            </w:pPr>
          </w:p>
        </w:tc>
        <w:tc>
          <w:tcPr>
            <w:tcW w:w="1834" w:type="dxa"/>
            <w:shd w:val="clear" w:color="auto" w:fill="FFE599"/>
          </w:tcPr>
          <w:p w14:paraId="29B5BCBE" w14:textId="77777777" w:rsidR="0067427E" w:rsidRPr="00142FCC" w:rsidRDefault="0067427E">
            <w:pPr>
              <w:rPr>
                <w:rFonts w:eastAsia="Libre Franklin"/>
              </w:rPr>
            </w:pPr>
          </w:p>
        </w:tc>
        <w:tc>
          <w:tcPr>
            <w:tcW w:w="1256" w:type="dxa"/>
            <w:shd w:val="clear" w:color="auto" w:fill="92D050"/>
          </w:tcPr>
          <w:p w14:paraId="3C16986B" w14:textId="77777777" w:rsidR="0067427E" w:rsidRPr="00142FCC" w:rsidRDefault="0067427E">
            <w:pPr>
              <w:rPr>
                <w:rFonts w:eastAsia="Libre Franklin"/>
              </w:rPr>
            </w:pPr>
          </w:p>
        </w:tc>
      </w:tr>
    </w:tbl>
    <w:p w14:paraId="031BDECD" w14:textId="77777777" w:rsidR="0067427E" w:rsidRPr="00142FCC" w:rsidRDefault="0067427E">
      <w:pPr>
        <w:rPr>
          <w:b/>
          <w:bCs/>
          <w:i/>
          <w:iCs/>
        </w:rPr>
      </w:pPr>
    </w:p>
    <w:p w14:paraId="5F3F0C7A" w14:textId="77777777" w:rsidR="0067427E" w:rsidRPr="00142FCC" w:rsidRDefault="0067427E">
      <w:pPr>
        <w:rPr>
          <w:b/>
          <w:bCs/>
          <w:i/>
          <w:iCs/>
        </w:rPr>
      </w:pPr>
    </w:p>
    <w:tbl>
      <w:tblPr>
        <w:tblStyle w:val="afa"/>
        <w:tblW w:w="107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2126"/>
        <w:gridCol w:w="1834"/>
        <w:gridCol w:w="1256"/>
      </w:tblGrid>
      <w:tr w:rsidR="0067427E" w:rsidRPr="00142FCC" w14:paraId="43627117" w14:textId="77777777" w:rsidTr="004A38AC">
        <w:tc>
          <w:tcPr>
            <w:tcW w:w="5524" w:type="dxa"/>
            <w:shd w:val="clear" w:color="auto" w:fill="BDD6EE"/>
          </w:tcPr>
          <w:p w14:paraId="10CE9265" w14:textId="77777777" w:rsidR="0067427E" w:rsidRPr="00142FCC" w:rsidRDefault="0067427E">
            <w:pPr>
              <w:rPr>
                <w:rFonts w:eastAsia="Libre Franklin"/>
                <w:b/>
                <w:bCs/>
              </w:rPr>
            </w:pPr>
          </w:p>
          <w:p w14:paraId="5FD2F0A6" w14:textId="77777777" w:rsidR="0067427E" w:rsidRPr="00142FCC" w:rsidRDefault="004F2B87">
            <w:pPr>
              <w:numPr>
                <w:ilvl w:val="0"/>
                <w:numId w:val="24"/>
              </w:numPr>
              <w:rPr>
                <w:rFonts w:eastAsia="Libre Franklin"/>
                <w:b/>
                <w:bCs/>
              </w:rPr>
            </w:pPr>
            <w:r w:rsidRPr="00142FCC">
              <w:rPr>
                <w:rFonts w:eastAsia="Libre Franklin"/>
                <w:b/>
                <w:bCs/>
              </w:rPr>
              <w:t>identifisere tegn på omsorgssvikt, vold og overgrep og andre bekymringsfulle forhold, og iverksette tiltak i tråd med virksomhetens rutiner og prosedyrer</w:t>
            </w:r>
          </w:p>
          <w:p w14:paraId="3A6706D8" w14:textId="77777777" w:rsidR="0067427E" w:rsidRPr="00142FCC" w:rsidRDefault="004F2B87">
            <w:pPr>
              <w:rPr>
                <w:rFonts w:eastAsia="Libre Franklin"/>
                <w:b/>
                <w:bCs/>
              </w:rPr>
            </w:pPr>
            <w:r w:rsidRPr="00142FCC">
              <w:rPr>
                <w:rFonts w:eastAsia="Libre Franklin"/>
                <w:b/>
                <w:bCs/>
              </w:rPr>
              <w:t xml:space="preserve"> </w:t>
            </w:r>
          </w:p>
        </w:tc>
        <w:tc>
          <w:tcPr>
            <w:tcW w:w="2126" w:type="dxa"/>
            <w:shd w:val="clear" w:color="auto" w:fill="F4B083"/>
          </w:tcPr>
          <w:p w14:paraId="1D7E4D95" w14:textId="2BD2D16D" w:rsidR="0067427E" w:rsidRPr="00142FCC" w:rsidRDefault="004F2B87">
            <w:r w:rsidRPr="00142FCC">
              <w:t>Må oppsøke læresituasjon</w:t>
            </w:r>
            <w:r w:rsidR="004A38AC">
              <w:t xml:space="preserve"> og få</w:t>
            </w:r>
          </w:p>
          <w:p w14:paraId="1173210D" w14:textId="3D83FBED" w:rsidR="0067427E" w:rsidRPr="00142FCC" w:rsidRDefault="004F2B87">
            <w:pPr>
              <w:rPr>
                <w:rFonts w:eastAsia="Libre Franklin"/>
              </w:rPr>
            </w:pPr>
            <w:r w:rsidRPr="00142FCC">
              <w:t>opplæring</w:t>
            </w:r>
          </w:p>
        </w:tc>
        <w:tc>
          <w:tcPr>
            <w:tcW w:w="1834" w:type="dxa"/>
            <w:shd w:val="clear" w:color="auto" w:fill="FFE599"/>
          </w:tcPr>
          <w:p w14:paraId="08C7B3FC" w14:textId="77777777" w:rsidR="0067427E" w:rsidRPr="00142FCC" w:rsidRDefault="004F2B87">
            <w:r w:rsidRPr="00142FCC">
              <w:t>Trenger</w:t>
            </w:r>
          </w:p>
          <w:p w14:paraId="7050903A" w14:textId="77777777" w:rsidR="0067427E" w:rsidRPr="00142FCC" w:rsidRDefault="004F2B87">
            <w:pPr>
              <w:rPr>
                <w:rFonts w:eastAsia="Libre Franklin"/>
              </w:rPr>
            </w:pPr>
            <w:r w:rsidRPr="00142FCC">
              <w:t xml:space="preserve">mengdetrening         </w:t>
            </w:r>
          </w:p>
        </w:tc>
        <w:tc>
          <w:tcPr>
            <w:tcW w:w="1256" w:type="dxa"/>
            <w:shd w:val="clear" w:color="auto" w:fill="92D050"/>
          </w:tcPr>
          <w:p w14:paraId="5DB9FE6D" w14:textId="7D9D62EF" w:rsidR="0067427E" w:rsidRPr="00142FCC" w:rsidRDefault="004F2B87">
            <w:pPr>
              <w:rPr>
                <w:rFonts w:eastAsia="Libre Franklin"/>
              </w:rPr>
            </w:pPr>
            <w:r w:rsidRPr="00142FCC">
              <w:t>Mestr</w:t>
            </w:r>
            <w:r w:rsidR="004A38AC">
              <w:t>er</w:t>
            </w:r>
          </w:p>
        </w:tc>
      </w:tr>
      <w:tr w:rsidR="0067427E" w:rsidRPr="00142FCC" w14:paraId="68B5C51E" w14:textId="77777777" w:rsidTr="004A38AC">
        <w:tc>
          <w:tcPr>
            <w:tcW w:w="5524" w:type="dxa"/>
          </w:tcPr>
          <w:p w14:paraId="329962DD" w14:textId="2D14F2A0" w:rsidR="0067427E" w:rsidRPr="00142FCC" w:rsidRDefault="004F2B87">
            <w:pPr>
              <w:rPr>
                <w:rFonts w:eastAsia="Libre Franklin"/>
              </w:rPr>
            </w:pPr>
            <w:r w:rsidRPr="00142FCC">
              <w:rPr>
                <w:rFonts w:eastAsia="Libre Franklin"/>
              </w:rPr>
              <w:t>Kjenner til tegn på omsorgssvikt, vold eller overgrep hos barn og hos eldre</w:t>
            </w:r>
            <w:r w:rsidR="004A38AC">
              <w:rPr>
                <w:rFonts w:eastAsia="Libre Franklin"/>
              </w:rPr>
              <w:t>.</w:t>
            </w:r>
          </w:p>
        </w:tc>
        <w:tc>
          <w:tcPr>
            <w:tcW w:w="2126" w:type="dxa"/>
            <w:shd w:val="clear" w:color="auto" w:fill="F4B083"/>
          </w:tcPr>
          <w:p w14:paraId="41727427" w14:textId="77777777" w:rsidR="0067427E" w:rsidRPr="00142FCC" w:rsidRDefault="0067427E">
            <w:pPr>
              <w:rPr>
                <w:rFonts w:eastAsia="Libre Franklin"/>
              </w:rPr>
            </w:pPr>
          </w:p>
        </w:tc>
        <w:tc>
          <w:tcPr>
            <w:tcW w:w="1834" w:type="dxa"/>
            <w:shd w:val="clear" w:color="auto" w:fill="FFE599"/>
          </w:tcPr>
          <w:p w14:paraId="5EDEDB07" w14:textId="77777777" w:rsidR="0067427E" w:rsidRPr="00142FCC" w:rsidRDefault="0067427E">
            <w:pPr>
              <w:rPr>
                <w:rFonts w:eastAsia="Libre Franklin"/>
              </w:rPr>
            </w:pPr>
          </w:p>
        </w:tc>
        <w:tc>
          <w:tcPr>
            <w:tcW w:w="1256" w:type="dxa"/>
            <w:shd w:val="clear" w:color="auto" w:fill="92D050"/>
          </w:tcPr>
          <w:p w14:paraId="268573BC" w14:textId="77777777" w:rsidR="0067427E" w:rsidRPr="00142FCC" w:rsidRDefault="0067427E">
            <w:pPr>
              <w:rPr>
                <w:rFonts w:eastAsia="Libre Franklin"/>
              </w:rPr>
            </w:pPr>
          </w:p>
        </w:tc>
      </w:tr>
      <w:tr w:rsidR="0067427E" w:rsidRPr="00142FCC" w14:paraId="5E5C9B6B" w14:textId="77777777" w:rsidTr="004A38AC">
        <w:tc>
          <w:tcPr>
            <w:tcW w:w="5524" w:type="dxa"/>
          </w:tcPr>
          <w:p w14:paraId="2057F73A" w14:textId="6A4640B9" w:rsidR="0067427E" w:rsidRPr="00142FCC" w:rsidRDefault="004F2B87">
            <w:pPr>
              <w:rPr>
                <w:rFonts w:eastAsia="Libre Franklin"/>
              </w:rPr>
            </w:pPr>
            <w:r w:rsidRPr="00142FCC">
              <w:rPr>
                <w:rFonts w:eastAsia="Libre Franklin"/>
              </w:rPr>
              <w:lastRenderedPageBreak/>
              <w:t>Kjenner til rutinene og retningslinjene på arbeidsplassen ved omsorgssvikt, vold, overgrep og</w:t>
            </w:r>
            <w:r w:rsidR="007A5BD0">
              <w:rPr>
                <w:rFonts w:eastAsia="Libre Franklin"/>
              </w:rPr>
              <w:t>/ eller</w:t>
            </w:r>
            <w:r w:rsidRPr="00142FCC">
              <w:rPr>
                <w:rFonts w:eastAsia="Libre Franklin"/>
              </w:rPr>
              <w:t xml:space="preserve"> andre bekymringsfulle forhold</w:t>
            </w:r>
            <w:r w:rsidR="007A5BD0">
              <w:rPr>
                <w:rFonts w:eastAsia="Libre Franklin"/>
              </w:rPr>
              <w:t>.</w:t>
            </w:r>
          </w:p>
        </w:tc>
        <w:tc>
          <w:tcPr>
            <w:tcW w:w="2126" w:type="dxa"/>
            <w:shd w:val="clear" w:color="auto" w:fill="F4B083"/>
          </w:tcPr>
          <w:p w14:paraId="69B4320D" w14:textId="77777777" w:rsidR="0067427E" w:rsidRPr="00142FCC" w:rsidRDefault="0067427E">
            <w:pPr>
              <w:rPr>
                <w:rFonts w:eastAsia="Libre Franklin"/>
              </w:rPr>
            </w:pPr>
          </w:p>
        </w:tc>
        <w:tc>
          <w:tcPr>
            <w:tcW w:w="1834" w:type="dxa"/>
            <w:shd w:val="clear" w:color="auto" w:fill="FFE599"/>
          </w:tcPr>
          <w:p w14:paraId="40F10F97" w14:textId="77777777" w:rsidR="0067427E" w:rsidRPr="00142FCC" w:rsidRDefault="0067427E">
            <w:pPr>
              <w:rPr>
                <w:rFonts w:eastAsia="Libre Franklin"/>
              </w:rPr>
            </w:pPr>
          </w:p>
        </w:tc>
        <w:tc>
          <w:tcPr>
            <w:tcW w:w="1256" w:type="dxa"/>
            <w:shd w:val="clear" w:color="auto" w:fill="92D050"/>
          </w:tcPr>
          <w:p w14:paraId="7AEFD8C9" w14:textId="77777777" w:rsidR="0067427E" w:rsidRPr="00142FCC" w:rsidRDefault="0067427E">
            <w:pPr>
              <w:rPr>
                <w:rFonts w:eastAsia="Libre Franklin"/>
              </w:rPr>
            </w:pPr>
          </w:p>
        </w:tc>
      </w:tr>
      <w:tr w:rsidR="0067427E" w:rsidRPr="00142FCC" w14:paraId="56DF4AE7" w14:textId="77777777" w:rsidTr="004A38AC">
        <w:tc>
          <w:tcPr>
            <w:tcW w:w="5524" w:type="dxa"/>
          </w:tcPr>
          <w:p w14:paraId="21C33037" w14:textId="094B59EB" w:rsidR="003271B5" w:rsidRPr="00142FCC" w:rsidRDefault="00D64D59" w:rsidP="003271B5">
            <w:pPr>
              <w:rPr>
                <w:rFonts w:eastAsia="Libre Franklin"/>
              </w:rPr>
            </w:pPr>
            <w:r w:rsidRPr="00D64D59">
              <w:rPr>
                <w:rFonts w:eastAsia="Libre Franklin"/>
              </w:rPr>
              <w:t>Kan forklare hva fysisk vold er</w:t>
            </w:r>
            <w:r>
              <w:rPr>
                <w:rFonts w:eastAsia="Libre Franklin"/>
              </w:rPr>
              <w:t>.</w:t>
            </w:r>
          </w:p>
        </w:tc>
        <w:tc>
          <w:tcPr>
            <w:tcW w:w="2126" w:type="dxa"/>
            <w:shd w:val="clear" w:color="auto" w:fill="F4B083"/>
          </w:tcPr>
          <w:p w14:paraId="581D6760" w14:textId="77777777" w:rsidR="0067427E" w:rsidRPr="00142FCC" w:rsidRDefault="0067427E">
            <w:pPr>
              <w:rPr>
                <w:rFonts w:eastAsia="Libre Franklin"/>
              </w:rPr>
            </w:pPr>
          </w:p>
        </w:tc>
        <w:tc>
          <w:tcPr>
            <w:tcW w:w="1834" w:type="dxa"/>
            <w:shd w:val="clear" w:color="auto" w:fill="FFE599"/>
          </w:tcPr>
          <w:p w14:paraId="7B13ACF5" w14:textId="77777777" w:rsidR="0067427E" w:rsidRPr="00142FCC" w:rsidRDefault="0067427E">
            <w:pPr>
              <w:rPr>
                <w:rFonts w:eastAsia="Libre Franklin"/>
              </w:rPr>
            </w:pPr>
          </w:p>
        </w:tc>
        <w:tc>
          <w:tcPr>
            <w:tcW w:w="1256" w:type="dxa"/>
            <w:shd w:val="clear" w:color="auto" w:fill="92D050"/>
          </w:tcPr>
          <w:p w14:paraId="3CDF201A" w14:textId="77777777" w:rsidR="0067427E" w:rsidRPr="00142FCC" w:rsidRDefault="0067427E">
            <w:pPr>
              <w:rPr>
                <w:rFonts w:eastAsia="Libre Franklin"/>
              </w:rPr>
            </w:pPr>
          </w:p>
        </w:tc>
      </w:tr>
      <w:tr w:rsidR="0067427E" w:rsidRPr="00142FCC" w14:paraId="3417B11C" w14:textId="77777777" w:rsidTr="004A38AC">
        <w:tc>
          <w:tcPr>
            <w:tcW w:w="5524" w:type="dxa"/>
          </w:tcPr>
          <w:p w14:paraId="4F49685E" w14:textId="0D02B10B" w:rsidR="0067427E" w:rsidRPr="00142FCC" w:rsidRDefault="00D64D59">
            <w:pPr>
              <w:rPr>
                <w:rFonts w:eastAsia="Libre Franklin"/>
              </w:rPr>
            </w:pPr>
            <w:r>
              <w:rPr>
                <w:rFonts w:eastAsia="Libre Franklin"/>
              </w:rPr>
              <w:t xml:space="preserve">Kan forklare hva </w:t>
            </w:r>
            <w:r w:rsidR="004F2B87" w:rsidRPr="00142FCC">
              <w:rPr>
                <w:rFonts w:eastAsia="Libre Franklin"/>
              </w:rPr>
              <w:t>psykisk vold er</w:t>
            </w:r>
            <w:r w:rsidR="007A5BD0">
              <w:rPr>
                <w:rFonts w:eastAsia="Libre Franklin"/>
              </w:rPr>
              <w:t>.</w:t>
            </w:r>
          </w:p>
        </w:tc>
        <w:tc>
          <w:tcPr>
            <w:tcW w:w="2126" w:type="dxa"/>
            <w:shd w:val="clear" w:color="auto" w:fill="F4B083"/>
          </w:tcPr>
          <w:p w14:paraId="4E35BFEE" w14:textId="77777777" w:rsidR="0067427E" w:rsidRPr="00142FCC" w:rsidRDefault="0067427E">
            <w:pPr>
              <w:rPr>
                <w:rFonts w:eastAsia="Libre Franklin"/>
              </w:rPr>
            </w:pPr>
          </w:p>
        </w:tc>
        <w:tc>
          <w:tcPr>
            <w:tcW w:w="1834" w:type="dxa"/>
            <w:shd w:val="clear" w:color="auto" w:fill="FFE599"/>
          </w:tcPr>
          <w:p w14:paraId="7F10E8DF" w14:textId="77777777" w:rsidR="0067427E" w:rsidRPr="00142FCC" w:rsidRDefault="0067427E">
            <w:pPr>
              <w:rPr>
                <w:rFonts w:eastAsia="Libre Franklin"/>
              </w:rPr>
            </w:pPr>
          </w:p>
        </w:tc>
        <w:tc>
          <w:tcPr>
            <w:tcW w:w="1256" w:type="dxa"/>
            <w:shd w:val="clear" w:color="auto" w:fill="92D050"/>
          </w:tcPr>
          <w:p w14:paraId="46C2A3EE" w14:textId="77777777" w:rsidR="0067427E" w:rsidRPr="00142FCC" w:rsidRDefault="0067427E">
            <w:pPr>
              <w:rPr>
                <w:rFonts w:eastAsia="Libre Franklin"/>
              </w:rPr>
            </w:pPr>
          </w:p>
        </w:tc>
      </w:tr>
    </w:tbl>
    <w:p w14:paraId="0BF25C3C" w14:textId="77777777" w:rsidR="0067427E" w:rsidRPr="00142FCC" w:rsidRDefault="004F2B87">
      <w:pPr>
        <w:rPr>
          <w:b/>
          <w:bCs/>
          <w:i/>
          <w:iCs/>
        </w:rPr>
      </w:pPr>
      <w:r w:rsidRPr="00142FCC">
        <w:rPr>
          <w:b/>
          <w:bCs/>
          <w:i/>
          <w:iCs/>
        </w:rPr>
        <w:t xml:space="preserve"> </w:t>
      </w:r>
    </w:p>
    <w:p w14:paraId="6BC93433" w14:textId="77777777" w:rsidR="0067427E" w:rsidRPr="00142FCC" w:rsidRDefault="0067427E">
      <w:pPr>
        <w:rPr>
          <w:b/>
          <w:bCs/>
          <w:i/>
          <w:iCs/>
        </w:rPr>
      </w:pPr>
    </w:p>
    <w:tbl>
      <w:tblPr>
        <w:tblStyle w:val="afb"/>
        <w:tblW w:w="107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2126"/>
        <w:gridCol w:w="1834"/>
        <w:gridCol w:w="1256"/>
      </w:tblGrid>
      <w:tr w:rsidR="0067427E" w:rsidRPr="00142FCC" w14:paraId="72BC1F24" w14:textId="77777777" w:rsidTr="00D64D59">
        <w:tc>
          <w:tcPr>
            <w:tcW w:w="5524" w:type="dxa"/>
            <w:shd w:val="clear" w:color="auto" w:fill="BDD6EE"/>
          </w:tcPr>
          <w:p w14:paraId="20E47088" w14:textId="77777777" w:rsidR="0067427E" w:rsidRPr="00142FCC" w:rsidRDefault="0067427E">
            <w:pPr>
              <w:rPr>
                <w:rFonts w:eastAsia="Libre Franklin"/>
                <w:b/>
                <w:bCs/>
              </w:rPr>
            </w:pPr>
          </w:p>
          <w:p w14:paraId="76BDC960" w14:textId="77777777" w:rsidR="0067427E" w:rsidRPr="00142FCC" w:rsidRDefault="004F2B87">
            <w:pPr>
              <w:numPr>
                <w:ilvl w:val="0"/>
                <w:numId w:val="25"/>
              </w:numPr>
              <w:rPr>
                <w:rFonts w:eastAsia="Libre Franklin"/>
                <w:b/>
                <w:bCs/>
              </w:rPr>
            </w:pPr>
            <w:r w:rsidRPr="00142FCC">
              <w:rPr>
                <w:rFonts w:eastAsia="Libre Franklin"/>
                <w:b/>
                <w:bCs/>
              </w:rPr>
              <w:t>gi helhetlig omsorg til alvorlig syke, døende og ta vare på deres pårørende</w:t>
            </w:r>
          </w:p>
          <w:p w14:paraId="69E35C03" w14:textId="77777777" w:rsidR="0067427E" w:rsidRPr="00142FCC" w:rsidRDefault="004F2B87">
            <w:pPr>
              <w:rPr>
                <w:rFonts w:eastAsia="Libre Franklin"/>
                <w:b/>
                <w:bCs/>
              </w:rPr>
            </w:pPr>
            <w:r w:rsidRPr="00142FCC">
              <w:rPr>
                <w:rFonts w:eastAsia="Libre Franklin"/>
                <w:b/>
                <w:bCs/>
              </w:rPr>
              <w:t xml:space="preserve"> </w:t>
            </w:r>
          </w:p>
        </w:tc>
        <w:tc>
          <w:tcPr>
            <w:tcW w:w="2126" w:type="dxa"/>
            <w:shd w:val="clear" w:color="auto" w:fill="F4B083"/>
          </w:tcPr>
          <w:p w14:paraId="0DE12FED" w14:textId="71508C2D" w:rsidR="0067427E" w:rsidRPr="00D64D59" w:rsidRDefault="004F2B87">
            <w:r w:rsidRPr="00142FCC">
              <w:t>Må oppsøke læresituasjon</w:t>
            </w:r>
            <w:r w:rsidR="00D64D59">
              <w:t xml:space="preserve"> og få </w:t>
            </w:r>
            <w:r w:rsidRPr="00142FCC">
              <w:t>opplæring</w:t>
            </w:r>
          </w:p>
        </w:tc>
        <w:tc>
          <w:tcPr>
            <w:tcW w:w="1834" w:type="dxa"/>
            <w:shd w:val="clear" w:color="auto" w:fill="FFE599"/>
          </w:tcPr>
          <w:p w14:paraId="12F84721" w14:textId="77777777" w:rsidR="0067427E" w:rsidRPr="00142FCC" w:rsidRDefault="004F2B87">
            <w:r w:rsidRPr="00142FCC">
              <w:t>Trenger</w:t>
            </w:r>
          </w:p>
          <w:p w14:paraId="59CD8106" w14:textId="77777777" w:rsidR="0067427E" w:rsidRPr="00142FCC" w:rsidRDefault="004F2B87">
            <w:pPr>
              <w:rPr>
                <w:rFonts w:eastAsia="Libre Franklin"/>
              </w:rPr>
            </w:pPr>
            <w:r w:rsidRPr="00142FCC">
              <w:t xml:space="preserve">mengdetrening         </w:t>
            </w:r>
          </w:p>
        </w:tc>
        <w:tc>
          <w:tcPr>
            <w:tcW w:w="1256" w:type="dxa"/>
            <w:shd w:val="clear" w:color="auto" w:fill="92D050"/>
          </w:tcPr>
          <w:p w14:paraId="3BDB9A52" w14:textId="77777777" w:rsidR="0067427E" w:rsidRPr="00142FCC" w:rsidRDefault="004F2B87">
            <w:pPr>
              <w:rPr>
                <w:rFonts w:eastAsia="Libre Franklin"/>
              </w:rPr>
            </w:pPr>
            <w:r w:rsidRPr="00142FCC">
              <w:t>Mestring</w:t>
            </w:r>
          </w:p>
        </w:tc>
      </w:tr>
      <w:tr w:rsidR="0067427E" w:rsidRPr="00142FCC" w14:paraId="37D3B861" w14:textId="77777777" w:rsidTr="00D64D59">
        <w:tc>
          <w:tcPr>
            <w:tcW w:w="5524" w:type="dxa"/>
          </w:tcPr>
          <w:p w14:paraId="3603A2BD" w14:textId="7FDF7F3A" w:rsidR="0067427E" w:rsidRPr="00142FCC" w:rsidRDefault="0085755B">
            <w:pPr>
              <w:rPr>
                <w:rFonts w:eastAsia="Libre Franklin"/>
              </w:rPr>
            </w:pPr>
            <w:r w:rsidRPr="0085755B">
              <w:rPr>
                <w:rFonts w:eastAsia="Libre Franklin"/>
              </w:rPr>
              <w:t>Kan forklare hva helhetlig omsorg innebærer for alvorlig syke og døende, og hvordan man ivaretar pasientens fysiske, psykiske, sosiale og åndelige behov.</w:t>
            </w:r>
          </w:p>
        </w:tc>
        <w:tc>
          <w:tcPr>
            <w:tcW w:w="2126" w:type="dxa"/>
            <w:shd w:val="clear" w:color="auto" w:fill="F4B083"/>
          </w:tcPr>
          <w:p w14:paraId="4486ED79" w14:textId="77777777" w:rsidR="0067427E" w:rsidRPr="00142FCC" w:rsidRDefault="0067427E">
            <w:pPr>
              <w:rPr>
                <w:rFonts w:eastAsia="Libre Franklin"/>
              </w:rPr>
            </w:pPr>
          </w:p>
        </w:tc>
        <w:tc>
          <w:tcPr>
            <w:tcW w:w="1834" w:type="dxa"/>
            <w:shd w:val="clear" w:color="auto" w:fill="FFE599"/>
          </w:tcPr>
          <w:p w14:paraId="0751195F" w14:textId="77777777" w:rsidR="0067427E" w:rsidRPr="00142FCC" w:rsidRDefault="0067427E">
            <w:pPr>
              <w:rPr>
                <w:rFonts w:eastAsia="Libre Franklin"/>
              </w:rPr>
            </w:pPr>
          </w:p>
        </w:tc>
        <w:tc>
          <w:tcPr>
            <w:tcW w:w="1256" w:type="dxa"/>
            <w:shd w:val="clear" w:color="auto" w:fill="92D050"/>
          </w:tcPr>
          <w:p w14:paraId="4D46FFE4" w14:textId="77777777" w:rsidR="0067427E" w:rsidRPr="00142FCC" w:rsidRDefault="0067427E">
            <w:pPr>
              <w:rPr>
                <w:rFonts w:eastAsia="Libre Franklin"/>
              </w:rPr>
            </w:pPr>
          </w:p>
        </w:tc>
      </w:tr>
      <w:tr w:rsidR="0067427E" w:rsidRPr="00142FCC" w14:paraId="6DC0EA51" w14:textId="77777777" w:rsidTr="00D64D59">
        <w:tc>
          <w:tcPr>
            <w:tcW w:w="5524" w:type="dxa"/>
          </w:tcPr>
          <w:p w14:paraId="50551FF4" w14:textId="4C23F066" w:rsidR="0067427E" w:rsidRPr="00142FCC" w:rsidRDefault="004F2B87">
            <w:pPr>
              <w:rPr>
                <w:rFonts w:eastAsia="Libre Franklin"/>
              </w:rPr>
            </w:pPr>
            <w:r w:rsidRPr="00142FCC">
              <w:rPr>
                <w:rFonts w:eastAsia="Libre Franklin"/>
              </w:rPr>
              <w:t xml:space="preserve">Kan observere ubehag og plager og sette i verk </w:t>
            </w:r>
            <w:r w:rsidR="004748F4">
              <w:rPr>
                <w:rFonts w:eastAsia="Libre Franklin"/>
              </w:rPr>
              <w:t>relevante sykepleie</w:t>
            </w:r>
            <w:r w:rsidRPr="00142FCC">
              <w:rPr>
                <w:rFonts w:eastAsia="Libre Franklin"/>
              </w:rPr>
              <w:t>tiltak</w:t>
            </w:r>
            <w:r w:rsidR="004748F4">
              <w:rPr>
                <w:rFonts w:eastAsia="Libre Franklin"/>
              </w:rPr>
              <w:t xml:space="preserve">. </w:t>
            </w:r>
          </w:p>
        </w:tc>
        <w:tc>
          <w:tcPr>
            <w:tcW w:w="2126" w:type="dxa"/>
            <w:shd w:val="clear" w:color="auto" w:fill="F4B083"/>
          </w:tcPr>
          <w:p w14:paraId="6CB7AEC0" w14:textId="77777777" w:rsidR="0067427E" w:rsidRPr="00142FCC" w:rsidRDefault="0067427E">
            <w:pPr>
              <w:rPr>
                <w:rFonts w:eastAsia="Libre Franklin"/>
              </w:rPr>
            </w:pPr>
          </w:p>
        </w:tc>
        <w:tc>
          <w:tcPr>
            <w:tcW w:w="1834" w:type="dxa"/>
            <w:shd w:val="clear" w:color="auto" w:fill="FFE599"/>
          </w:tcPr>
          <w:p w14:paraId="5DB7F728" w14:textId="77777777" w:rsidR="0067427E" w:rsidRPr="00142FCC" w:rsidRDefault="0067427E">
            <w:pPr>
              <w:rPr>
                <w:rFonts w:eastAsia="Libre Franklin"/>
              </w:rPr>
            </w:pPr>
          </w:p>
        </w:tc>
        <w:tc>
          <w:tcPr>
            <w:tcW w:w="1256" w:type="dxa"/>
            <w:shd w:val="clear" w:color="auto" w:fill="92D050"/>
          </w:tcPr>
          <w:p w14:paraId="759199A9" w14:textId="77777777" w:rsidR="0067427E" w:rsidRPr="00142FCC" w:rsidRDefault="0067427E">
            <w:pPr>
              <w:rPr>
                <w:rFonts w:eastAsia="Libre Franklin"/>
              </w:rPr>
            </w:pPr>
          </w:p>
        </w:tc>
      </w:tr>
      <w:tr w:rsidR="0067427E" w:rsidRPr="00142FCC" w14:paraId="267FA871" w14:textId="77777777" w:rsidTr="00D64D59">
        <w:tc>
          <w:tcPr>
            <w:tcW w:w="5524" w:type="dxa"/>
          </w:tcPr>
          <w:p w14:paraId="1CEA246F" w14:textId="15B6A108" w:rsidR="005F17B1" w:rsidRPr="00142FCC" w:rsidRDefault="005F17B1">
            <w:pPr>
              <w:rPr>
                <w:rFonts w:eastAsia="Libre Franklin"/>
              </w:rPr>
            </w:pPr>
            <w:r w:rsidRPr="005F17B1">
              <w:rPr>
                <w:rFonts w:eastAsia="Libre Franklin"/>
              </w:rPr>
              <w:t>Kan identifisere og tilrettelegge for tiltak som fremmer livskvalitet og velvære hos alvorlig syke og døende.</w:t>
            </w:r>
          </w:p>
        </w:tc>
        <w:tc>
          <w:tcPr>
            <w:tcW w:w="2126" w:type="dxa"/>
            <w:shd w:val="clear" w:color="auto" w:fill="F4B083"/>
          </w:tcPr>
          <w:p w14:paraId="5D84654E" w14:textId="77777777" w:rsidR="0067427E" w:rsidRPr="00142FCC" w:rsidRDefault="0067427E">
            <w:pPr>
              <w:rPr>
                <w:rFonts w:eastAsia="Libre Franklin"/>
              </w:rPr>
            </w:pPr>
          </w:p>
        </w:tc>
        <w:tc>
          <w:tcPr>
            <w:tcW w:w="1834" w:type="dxa"/>
            <w:shd w:val="clear" w:color="auto" w:fill="FFE599"/>
          </w:tcPr>
          <w:p w14:paraId="3B2F36E8" w14:textId="77777777" w:rsidR="0067427E" w:rsidRPr="00142FCC" w:rsidRDefault="0067427E">
            <w:pPr>
              <w:rPr>
                <w:rFonts w:eastAsia="Libre Franklin"/>
              </w:rPr>
            </w:pPr>
          </w:p>
        </w:tc>
        <w:tc>
          <w:tcPr>
            <w:tcW w:w="1256" w:type="dxa"/>
            <w:shd w:val="clear" w:color="auto" w:fill="92D050"/>
          </w:tcPr>
          <w:p w14:paraId="1D5A2665" w14:textId="77777777" w:rsidR="0067427E" w:rsidRPr="00142FCC" w:rsidRDefault="0067427E">
            <w:pPr>
              <w:rPr>
                <w:rFonts w:eastAsia="Libre Franklin"/>
              </w:rPr>
            </w:pPr>
          </w:p>
        </w:tc>
      </w:tr>
      <w:tr w:rsidR="0067427E" w:rsidRPr="00142FCC" w14:paraId="5D156A7B" w14:textId="77777777" w:rsidTr="00D64D59">
        <w:tc>
          <w:tcPr>
            <w:tcW w:w="5524" w:type="dxa"/>
          </w:tcPr>
          <w:p w14:paraId="0A6DAFED" w14:textId="4A329946" w:rsidR="0067427E" w:rsidRPr="00142FCC" w:rsidRDefault="004F2B87">
            <w:pPr>
              <w:rPr>
                <w:rFonts w:eastAsia="Libre Franklin"/>
              </w:rPr>
            </w:pPr>
            <w:r w:rsidRPr="00142FCC">
              <w:rPr>
                <w:rFonts w:eastAsia="Libre Franklin"/>
              </w:rPr>
              <w:t xml:space="preserve">Kan beskrive hvordan man kan ta </w:t>
            </w:r>
            <w:r w:rsidR="00072859">
              <w:rPr>
                <w:rFonts w:eastAsia="Libre Franklin"/>
              </w:rPr>
              <w:t xml:space="preserve">i </w:t>
            </w:r>
            <w:r w:rsidRPr="00142FCC">
              <w:rPr>
                <w:rFonts w:eastAsia="Libre Franklin"/>
              </w:rPr>
              <w:t xml:space="preserve">vare pårørende </w:t>
            </w:r>
            <w:r w:rsidR="00072859">
              <w:rPr>
                <w:rFonts w:eastAsia="Libre Franklin"/>
              </w:rPr>
              <w:t xml:space="preserve">til alvorlig syke og døende. </w:t>
            </w:r>
          </w:p>
        </w:tc>
        <w:tc>
          <w:tcPr>
            <w:tcW w:w="2126" w:type="dxa"/>
            <w:shd w:val="clear" w:color="auto" w:fill="F4B083"/>
          </w:tcPr>
          <w:p w14:paraId="2D02C568" w14:textId="77777777" w:rsidR="0067427E" w:rsidRPr="00142FCC" w:rsidRDefault="0067427E">
            <w:pPr>
              <w:rPr>
                <w:rFonts w:eastAsia="Libre Franklin"/>
              </w:rPr>
            </w:pPr>
          </w:p>
        </w:tc>
        <w:tc>
          <w:tcPr>
            <w:tcW w:w="1834" w:type="dxa"/>
            <w:shd w:val="clear" w:color="auto" w:fill="FFE599"/>
          </w:tcPr>
          <w:p w14:paraId="5E5BE3FF" w14:textId="77777777" w:rsidR="0067427E" w:rsidRPr="00142FCC" w:rsidRDefault="0067427E">
            <w:pPr>
              <w:rPr>
                <w:rFonts w:eastAsia="Libre Franklin"/>
              </w:rPr>
            </w:pPr>
          </w:p>
        </w:tc>
        <w:tc>
          <w:tcPr>
            <w:tcW w:w="1256" w:type="dxa"/>
            <w:shd w:val="clear" w:color="auto" w:fill="92D050"/>
          </w:tcPr>
          <w:p w14:paraId="064696D7" w14:textId="77777777" w:rsidR="0067427E" w:rsidRPr="00142FCC" w:rsidRDefault="0067427E">
            <w:pPr>
              <w:rPr>
                <w:rFonts w:eastAsia="Libre Franklin"/>
              </w:rPr>
            </w:pPr>
          </w:p>
        </w:tc>
      </w:tr>
      <w:tr w:rsidR="0067427E" w:rsidRPr="00142FCC" w14:paraId="40C942D3" w14:textId="77777777" w:rsidTr="00D64D59">
        <w:tc>
          <w:tcPr>
            <w:tcW w:w="5524" w:type="dxa"/>
          </w:tcPr>
          <w:p w14:paraId="19A2C940" w14:textId="332531C3" w:rsidR="0067427E" w:rsidRPr="00142FCC" w:rsidRDefault="004A2577">
            <w:pPr>
              <w:rPr>
                <w:rFonts w:eastAsia="Libre Franklin"/>
              </w:rPr>
            </w:pPr>
            <w:r w:rsidRPr="004A2577">
              <w:rPr>
                <w:rFonts w:eastAsia="Libre Franklin"/>
              </w:rPr>
              <w:t xml:space="preserve">Kan ivareta brukermedvirkning og samarbeide med andre yrkesgrupper for å sikre helhetlig og forsvarlig pleie. </w:t>
            </w:r>
          </w:p>
        </w:tc>
        <w:tc>
          <w:tcPr>
            <w:tcW w:w="2126" w:type="dxa"/>
            <w:shd w:val="clear" w:color="auto" w:fill="F4B083"/>
          </w:tcPr>
          <w:p w14:paraId="150F6A8E" w14:textId="77777777" w:rsidR="0067427E" w:rsidRPr="00142FCC" w:rsidRDefault="0067427E">
            <w:pPr>
              <w:rPr>
                <w:rFonts w:eastAsia="Libre Franklin"/>
              </w:rPr>
            </w:pPr>
          </w:p>
        </w:tc>
        <w:tc>
          <w:tcPr>
            <w:tcW w:w="1834" w:type="dxa"/>
            <w:shd w:val="clear" w:color="auto" w:fill="FFE599"/>
          </w:tcPr>
          <w:p w14:paraId="0B7775F2" w14:textId="77777777" w:rsidR="0067427E" w:rsidRPr="00142FCC" w:rsidRDefault="0067427E">
            <w:pPr>
              <w:rPr>
                <w:rFonts w:eastAsia="Libre Franklin"/>
              </w:rPr>
            </w:pPr>
          </w:p>
        </w:tc>
        <w:tc>
          <w:tcPr>
            <w:tcW w:w="1256" w:type="dxa"/>
            <w:shd w:val="clear" w:color="auto" w:fill="92D050"/>
          </w:tcPr>
          <w:p w14:paraId="00F48CC6" w14:textId="77777777" w:rsidR="0067427E" w:rsidRPr="00142FCC" w:rsidRDefault="0067427E">
            <w:pPr>
              <w:rPr>
                <w:rFonts w:eastAsia="Libre Franklin"/>
              </w:rPr>
            </w:pPr>
          </w:p>
        </w:tc>
      </w:tr>
      <w:tr w:rsidR="0067427E" w:rsidRPr="00142FCC" w14:paraId="6020231F" w14:textId="77777777" w:rsidTr="00D64D59">
        <w:tc>
          <w:tcPr>
            <w:tcW w:w="5524" w:type="dxa"/>
          </w:tcPr>
          <w:p w14:paraId="041569A8" w14:textId="4A375614" w:rsidR="0067427E" w:rsidRPr="00142FCC" w:rsidRDefault="004F2B87">
            <w:pPr>
              <w:rPr>
                <w:rFonts w:eastAsia="Libre Franklin"/>
              </w:rPr>
            </w:pPr>
            <w:r w:rsidRPr="00142FCC">
              <w:rPr>
                <w:rFonts w:eastAsia="Libre Franklin"/>
              </w:rPr>
              <w:t xml:space="preserve">Har kjennskap til </w:t>
            </w:r>
            <w:r w:rsidR="00456347">
              <w:rPr>
                <w:rFonts w:eastAsia="Libre Franklin"/>
              </w:rPr>
              <w:t xml:space="preserve">hvordan </w:t>
            </w:r>
            <w:r w:rsidRPr="00142FCC">
              <w:rPr>
                <w:rFonts w:eastAsia="Libre Franklin"/>
              </w:rPr>
              <w:t xml:space="preserve">ulike tradisjoner og religioner </w:t>
            </w:r>
            <w:r w:rsidR="0038570B">
              <w:rPr>
                <w:rFonts w:eastAsia="Libre Franklin"/>
              </w:rPr>
              <w:t xml:space="preserve">kan påvirke pleie og omsorg. </w:t>
            </w:r>
          </w:p>
        </w:tc>
        <w:tc>
          <w:tcPr>
            <w:tcW w:w="2126" w:type="dxa"/>
            <w:shd w:val="clear" w:color="auto" w:fill="F4B083"/>
          </w:tcPr>
          <w:p w14:paraId="4482F82B" w14:textId="77777777" w:rsidR="0067427E" w:rsidRPr="00142FCC" w:rsidRDefault="0067427E">
            <w:pPr>
              <w:rPr>
                <w:rFonts w:eastAsia="Libre Franklin"/>
              </w:rPr>
            </w:pPr>
          </w:p>
        </w:tc>
        <w:tc>
          <w:tcPr>
            <w:tcW w:w="1834" w:type="dxa"/>
            <w:shd w:val="clear" w:color="auto" w:fill="FFE599"/>
          </w:tcPr>
          <w:p w14:paraId="6F7774EA" w14:textId="77777777" w:rsidR="0067427E" w:rsidRPr="00142FCC" w:rsidRDefault="0067427E">
            <w:pPr>
              <w:rPr>
                <w:rFonts w:eastAsia="Libre Franklin"/>
              </w:rPr>
            </w:pPr>
          </w:p>
        </w:tc>
        <w:tc>
          <w:tcPr>
            <w:tcW w:w="1256" w:type="dxa"/>
            <w:shd w:val="clear" w:color="auto" w:fill="92D050"/>
          </w:tcPr>
          <w:p w14:paraId="54CD3968" w14:textId="77777777" w:rsidR="0067427E" w:rsidRPr="00142FCC" w:rsidRDefault="0067427E">
            <w:pPr>
              <w:rPr>
                <w:rFonts w:eastAsia="Libre Franklin"/>
              </w:rPr>
            </w:pPr>
          </w:p>
        </w:tc>
      </w:tr>
      <w:tr w:rsidR="0067427E" w:rsidRPr="009D5FB9" w14:paraId="11176614" w14:textId="77777777" w:rsidTr="00D64D59">
        <w:tc>
          <w:tcPr>
            <w:tcW w:w="5524" w:type="dxa"/>
          </w:tcPr>
          <w:p w14:paraId="4BF03C05" w14:textId="12E581EB" w:rsidR="009D5FB9" w:rsidRPr="009D5FB9" w:rsidRDefault="006A55BD">
            <w:pPr>
              <w:rPr>
                <w:rFonts w:eastAsia="Libre Franklin"/>
              </w:rPr>
            </w:pPr>
            <w:r w:rsidRPr="006A55BD">
              <w:rPr>
                <w:rFonts w:eastAsia="Libre Franklin"/>
              </w:rPr>
              <w:t xml:space="preserve">Kan </w:t>
            </w:r>
            <w:r>
              <w:rPr>
                <w:rFonts w:eastAsia="Libre Franklin"/>
              </w:rPr>
              <w:t>beskrive hvordan stell av døde gjennomføres</w:t>
            </w:r>
            <w:r w:rsidR="00295647">
              <w:rPr>
                <w:rFonts w:eastAsia="Libre Franklin"/>
              </w:rPr>
              <w:t xml:space="preserve"> etter gjeldende prosedyrer</w:t>
            </w:r>
            <w:r w:rsidR="009D5FB9">
              <w:rPr>
                <w:rFonts w:eastAsia="Libre Franklin"/>
              </w:rPr>
              <w:t>.</w:t>
            </w:r>
          </w:p>
        </w:tc>
        <w:tc>
          <w:tcPr>
            <w:tcW w:w="2126" w:type="dxa"/>
            <w:shd w:val="clear" w:color="auto" w:fill="F4B083"/>
          </w:tcPr>
          <w:p w14:paraId="5A3B6AE6" w14:textId="77777777" w:rsidR="0067427E" w:rsidRPr="009D5FB9" w:rsidRDefault="0067427E">
            <w:pPr>
              <w:rPr>
                <w:rFonts w:eastAsia="Libre Franklin"/>
              </w:rPr>
            </w:pPr>
          </w:p>
        </w:tc>
        <w:tc>
          <w:tcPr>
            <w:tcW w:w="1834" w:type="dxa"/>
            <w:shd w:val="clear" w:color="auto" w:fill="FFE599"/>
          </w:tcPr>
          <w:p w14:paraId="3480E6A7" w14:textId="77777777" w:rsidR="0067427E" w:rsidRPr="009D5FB9" w:rsidRDefault="0067427E">
            <w:pPr>
              <w:rPr>
                <w:rFonts w:eastAsia="Libre Franklin"/>
              </w:rPr>
            </w:pPr>
          </w:p>
        </w:tc>
        <w:tc>
          <w:tcPr>
            <w:tcW w:w="1256" w:type="dxa"/>
            <w:shd w:val="clear" w:color="auto" w:fill="92D050"/>
          </w:tcPr>
          <w:p w14:paraId="501D5A20" w14:textId="77777777" w:rsidR="0067427E" w:rsidRPr="009D5FB9" w:rsidRDefault="0067427E">
            <w:pPr>
              <w:rPr>
                <w:rFonts w:eastAsia="Libre Franklin"/>
              </w:rPr>
            </w:pPr>
          </w:p>
        </w:tc>
      </w:tr>
    </w:tbl>
    <w:p w14:paraId="49B3C8AF" w14:textId="77777777" w:rsidR="0067427E" w:rsidRPr="009D5FB9" w:rsidRDefault="004F2B87">
      <w:pPr>
        <w:rPr>
          <w:b/>
          <w:bCs/>
          <w:i/>
          <w:iCs/>
        </w:rPr>
      </w:pPr>
      <w:r w:rsidRPr="009D5FB9">
        <w:rPr>
          <w:b/>
          <w:bCs/>
          <w:i/>
          <w:iCs/>
        </w:rPr>
        <w:t xml:space="preserve"> </w:t>
      </w:r>
    </w:p>
    <w:p w14:paraId="1126BCFD" w14:textId="77777777" w:rsidR="0067427E" w:rsidRPr="009D5FB9" w:rsidRDefault="0067427E">
      <w:pPr>
        <w:rPr>
          <w:b/>
          <w:bCs/>
          <w:i/>
          <w:iCs/>
        </w:rPr>
      </w:pPr>
    </w:p>
    <w:tbl>
      <w:tblPr>
        <w:tblStyle w:val="afc"/>
        <w:tblW w:w="107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2126"/>
        <w:gridCol w:w="1834"/>
        <w:gridCol w:w="1256"/>
      </w:tblGrid>
      <w:tr w:rsidR="0067427E" w:rsidRPr="00142FCC" w14:paraId="11F16134" w14:textId="77777777" w:rsidTr="00AA14F8">
        <w:tc>
          <w:tcPr>
            <w:tcW w:w="5524" w:type="dxa"/>
            <w:shd w:val="clear" w:color="auto" w:fill="BDD6EE"/>
          </w:tcPr>
          <w:p w14:paraId="162D0077" w14:textId="77777777" w:rsidR="0067427E" w:rsidRPr="009D5FB9" w:rsidRDefault="0067427E">
            <w:pPr>
              <w:rPr>
                <w:rFonts w:eastAsia="Libre Franklin"/>
                <w:b/>
                <w:bCs/>
              </w:rPr>
            </w:pPr>
          </w:p>
          <w:p w14:paraId="5777A4CE" w14:textId="77777777" w:rsidR="0067427E" w:rsidRPr="00142FCC" w:rsidRDefault="004F2B87">
            <w:pPr>
              <w:numPr>
                <w:ilvl w:val="0"/>
                <w:numId w:val="26"/>
              </w:numPr>
              <w:rPr>
                <w:rFonts w:eastAsia="Libre Franklin"/>
                <w:b/>
                <w:bCs/>
              </w:rPr>
            </w:pPr>
            <w:r w:rsidRPr="00142FCC">
              <w:rPr>
                <w:rFonts w:eastAsia="Libre Franklin"/>
                <w:b/>
                <w:bCs/>
              </w:rPr>
              <w:t>observere og vurdere systematisk tilstand og endringer hos pasienter og brukere og dokumentere i digitale journalsystemer</w:t>
            </w:r>
          </w:p>
          <w:p w14:paraId="23FA48EE" w14:textId="77777777" w:rsidR="0067427E" w:rsidRPr="00142FCC" w:rsidRDefault="004F2B87">
            <w:pPr>
              <w:rPr>
                <w:rFonts w:eastAsia="Libre Franklin"/>
                <w:b/>
                <w:bCs/>
              </w:rPr>
            </w:pPr>
            <w:r w:rsidRPr="00142FCC">
              <w:rPr>
                <w:rFonts w:eastAsia="Libre Franklin"/>
                <w:b/>
                <w:bCs/>
              </w:rPr>
              <w:t xml:space="preserve"> </w:t>
            </w:r>
          </w:p>
        </w:tc>
        <w:tc>
          <w:tcPr>
            <w:tcW w:w="2126" w:type="dxa"/>
            <w:shd w:val="clear" w:color="auto" w:fill="F4B083"/>
          </w:tcPr>
          <w:p w14:paraId="6C48CB2C" w14:textId="0154E49C" w:rsidR="0067427E" w:rsidRPr="00AA14F8" w:rsidRDefault="004F2B87">
            <w:r w:rsidRPr="00142FCC">
              <w:t>Må oppsøke læresituasjon</w:t>
            </w:r>
            <w:r w:rsidR="00AA14F8">
              <w:t xml:space="preserve"> og få </w:t>
            </w:r>
            <w:r w:rsidRPr="00142FCC">
              <w:t>opplæring</w:t>
            </w:r>
          </w:p>
        </w:tc>
        <w:tc>
          <w:tcPr>
            <w:tcW w:w="1834" w:type="dxa"/>
            <w:shd w:val="clear" w:color="auto" w:fill="FFE599"/>
          </w:tcPr>
          <w:p w14:paraId="3FA738D7" w14:textId="77777777" w:rsidR="0067427E" w:rsidRPr="00142FCC" w:rsidRDefault="004F2B87">
            <w:r w:rsidRPr="00142FCC">
              <w:t>Trenger</w:t>
            </w:r>
          </w:p>
          <w:p w14:paraId="0D3C72A4" w14:textId="77777777" w:rsidR="0067427E" w:rsidRPr="00142FCC" w:rsidRDefault="004F2B87">
            <w:pPr>
              <w:rPr>
                <w:rFonts w:eastAsia="Libre Franklin"/>
              </w:rPr>
            </w:pPr>
            <w:r w:rsidRPr="00142FCC">
              <w:t xml:space="preserve">mengdetrening         </w:t>
            </w:r>
          </w:p>
        </w:tc>
        <w:tc>
          <w:tcPr>
            <w:tcW w:w="1256" w:type="dxa"/>
            <w:shd w:val="clear" w:color="auto" w:fill="92D050"/>
          </w:tcPr>
          <w:p w14:paraId="6306AB95" w14:textId="1E57F10D" w:rsidR="0067427E" w:rsidRPr="00142FCC" w:rsidRDefault="004F2B87">
            <w:pPr>
              <w:rPr>
                <w:rFonts w:eastAsia="Libre Franklin"/>
              </w:rPr>
            </w:pPr>
            <w:r w:rsidRPr="00142FCC">
              <w:t>Mestr</w:t>
            </w:r>
            <w:r w:rsidR="00AA14F8">
              <w:t>er</w:t>
            </w:r>
          </w:p>
        </w:tc>
      </w:tr>
      <w:tr w:rsidR="0067427E" w:rsidRPr="00142FCC" w14:paraId="40F7513A" w14:textId="77777777" w:rsidTr="00AA14F8">
        <w:tc>
          <w:tcPr>
            <w:tcW w:w="5524" w:type="dxa"/>
          </w:tcPr>
          <w:p w14:paraId="742AB4D8" w14:textId="02E938D6" w:rsidR="0067427E" w:rsidRPr="00142FCC" w:rsidRDefault="004F2B87">
            <w:pPr>
              <w:rPr>
                <w:rFonts w:eastAsia="Libre Franklin"/>
              </w:rPr>
            </w:pPr>
            <w:r w:rsidRPr="00142FCC">
              <w:rPr>
                <w:rFonts w:eastAsia="Libre Franklin"/>
              </w:rPr>
              <w:t>Deltar og innhenter opplysninger/informasjon på rapportmøter</w:t>
            </w:r>
            <w:r w:rsidR="005B7982">
              <w:rPr>
                <w:rFonts w:eastAsia="Libre Franklin"/>
              </w:rPr>
              <w:t xml:space="preserve"> og/ eller </w:t>
            </w:r>
            <w:r w:rsidRPr="00142FCC">
              <w:rPr>
                <w:rFonts w:eastAsia="Libre Franklin"/>
              </w:rPr>
              <w:t>ved stille rapport</w:t>
            </w:r>
            <w:r w:rsidR="005B7982">
              <w:rPr>
                <w:rFonts w:eastAsia="Libre Franklin"/>
              </w:rPr>
              <w:t xml:space="preserve">. </w:t>
            </w:r>
          </w:p>
        </w:tc>
        <w:tc>
          <w:tcPr>
            <w:tcW w:w="2126" w:type="dxa"/>
            <w:shd w:val="clear" w:color="auto" w:fill="F4B083"/>
          </w:tcPr>
          <w:p w14:paraId="2568C213" w14:textId="77777777" w:rsidR="0067427E" w:rsidRPr="00142FCC" w:rsidRDefault="0067427E">
            <w:pPr>
              <w:rPr>
                <w:rFonts w:eastAsia="Libre Franklin"/>
              </w:rPr>
            </w:pPr>
          </w:p>
        </w:tc>
        <w:tc>
          <w:tcPr>
            <w:tcW w:w="1834" w:type="dxa"/>
            <w:shd w:val="clear" w:color="auto" w:fill="FFE599"/>
          </w:tcPr>
          <w:p w14:paraId="3EEA1344" w14:textId="77777777" w:rsidR="0067427E" w:rsidRPr="00142FCC" w:rsidRDefault="0067427E">
            <w:pPr>
              <w:rPr>
                <w:rFonts w:eastAsia="Libre Franklin"/>
              </w:rPr>
            </w:pPr>
          </w:p>
        </w:tc>
        <w:tc>
          <w:tcPr>
            <w:tcW w:w="1256" w:type="dxa"/>
            <w:shd w:val="clear" w:color="auto" w:fill="92D050"/>
          </w:tcPr>
          <w:p w14:paraId="34F1F2AB" w14:textId="77777777" w:rsidR="0067427E" w:rsidRPr="00142FCC" w:rsidRDefault="0067427E">
            <w:pPr>
              <w:rPr>
                <w:rFonts w:eastAsia="Libre Franklin"/>
              </w:rPr>
            </w:pPr>
          </w:p>
        </w:tc>
      </w:tr>
      <w:tr w:rsidR="0067427E" w:rsidRPr="00142FCC" w14:paraId="4D0A54DB" w14:textId="77777777" w:rsidTr="00AA14F8">
        <w:tc>
          <w:tcPr>
            <w:tcW w:w="5524" w:type="dxa"/>
          </w:tcPr>
          <w:p w14:paraId="6AF4065E" w14:textId="6B3B3D06" w:rsidR="0067427E" w:rsidRPr="00142FCC" w:rsidRDefault="004F2B87">
            <w:pPr>
              <w:rPr>
                <w:rFonts w:eastAsia="Libre Franklin"/>
              </w:rPr>
            </w:pPr>
            <w:r w:rsidRPr="00142FCC">
              <w:rPr>
                <w:rFonts w:eastAsia="Libre Franklin"/>
              </w:rPr>
              <w:t>Gir muntlig rapport om egne observasjon</w:t>
            </w:r>
            <w:r w:rsidR="005B7982">
              <w:rPr>
                <w:rFonts w:eastAsia="Libre Franklin"/>
              </w:rPr>
              <w:t>e</w:t>
            </w:r>
            <w:r w:rsidRPr="00142FCC">
              <w:rPr>
                <w:rFonts w:eastAsia="Libre Franklin"/>
              </w:rPr>
              <w:t xml:space="preserve">r til </w:t>
            </w:r>
            <w:r w:rsidR="005B7982">
              <w:rPr>
                <w:rFonts w:eastAsia="Libre Franklin"/>
              </w:rPr>
              <w:t>veileder</w:t>
            </w:r>
            <w:r w:rsidRPr="00142FCC">
              <w:rPr>
                <w:rFonts w:eastAsia="Libre Franklin"/>
              </w:rPr>
              <w:t>/kollega</w:t>
            </w:r>
            <w:r w:rsidR="005B7982">
              <w:rPr>
                <w:rFonts w:eastAsia="Libre Franklin"/>
              </w:rPr>
              <w:t xml:space="preserve">. </w:t>
            </w:r>
          </w:p>
          <w:p w14:paraId="2EA53E5C" w14:textId="0BBB0BC0" w:rsidR="0067427E" w:rsidRPr="00142FCC" w:rsidRDefault="004F2B87">
            <w:pPr>
              <w:rPr>
                <w:rFonts w:eastAsia="Libre Franklin"/>
              </w:rPr>
            </w:pPr>
            <w:r w:rsidRPr="00142FCC">
              <w:rPr>
                <w:rFonts w:eastAsia="Libre Franklin"/>
              </w:rPr>
              <w:t>Skriv</w:t>
            </w:r>
            <w:r w:rsidR="005B7982">
              <w:rPr>
                <w:rFonts w:eastAsia="Libre Franklin"/>
              </w:rPr>
              <w:t>er</w:t>
            </w:r>
            <w:r w:rsidRPr="00142FCC">
              <w:rPr>
                <w:rFonts w:eastAsia="Libre Franklin"/>
              </w:rPr>
              <w:t xml:space="preserve"> rapport sammen med </w:t>
            </w:r>
            <w:r w:rsidR="005B7982">
              <w:rPr>
                <w:rFonts w:eastAsia="Libre Franklin"/>
              </w:rPr>
              <w:t>veileder</w:t>
            </w:r>
            <w:r w:rsidRPr="00142FCC">
              <w:rPr>
                <w:rFonts w:eastAsia="Libre Franklin"/>
              </w:rPr>
              <w:t>/kollega i praksis</w:t>
            </w:r>
            <w:r w:rsidR="005B7982">
              <w:rPr>
                <w:rFonts w:eastAsia="Libre Franklin"/>
              </w:rPr>
              <w:t xml:space="preserve">. </w:t>
            </w:r>
            <w:r w:rsidRPr="00142FCC">
              <w:rPr>
                <w:rFonts w:eastAsia="Libre Franklin"/>
              </w:rPr>
              <w:t xml:space="preserve"> </w:t>
            </w:r>
          </w:p>
        </w:tc>
        <w:tc>
          <w:tcPr>
            <w:tcW w:w="2126" w:type="dxa"/>
            <w:shd w:val="clear" w:color="auto" w:fill="F4B083"/>
          </w:tcPr>
          <w:p w14:paraId="14560CCB" w14:textId="77777777" w:rsidR="0067427E" w:rsidRPr="00142FCC" w:rsidRDefault="0067427E">
            <w:pPr>
              <w:rPr>
                <w:rFonts w:eastAsia="Libre Franklin"/>
              </w:rPr>
            </w:pPr>
          </w:p>
        </w:tc>
        <w:tc>
          <w:tcPr>
            <w:tcW w:w="1834" w:type="dxa"/>
            <w:shd w:val="clear" w:color="auto" w:fill="FFE599"/>
          </w:tcPr>
          <w:p w14:paraId="44357228" w14:textId="77777777" w:rsidR="0067427E" w:rsidRPr="00142FCC" w:rsidRDefault="0067427E">
            <w:pPr>
              <w:rPr>
                <w:rFonts w:eastAsia="Libre Franklin"/>
              </w:rPr>
            </w:pPr>
          </w:p>
        </w:tc>
        <w:tc>
          <w:tcPr>
            <w:tcW w:w="1256" w:type="dxa"/>
            <w:shd w:val="clear" w:color="auto" w:fill="92D050"/>
          </w:tcPr>
          <w:p w14:paraId="51693B07" w14:textId="77777777" w:rsidR="0067427E" w:rsidRPr="00142FCC" w:rsidRDefault="0067427E">
            <w:pPr>
              <w:rPr>
                <w:rFonts w:eastAsia="Libre Franklin"/>
              </w:rPr>
            </w:pPr>
          </w:p>
        </w:tc>
      </w:tr>
      <w:tr w:rsidR="0067427E" w:rsidRPr="00142FCC" w14:paraId="36712463" w14:textId="77777777" w:rsidTr="00AA14F8">
        <w:tc>
          <w:tcPr>
            <w:tcW w:w="5524" w:type="dxa"/>
          </w:tcPr>
          <w:p w14:paraId="2066432E" w14:textId="1E2B1D1E" w:rsidR="0067427E" w:rsidRPr="00142FCC" w:rsidRDefault="004F2B87">
            <w:pPr>
              <w:rPr>
                <w:rFonts w:eastAsia="Libre Franklin"/>
              </w:rPr>
            </w:pPr>
            <w:r w:rsidRPr="00142FCC">
              <w:rPr>
                <w:rFonts w:eastAsia="Libre Franklin"/>
              </w:rPr>
              <w:t xml:space="preserve">Føre måleresultat/observasjoner på rett sted i </w:t>
            </w:r>
            <w:r w:rsidR="0086248A">
              <w:rPr>
                <w:rFonts w:eastAsia="Libre Franklin"/>
              </w:rPr>
              <w:t>pasient journal.</w:t>
            </w:r>
          </w:p>
        </w:tc>
        <w:tc>
          <w:tcPr>
            <w:tcW w:w="2126" w:type="dxa"/>
            <w:shd w:val="clear" w:color="auto" w:fill="F4B083"/>
          </w:tcPr>
          <w:p w14:paraId="0E2C0B96" w14:textId="77777777" w:rsidR="0067427E" w:rsidRPr="00142FCC" w:rsidRDefault="0067427E">
            <w:pPr>
              <w:rPr>
                <w:rFonts w:eastAsia="Libre Franklin"/>
              </w:rPr>
            </w:pPr>
          </w:p>
        </w:tc>
        <w:tc>
          <w:tcPr>
            <w:tcW w:w="1834" w:type="dxa"/>
            <w:shd w:val="clear" w:color="auto" w:fill="FFE599"/>
          </w:tcPr>
          <w:p w14:paraId="4AC54518" w14:textId="77777777" w:rsidR="0067427E" w:rsidRPr="00142FCC" w:rsidRDefault="0067427E">
            <w:pPr>
              <w:rPr>
                <w:rFonts w:eastAsia="Libre Franklin"/>
              </w:rPr>
            </w:pPr>
          </w:p>
        </w:tc>
        <w:tc>
          <w:tcPr>
            <w:tcW w:w="1256" w:type="dxa"/>
            <w:shd w:val="clear" w:color="auto" w:fill="92D050"/>
          </w:tcPr>
          <w:p w14:paraId="0CF88E20" w14:textId="77777777" w:rsidR="0067427E" w:rsidRPr="00142FCC" w:rsidRDefault="0067427E">
            <w:pPr>
              <w:rPr>
                <w:rFonts w:eastAsia="Libre Franklin"/>
              </w:rPr>
            </w:pPr>
          </w:p>
        </w:tc>
      </w:tr>
      <w:tr w:rsidR="0067427E" w:rsidRPr="00142FCC" w14:paraId="72B4E710" w14:textId="77777777" w:rsidTr="00AA14F8">
        <w:tc>
          <w:tcPr>
            <w:tcW w:w="5524" w:type="dxa"/>
          </w:tcPr>
          <w:p w14:paraId="2D8DBDBC" w14:textId="1C57B7AB" w:rsidR="0067427E" w:rsidRPr="00142FCC" w:rsidRDefault="004F2B87">
            <w:pPr>
              <w:rPr>
                <w:rFonts w:eastAsia="Libre Franklin"/>
              </w:rPr>
            </w:pPr>
            <w:r w:rsidRPr="00142FCC">
              <w:rPr>
                <w:rFonts w:eastAsia="Libre Franklin"/>
              </w:rPr>
              <w:t>Observere og rapportere symptom på sykdom / endring</w:t>
            </w:r>
            <w:r w:rsidR="0086248A">
              <w:rPr>
                <w:rFonts w:eastAsia="Libre Franklin"/>
              </w:rPr>
              <w:t>er</w:t>
            </w:r>
            <w:r w:rsidRPr="00142FCC">
              <w:rPr>
                <w:rFonts w:eastAsia="Libre Franklin"/>
              </w:rPr>
              <w:t xml:space="preserve"> i pasienten sin tilstand /tegn til skade (for eksempel trykksår, sår rifter i hud)</w:t>
            </w:r>
            <w:r w:rsidR="0086248A">
              <w:rPr>
                <w:rFonts w:eastAsia="Libre Franklin"/>
              </w:rPr>
              <w:t xml:space="preserve">. </w:t>
            </w:r>
          </w:p>
        </w:tc>
        <w:tc>
          <w:tcPr>
            <w:tcW w:w="2126" w:type="dxa"/>
            <w:shd w:val="clear" w:color="auto" w:fill="F4B083"/>
          </w:tcPr>
          <w:p w14:paraId="31B4B1FC" w14:textId="77777777" w:rsidR="0067427E" w:rsidRPr="00142FCC" w:rsidRDefault="0067427E">
            <w:pPr>
              <w:rPr>
                <w:rFonts w:eastAsia="Libre Franklin"/>
              </w:rPr>
            </w:pPr>
          </w:p>
        </w:tc>
        <w:tc>
          <w:tcPr>
            <w:tcW w:w="1834" w:type="dxa"/>
            <w:shd w:val="clear" w:color="auto" w:fill="FFE599"/>
          </w:tcPr>
          <w:p w14:paraId="7C1CDE78" w14:textId="77777777" w:rsidR="0067427E" w:rsidRPr="00142FCC" w:rsidRDefault="0067427E">
            <w:pPr>
              <w:rPr>
                <w:rFonts w:eastAsia="Libre Franklin"/>
              </w:rPr>
            </w:pPr>
          </w:p>
        </w:tc>
        <w:tc>
          <w:tcPr>
            <w:tcW w:w="1256" w:type="dxa"/>
            <w:shd w:val="clear" w:color="auto" w:fill="92D050"/>
          </w:tcPr>
          <w:p w14:paraId="7A8F9E32" w14:textId="77777777" w:rsidR="0067427E" w:rsidRPr="00142FCC" w:rsidRDefault="0067427E">
            <w:pPr>
              <w:rPr>
                <w:rFonts w:eastAsia="Libre Franklin"/>
              </w:rPr>
            </w:pPr>
          </w:p>
        </w:tc>
      </w:tr>
      <w:tr w:rsidR="0067427E" w:rsidRPr="00142FCC" w14:paraId="34BAF84F" w14:textId="77777777" w:rsidTr="00AA14F8">
        <w:tc>
          <w:tcPr>
            <w:tcW w:w="5524" w:type="dxa"/>
          </w:tcPr>
          <w:p w14:paraId="2111373E" w14:textId="77777777" w:rsidR="0067427E" w:rsidRPr="00142FCC" w:rsidRDefault="004F2B87">
            <w:pPr>
              <w:rPr>
                <w:rFonts w:eastAsia="Libre Franklin"/>
              </w:rPr>
            </w:pPr>
            <w:r w:rsidRPr="00142FCC">
              <w:rPr>
                <w:rFonts w:eastAsia="Libre Franklin"/>
              </w:rPr>
              <w:t>Bruke observasjonsskjema som NEWS2</w:t>
            </w:r>
          </w:p>
        </w:tc>
        <w:tc>
          <w:tcPr>
            <w:tcW w:w="2126" w:type="dxa"/>
            <w:shd w:val="clear" w:color="auto" w:fill="F4B083"/>
          </w:tcPr>
          <w:p w14:paraId="2C8104B1" w14:textId="77777777" w:rsidR="0067427E" w:rsidRPr="00142FCC" w:rsidRDefault="0067427E">
            <w:pPr>
              <w:rPr>
                <w:rFonts w:eastAsia="Libre Franklin"/>
              </w:rPr>
            </w:pPr>
          </w:p>
        </w:tc>
        <w:tc>
          <w:tcPr>
            <w:tcW w:w="1834" w:type="dxa"/>
            <w:shd w:val="clear" w:color="auto" w:fill="FFE599"/>
          </w:tcPr>
          <w:p w14:paraId="6C9DB27F" w14:textId="77777777" w:rsidR="0067427E" w:rsidRPr="00142FCC" w:rsidRDefault="0067427E">
            <w:pPr>
              <w:rPr>
                <w:rFonts w:eastAsia="Libre Franklin"/>
              </w:rPr>
            </w:pPr>
          </w:p>
        </w:tc>
        <w:tc>
          <w:tcPr>
            <w:tcW w:w="1256" w:type="dxa"/>
            <w:shd w:val="clear" w:color="auto" w:fill="92D050"/>
          </w:tcPr>
          <w:p w14:paraId="78D594D0" w14:textId="77777777" w:rsidR="0067427E" w:rsidRPr="00142FCC" w:rsidRDefault="0067427E">
            <w:pPr>
              <w:rPr>
                <w:rFonts w:eastAsia="Libre Franklin"/>
              </w:rPr>
            </w:pPr>
          </w:p>
        </w:tc>
      </w:tr>
    </w:tbl>
    <w:p w14:paraId="03D4B536" w14:textId="77777777" w:rsidR="0067427E" w:rsidRDefault="004F2B87">
      <w:pPr>
        <w:rPr>
          <w:b/>
          <w:bCs/>
          <w:i/>
          <w:iCs/>
        </w:rPr>
      </w:pPr>
      <w:r w:rsidRPr="00142FCC">
        <w:rPr>
          <w:b/>
          <w:bCs/>
          <w:i/>
          <w:iCs/>
        </w:rPr>
        <w:t xml:space="preserve"> </w:t>
      </w:r>
    </w:p>
    <w:p w14:paraId="15623C21" w14:textId="77777777" w:rsidR="00E8382F" w:rsidRDefault="00E8382F">
      <w:pPr>
        <w:rPr>
          <w:b/>
          <w:bCs/>
          <w:i/>
          <w:iCs/>
        </w:rPr>
      </w:pPr>
    </w:p>
    <w:p w14:paraId="3910F9A7" w14:textId="77777777" w:rsidR="00E8382F" w:rsidRPr="00142FCC" w:rsidRDefault="00E8382F">
      <w:pPr>
        <w:rPr>
          <w:b/>
          <w:bCs/>
          <w:i/>
          <w:iCs/>
        </w:rPr>
      </w:pPr>
    </w:p>
    <w:p w14:paraId="1238892D" w14:textId="77777777" w:rsidR="0067427E" w:rsidRPr="00142FCC" w:rsidRDefault="0067427E">
      <w:pPr>
        <w:rPr>
          <w:b/>
          <w:bCs/>
          <w:i/>
          <w:iCs/>
        </w:rPr>
      </w:pPr>
    </w:p>
    <w:tbl>
      <w:tblPr>
        <w:tblStyle w:val="afd"/>
        <w:tblW w:w="107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2268"/>
        <w:gridCol w:w="1692"/>
        <w:gridCol w:w="1256"/>
      </w:tblGrid>
      <w:tr w:rsidR="0067427E" w:rsidRPr="00142FCC" w14:paraId="1F74D5DB" w14:textId="77777777" w:rsidTr="00E8382F">
        <w:tc>
          <w:tcPr>
            <w:tcW w:w="5524" w:type="dxa"/>
            <w:shd w:val="clear" w:color="auto" w:fill="BDD6EE"/>
          </w:tcPr>
          <w:p w14:paraId="1DF32B70" w14:textId="77777777" w:rsidR="0067427E" w:rsidRPr="00142FCC" w:rsidRDefault="0067427E">
            <w:pPr>
              <w:rPr>
                <w:rFonts w:eastAsia="Libre Franklin"/>
                <w:b/>
                <w:bCs/>
              </w:rPr>
            </w:pPr>
          </w:p>
          <w:p w14:paraId="14D621FC" w14:textId="77777777" w:rsidR="0067427E" w:rsidRPr="00142FCC" w:rsidRDefault="004F2B87">
            <w:pPr>
              <w:numPr>
                <w:ilvl w:val="0"/>
                <w:numId w:val="27"/>
              </w:numPr>
              <w:rPr>
                <w:rFonts w:eastAsia="Libre Franklin"/>
                <w:b/>
                <w:bCs/>
              </w:rPr>
            </w:pPr>
            <w:r w:rsidRPr="00142FCC">
              <w:rPr>
                <w:rFonts w:eastAsia="Libre Franklin"/>
                <w:b/>
                <w:bCs/>
              </w:rPr>
              <w:t>følge gjeldende regelverk for legemiddelhåndtering og observere, rapportere og dokumentere virkningene og bivirkningene av legemidler</w:t>
            </w:r>
          </w:p>
          <w:p w14:paraId="75E28028" w14:textId="77777777" w:rsidR="0067427E" w:rsidRPr="00142FCC" w:rsidRDefault="004F2B87">
            <w:pPr>
              <w:rPr>
                <w:rFonts w:eastAsia="Libre Franklin"/>
                <w:b/>
                <w:bCs/>
              </w:rPr>
            </w:pPr>
            <w:r w:rsidRPr="00142FCC">
              <w:rPr>
                <w:rFonts w:eastAsia="Libre Franklin"/>
                <w:b/>
                <w:bCs/>
              </w:rPr>
              <w:t xml:space="preserve"> </w:t>
            </w:r>
          </w:p>
        </w:tc>
        <w:tc>
          <w:tcPr>
            <w:tcW w:w="2268" w:type="dxa"/>
            <w:shd w:val="clear" w:color="auto" w:fill="F4B083"/>
          </w:tcPr>
          <w:p w14:paraId="0B5315E0" w14:textId="588E5ED0" w:rsidR="0067427E" w:rsidRPr="00E8382F" w:rsidRDefault="004F2B87">
            <w:r w:rsidRPr="00142FCC">
              <w:t>Må oppsøke læresituasjon</w:t>
            </w:r>
            <w:r w:rsidR="00E8382F">
              <w:t xml:space="preserve"> og</w:t>
            </w:r>
            <w:r w:rsidR="00E51F2A">
              <w:t xml:space="preserve"> </w:t>
            </w:r>
            <w:r w:rsidR="0006287D">
              <w:t xml:space="preserve">få </w:t>
            </w:r>
            <w:r w:rsidR="0006287D" w:rsidRPr="00142FCC">
              <w:t>opplæring</w:t>
            </w:r>
          </w:p>
        </w:tc>
        <w:tc>
          <w:tcPr>
            <w:tcW w:w="1692" w:type="dxa"/>
            <w:shd w:val="clear" w:color="auto" w:fill="FFE599"/>
          </w:tcPr>
          <w:p w14:paraId="0D7AF092" w14:textId="77777777" w:rsidR="0067427E" w:rsidRPr="00142FCC" w:rsidRDefault="004F2B87">
            <w:r w:rsidRPr="00142FCC">
              <w:t>Trenger</w:t>
            </w:r>
          </w:p>
          <w:p w14:paraId="406BBB60" w14:textId="77777777" w:rsidR="0067427E" w:rsidRPr="00142FCC" w:rsidRDefault="004F2B87">
            <w:pPr>
              <w:rPr>
                <w:rFonts w:eastAsia="Libre Franklin"/>
              </w:rPr>
            </w:pPr>
            <w:r w:rsidRPr="00142FCC">
              <w:t xml:space="preserve">mengdetrening         </w:t>
            </w:r>
          </w:p>
        </w:tc>
        <w:tc>
          <w:tcPr>
            <w:tcW w:w="1256" w:type="dxa"/>
            <w:shd w:val="clear" w:color="auto" w:fill="92D050"/>
          </w:tcPr>
          <w:p w14:paraId="00001D68" w14:textId="134ED63D" w:rsidR="0067427E" w:rsidRPr="00142FCC" w:rsidRDefault="004F2B87">
            <w:pPr>
              <w:rPr>
                <w:rFonts w:eastAsia="Libre Franklin"/>
              </w:rPr>
            </w:pPr>
            <w:r w:rsidRPr="00142FCC">
              <w:t>Mestr</w:t>
            </w:r>
            <w:r w:rsidR="00E8382F">
              <w:t>er</w:t>
            </w:r>
          </w:p>
        </w:tc>
      </w:tr>
      <w:tr w:rsidR="0067427E" w:rsidRPr="00142FCC" w14:paraId="63CD44EC" w14:textId="77777777" w:rsidTr="00E8382F">
        <w:tc>
          <w:tcPr>
            <w:tcW w:w="5524" w:type="dxa"/>
          </w:tcPr>
          <w:p w14:paraId="603CF971" w14:textId="27A8371F" w:rsidR="0067427E" w:rsidRPr="00142FCC" w:rsidRDefault="004F2B87">
            <w:pPr>
              <w:rPr>
                <w:rFonts w:eastAsia="Libre Franklin"/>
              </w:rPr>
            </w:pPr>
            <w:r w:rsidRPr="00142FCC">
              <w:rPr>
                <w:rFonts w:eastAsia="Libre Franklin"/>
              </w:rPr>
              <w:t>Kjenner til helsefagarbeideren</w:t>
            </w:r>
            <w:r w:rsidR="00901184">
              <w:rPr>
                <w:rFonts w:eastAsia="Libre Franklin"/>
              </w:rPr>
              <w:t>s</w:t>
            </w:r>
            <w:r w:rsidRPr="00142FCC">
              <w:rPr>
                <w:rFonts w:eastAsia="Libre Franklin"/>
              </w:rPr>
              <w:t xml:space="preserve"> ansvarsområde i legemiddelhåndtering</w:t>
            </w:r>
            <w:r w:rsidR="00E51F2A">
              <w:rPr>
                <w:rFonts w:eastAsia="Libre Franklin"/>
              </w:rPr>
              <w:t xml:space="preserve">. </w:t>
            </w:r>
          </w:p>
        </w:tc>
        <w:tc>
          <w:tcPr>
            <w:tcW w:w="2268" w:type="dxa"/>
            <w:shd w:val="clear" w:color="auto" w:fill="F4B083"/>
          </w:tcPr>
          <w:p w14:paraId="1E3A453C" w14:textId="77777777" w:rsidR="0067427E" w:rsidRPr="00142FCC" w:rsidRDefault="0067427E">
            <w:pPr>
              <w:rPr>
                <w:rFonts w:eastAsia="Libre Franklin"/>
              </w:rPr>
            </w:pPr>
          </w:p>
        </w:tc>
        <w:tc>
          <w:tcPr>
            <w:tcW w:w="1692" w:type="dxa"/>
            <w:shd w:val="clear" w:color="auto" w:fill="FFE599"/>
          </w:tcPr>
          <w:p w14:paraId="3C7ED8D4" w14:textId="77777777" w:rsidR="0067427E" w:rsidRPr="00142FCC" w:rsidRDefault="0067427E">
            <w:pPr>
              <w:rPr>
                <w:rFonts w:eastAsia="Libre Franklin"/>
              </w:rPr>
            </w:pPr>
          </w:p>
        </w:tc>
        <w:tc>
          <w:tcPr>
            <w:tcW w:w="1256" w:type="dxa"/>
            <w:shd w:val="clear" w:color="auto" w:fill="92D050"/>
          </w:tcPr>
          <w:p w14:paraId="6951022C" w14:textId="77777777" w:rsidR="0067427E" w:rsidRPr="00142FCC" w:rsidRDefault="0067427E">
            <w:pPr>
              <w:rPr>
                <w:rFonts w:eastAsia="Libre Franklin"/>
              </w:rPr>
            </w:pPr>
          </w:p>
        </w:tc>
      </w:tr>
      <w:tr w:rsidR="0067427E" w:rsidRPr="00142FCC" w14:paraId="08B80901" w14:textId="77777777" w:rsidTr="00E8382F">
        <w:tc>
          <w:tcPr>
            <w:tcW w:w="5524" w:type="dxa"/>
          </w:tcPr>
          <w:p w14:paraId="54DA0400" w14:textId="0D7D5802" w:rsidR="0067427E" w:rsidRPr="00142FCC" w:rsidRDefault="004F2B87">
            <w:pPr>
              <w:rPr>
                <w:rFonts w:eastAsia="Libre Franklin"/>
              </w:rPr>
            </w:pPr>
            <w:r w:rsidRPr="00142FCC">
              <w:rPr>
                <w:rFonts w:eastAsia="Libre Franklin"/>
              </w:rPr>
              <w:t>Kjenner til rutinene og retningslinjene for legemiddelhåndtering på arbeidsplassen</w:t>
            </w:r>
            <w:r w:rsidR="0080795C">
              <w:rPr>
                <w:rFonts w:eastAsia="Libre Franklin"/>
              </w:rPr>
              <w:t>.</w:t>
            </w:r>
          </w:p>
        </w:tc>
        <w:tc>
          <w:tcPr>
            <w:tcW w:w="2268" w:type="dxa"/>
            <w:shd w:val="clear" w:color="auto" w:fill="F4B083"/>
          </w:tcPr>
          <w:p w14:paraId="4AD84DEA" w14:textId="77777777" w:rsidR="0067427E" w:rsidRPr="00142FCC" w:rsidRDefault="0067427E">
            <w:pPr>
              <w:rPr>
                <w:rFonts w:eastAsia="Libre Franklin"/>
              </w:rPr>
            </w:pPr>
          </w:p>
        </w:tc>
        <w:tc>
          <w:tcPr>
            <w:tcW w:w="1692" w:type="dxa"/>
            <w:shd w:val="clear" w:color="auto" w:fill="FFE599"/>
          </w:tcPr>
          <w:p w14:paraId="6731E2A5" w14:textId="77777777" w:rsidR="0067427E" w:rsidRPr="00142FCC" w:rsidRDefault="0067427E">
            <w:pPr>
              <w:rPr>
                <w:rFonts w:eastAsia="Libre Franklin"/>
              </w:rPr>
            </w:pPr>
          </w:p>
        </w:tc>
        <w:tc>
          <w:tcPr>
            <w:tcW w:w="1256" w:type="dxa"/>
            <w:shd w:val="clear" w:color="auto" w:fill="92D050"/>
          </w:tcPr>
          <w:p w14:paraId="7FD0CF92" w14:textId="77777777" w:rsidR="0067427E" w:rsidRPr="00142FCC" w:rsidRDefault="0067427E">
            <w:pPr>
              <w:rPr>
                <w:rFonts w:eastAsia="Libre Franklin"/>
              </w:rPr>
            </w:pPr>
          </w:p>
        </w:tc>
      </w:tr>
      <w:tr w:rsidR="0067427E" w:rsidRPr="00142FCC" w14:paraId="397DDDCF" w14:textId="77777777" w:rsidTr="00E8382F">
        <w:tc>
          <w:tcPr>
            <w:tcW w:w="5524" w:type="dxa"/>
          </w:tcPr>
          <w:p w14:paraId="173E33AC" w14:textId="764D84B6" w:rsidR="0067427E" w:rsidRPr="00142FCC" w:rsidRDefault="004F2B87">
            <w:pPr>
              <w:rPr>
                <w:rFonts w:eastAsia="Libre Franklin"/>
              </w:rPr>
            </w:pPr>
            <w:r w:rsidRPr="00142FCC">
              <w:rPr>
                <w:rFonts w:eastAsia="Libre Franklin"/>
              </w:rPr>
              <w:t xml:space="preserve">Kan </w:t>
            </w:r>
            <w:r w:rsidR="0080795C">
              <w:rPr>
                <w:rFonts w:eastAsia="Libre Franklin"/>
              </w:rPr>
              <w:t>anvende huskeregelen</w:t>
            </w:r>
            <w:r w:rsidR="006119C2">
              <w:rPr>
                <w:rFonts w:eastAsia="Libre Franklin"/>
              </w:rPr>
              <w:t xml:space="preserve"> «de 5 R-ene</w:t>
            </w:r>
            <w:r w:rsidRPr="00142FCC">
              <w:rPr>
                <w:rFonts w:eastAsia="Libre Franklin"/>
              </w:rPr>
              <w:t xml:space="preserve"> </w:t>
            </w:r>
            <w:r w:rsidR="006119C2">
              <w:rPr>
                <w:rFonts w:eastAsia="Libre Franklin"/>
              </w:rPr>
              <w:t xml:space="preserve">i </w:t>
            </w:r>
            <w:r w:rsidRPr="00142FCC">
              <w:rPr>
                <w:rFonts w:eastAsia="Libre Franklin"/>
              </w:rPr>
              <w:t>legemiddelhåndtering</w:t>
            </w:r>
            <w:r w:rsidR="008608E5">
              <w:rPr>
                <w:rFonts w:eastAsia="Libre Franklin"/>
              </w:rPr>
              <w:t xml:space="preserve">. </w:t>
            </w:r>
          </w:p>
        </w:tc>
        <w:tc>
          <w:tcPr>
            <w:tcW w:w="2268" w:type="dxa"/>
            <w:shd w:val="clear" w:color="auto" w:fill="F4B083"/>
          </w:tcPr>
          <w:p w14:paraId="48510BD3" w14:textId="77777777" w:rsidR="0067427E" w:rsidRPr="00142FCC" w:rsidRDefault="0067427E">
            <w:pPr>
              <w:rPr>
                <w:rFonts w:eastAsia="Libre Franklin"/>
              </w:rPr>
            </w:pPr>
          </w:p>
        </w:tc>
        <w:tc>
          <w:tcPr>
            <w:tcW w:w="1692" w:type="dxa"/>
            <w:shd w:val="clear" w:color="auto" w:fill="FFE599"/>
          </w:tcPr>
          <w:p w14:paraId="683F7C49" w14:textId="77777777" w:rsidR="0067427E" w:rsidRPr="00142FCC" w:rsidRDefault="0067427E">
            <w:pPr>
              <w:rPr>
                <w:rFonts w:eastAsia="Libre Franklin"/>
              </w:rPr>
            </w:pPr>
          </w:p>
        </w:tc>
        <w:tc>
          <w:tcPr>
            <w:tcW w:w="1256" w:type="dxa"/>
            <w:shd w:val="clear" w:color="auto" w:fill="92D050"/>
          </w:tcPr>
          <w:p w14:paraId="668FE62B" w14:textId="77777777" w:rsidR="0067427E" w:rsidRPr="00142FCC" w:rsidRDefault="0067427E">
            <w:pPr>
              <w:rPr>
                <w:rFonts w:eastAsia="Libre Franklin"/>
              </w:rPr>
            </w:pPr>
          </w:p>
        </w:tc>
      </w:tr>
      <w:tr w:rsidR="0067427E" w:rsidRPr="00142FCC" w14:paraId="2DF5D790" w14:textId="77777777" w:rsidTr="00E8382F">
        <w:tc>
          <w:tcPr>
            <w:tcW w:w="5524" w:type="dxa"/>
          </w:tcPr>
          <w:p w14:paraId="2CB30E0A" w14:textId="39D75DB4" w:rsidR="0067427E" w:rsidRPr="00142FCC" w:rsidRDefault="004F2B87">
            <w:pPr>
              <w:rPr>
                <w:rFonts w:eastAsia="Libre Franklin"/>
              </w:rPr>
            </w:pPr>
            <w:r w:rsidRPr="00142FCC">
              <w:rPr>
                <w:rFonts w:eastAsia="Libre Franklin"/>
              </w:rPr>
              <w:t>K</w:t>
            </w:r>
            <w:r w:rsidR="00830971">
              <w:rPr>
                <w:rFonts w:eastAsia="Libre Franklin"/>
              </w:rPr>
              <w:t>jenner til og k</w:t>
            </w:r>
            <w:r w:rsidR="008608E5">
              <w:rPr>
                <w:rFonts w:eastAsia="Libre Franklin"/>
              </w:rPr>
              <w:t>an observere</w:t>
            </w:r>
            <w:r w:rsidRPr="00142FCC">
              <w:rPr>
                <w:rFonts w:eastAsia="Libre Franklin"/>
              </w:rPr>
              <w:t xml:space="preserve"> virkninger </w:t>
            </w:r>
            <w:r w:rsidR="00830971" w:rsidRPr="00142FCC">
              <w:rPr>
                <w:rFonts w:eastAsia="Libre Franklin"/>
              </w:rPr>
              <w:t>og bivirkninger</w:t>
            </w:r>
            <w:r w:rsidRPr="00142FCC">
              <w:rPr>
                <w:rFonts w:eastAsia="Libre Franklin"/>
              </w:rPr>
              <w:t xml:space="preserve"> </w:t>
            </w:r>
            <w:r w:rsidR="00830971">
              <w:rPr>
                <w:rFonts w:eastAsia="Libre Franklin"/>
              </w:rPr>
              <w:t xml:space="preserve">av legemidler, og rapportere og </w:t>
            </w:r>
            <w:r w:rsidRPr="00142FCC">
              <w:rPr>
                <w:rFonts w:eastAsia="Libre Franklin"/>
              </w:rPr>
              <w:t>dokumentere</w:t>
            </w:r>
            <w:r w:rsidR="00830971">
              <w:rPr>
                <w:rFonts w:eastAsia="Libre Franklin"/>
              </w:rPr>
              <w:t xml:space="preserve"> dette i tråd med gjeldende rutiner. </w:t>
            </w:r>
          </w:p>
        </w:tc>
        <w:tc>
          <w:tcPr>
            <w:tcW w:w="2268" w:type="dxa"/>
            <w:shd w:val="clear" w:color="auto" w:fill="F4B083"/>
          </w:tcPr>
          <w:p w14:paraId="6C2E662E" w14:textId="77777777" w:rsidR="0067427E" w:rsidRPr="00142FCC" w:rsidRDefault="0067427E">
            <w:pPr>
              <w:rPr>
                <w:rFonts w:eastAsia="Libre Franklin"/>
              </w:rPr>
            </w:pPr>
          </w:p>
        </w:tc>
        <w:tc>
          <w:tcPr>
            <w:tcW w:w="1692" w:type="dxa"/>
            <w:shd w:val="clear" w:color="auto" w:fill="FFE599"/>
          </w:tcPr>
          <w:p w14:paraId="4B12D6AA" w14:textId="77777777" w:rsidR="0067427E" w:rsidRPr="00142FCC" w:rsidRDefault="0067427E">
            <w:pPr>
              <w:rPr>
                <w:rFonts w:eastAsia="Libre Franklin"/>
              </w:rPr>
            </w:pPr>
          </w:p>
        </w:tc>
        <w:tc>
          <w:tcPr>
            <w:tcW w:w="1256" w:type="dxa"/>
            <w:shd w:val="clear" w:color="auto" w:fill="92D050"/>
          </w:tcPr>
          <w:p w14:paraId="2CC21D96" w14:textId="77777777" w:rsidR="0067427E" w:rsidRPr="00142FCC" w:rsidRDefault="0067427E">
            <w:pPr>
              <w:rPr>
                <w:rFonts w:eastAsia="Libre Franklin"/>
              </w:rPr>
            </w:pPr>
          </w:p>
        </w:tc>
      </w:tr>
    </w:tbl>
    <w:p w14:paraId="4B5B8182" w14:textId="77777777" w:rsidR="0067427E" w:rsidRPr="00142FCC" w:rsidRDefault="004F2B87">
      <w:pPr>
        <w:rPr>
          <w:b/>
          <w:bCs/>
          <w:i/>
          <w:iCs/>
        </w:rPr>
      </w:pPr>
      <w:r w:rsidRPr="00142FCC">
        <w:rPr>
          <w:b/>
          <w:bCs/>
          <w:i/>
          <w:iCs/>
        </w:rPr>
        <w:t xml:space="preserve">  </w:t>
      </w:r>
    </w:p>
    <w:p w14:paraId="10843C09" w14:textId="77777777" w:rsidR="0067427E" w:rsidRPr="00142FCC" w:rsidRDefault="0067427E">
      <w:pPr>
        <w:rPr>
          <w:b/>
          <w:bCs/>
          <w:i/>
          <w:iCs/>
        </w:rPr>
      </w:pPr>
    </w:p>
    <w:tbl>
      <w:tblPr>
        <w:tblStyle w:val="afe"/>
        <w:tblW w:w="107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2268"/>
        <w:gridCol w:w="1692"/>
        <w:gridCol w:w="1256"/>
      </w:tblGrid>
      <w:tr w:rsidR="0067427E" w:rsidRPr="00142FCC" w14:paraId="5A111A34" w14:textId="77777777" w:rsidTr="0006287D">
        <w:tc>
          <w:tcPr>
            <w:tcW w:w="5524" w:type="dxa"/>
            <w:shd w:val="clear" w:color="auto" w:fill="BDD6EE"/>
          </w:tcPr>
          <w:p w14:paraId="3BFFD6A6" w14:textId="77777777" w:rsidR="0067427E" w:rsidRPr="00142FCC" w:rsidRDefault="0067427E">
            <w:pPr>
              <w:rPr>
                <w:rFonts w:eastAsia="Libre Franklin"/>
                <w:b/>
                <w:bCs/>
              </w:rPr>
            </w:pPr>
          </w:p>
          <w:p w14:paraId="60DA6CAE" w14:textId="77777777" w:rsidR="0067427E" w:rsidRPr="00142FCC" w:rsidRDefault="004F2B87">
            <w:pPr>
              <w:numPr>
                <w:ilvl w:val="0"/>
                <w:numId w:val="28"/>
              </w:numPr>
              <w:rPr>
                <w:rFonts w:eastAsia="Libre Franklin"/>
                <w:b/>
                <w:bCs/>
              </w:rPr>
            </w:pPr>
            <w:r w:rsidRPr="00142FCC">
              <w:rPr>
                <w:rFonts w:eastAsia="Libre Franklin"/>
                <w:b/>
                <w:bCs/>
              </w:rPr>
              <w:t>bruke relevant medisinsk utstyr ved observasjon og vurdering av tilstanden til pasienter og brukere</w:t>
            </w:r>
          </w:p>
          <w:p w14:paraId="368828E7" w14:textId="77777777" w:rsidR="0067427E" w:rsidRPr="00142FCC" w:rsidRDefault="004F2B87">
            <w:pPr>
              <w:rPr>
                <w:rFonts w:eastAsia="Libre Franklin"/>
                <w:b/>
                <w:bCs/>
              </w:rPr>
            </w:pPr>
            <w:r w:rsidRPr="00142FCC">
              <w:rPr>
                <w:rFonts w:eastAsia="Libre Franklin"/>
                <w:b/>
                <w:bCs/>
              </w:rPr>
              <w:t xml:space="preserve"> </w:t>
            </w:r>
          </w:p>
        </w:tc>
        <w:tc>
          <w:tcPr>
            <w:tcW w:w="2268" w:type="dxa"/>
            <w:shd w:val="clear" w:color="auto" w:fill="F4B083"/>
          </w:tcPr>
          <w:p w14:paraId="32318D4D" w14:textId="65439071" w:rsidR="0067427E" w:rsidRPr="0006287D" w:rsidRDefault="004F2B87">
            <w:r w:rsidRPr="00142FCC">
              <w:t>Må oppsøke læresituasjon</w:t>
            </w:r>
            <w:r w:rsidR="0006287D">
              <w:t xml:space="preserve"> og få </w:t>
            </w:r>
            <w:r w:rsidRPr="00142FCC">
              <w:t>opplæring</w:t>
            </w:r>
          </w:p>
        </w:tc>
        <w:tc>
          <w:tcPr>
            <w:tcW w:w="1692" w:type="dxa"/>
            <w:shd w:val="clear" w:color="auto" w:fill="FFE599"/>
          </w:tcPr>
          <w:p w14:paraId="32069073" w14:textId="77777777" w:rsidR="0067427E" w:rsidRPr="00142FCC" w:rsidRDefault="004F2B87">
            <w:r w:rsidRPr="00142FCC">
              <w:t>Trenger</w:t>
            </w:r>
          </w:p>
          <w:p w14:paraId="40E05E93" w14:textId="77777777" w:rsidR="0067427E" w:rsidRPr="00142FCC" w:rsidRDefault="004F2B87">
            <w:pPr>
              <w:rPr>
                <w:rFonts w:eastAsia="Libre Franklin"/>
              </w:rPr>
            </w:pPr>
            <w:r w:rsidRPr="00142FCC">
              <w:t xml:space="preserve">mengdetrening         </w:t>
            </w:r>
          </w:p>
        </w:tc>
        <w:tc>
          <w:tcPr>
            <w:tcW w:w="1256" w:type="dxa"/>
            <w:shd w:val="clear" w:color="auto" w:fill="92D050"/>
          </w:tcPr>
          <w:p w14:paraId="7A98FC39" w14:textId="7DC18400" w:rsidR="0067427E" w:rsidRPr="00142FCC" w:rsidRDefault="004F2B87">
            <w:pPr>
              <w:rPr>
                <w:rFonts w:eastAsia="Libre Franklin"/>
              </w:rPr>
            </w:pPr>
            <w:r w:rsidRPr="00142FCC">
              <w:t>Mest</w:t>
            </w:r>
            <w:r w:rsidR="0006287D">
              <w:t>rer</w:t>
            </w:r>
          </w:p>
        </w:tc>
      </w:tr>
      <w:tr w:rsidR="0067427E" w:rsidRPr="00142FCC" w14:paraId="7F939DF6" w14:textId="77777777" w:rsidTr="0006287D">
        <w:tc>
          <w:tcPr>
            <w:tcW w:w="5524" w:type="dxa"/>
          </w:tcPr>
          <w:p w14:paraId="5D2734B3" w14:textId="61DCA42C" w:rsidR="0067427E" w:rsidRPr="00142FCC" w:rsidRDefault="004F2B87">
            <w:pPr>
              <w:rPr>
                <w:rFonts w:eastAsia="Libre Franklin"/>
              </w:rPr>
            </w:pPr>
            <w:r w:rsidRPr="00142FCC">
              <w:rPr>
                <w:rFonts w:eastAsia="Libre Franklin"/>
              </w:rPr>
              <w:t xml:space="preserve">Kan </w:t>
            </w:r>
            <w:r w:rsidR="00501824">
              <w:rPr>
                <w:rFonts w:eastAsia="Libre Franklin"/>
              </w:rPr>
              <w:t>måle</w:t>
            </w:r>
            <w:r w:rsidR="00B61B99">
              <w:rPr>
                <w:rFonts w:eastAsia="Libre Franklin"/>
              </w:rPr>
              <w:t xml:space="preserve">/ </w:t>
            </w:r>
            <w:r w:rsidRPr="00142FCC">
              <w:rPr>
                <w:rFonts w:eastAsia="Libre Franklin"/>
              </w:rPr>
              <w:t>telle puls</w:t>
            </w:r>
            <w:r w:rsidR="00D433A0">
              <w:rPr>
                <w:rFonts w:eastAsia="Libre Franklin"/>
              </w:rPr>
              <w:t>.</w:t>
            </w:r>
            <w:r w:rsidRPr="00142FCC">
              <w:rPr>
                <w:rFonts w:eastAsia="Libre Franklin"/>
              </w:rPr>
              <w:t xml:space="preserve"> </w:t>
            </w:r>
          </w:p>
        </w:tc>
        <w:tc>
          <w:tcPr>
            <w:tcW w:w="2268" w:type="dxa"/>
            <w:shd w:val="clear" w:color="auto" w:fill="F4B083"/>
          </w:tcPr>
          <w:p w14:paraId="441DA1E0" w14:textId="77777777" w:rsidR="0067427E" w:rsidRPr="00142FCC" w:rsidRDefault="0067427E">
            <w:pPr>
              <w:rPr>
                <w:rFonts w:eastAsia="Libre Franklin"/>
              </w:rPr>
            </w:pPr>
          </w:p>
        </w:tc>
        <w:tc>
          <w:tcPr>
            <w:tcW w:w="1692" w:type="dxa"/>
            <w:shd w:val="clear" w:color="auto" w:fill="FFE599"/>
          </w:tcPr>
          <w:p w14:paraId="3FD7E8F7" w14:textId="77777777" w:rsidR="0067427E" w:rsidRPr="00142FCC" w:rsidRDefault="0067427E">
            <w:pPr>
              <w:rPr>
                <w:rFonts w:eastAsia="Libre Franklin"/>
              </w:rPr>
            </w:pPr>
          </w:p>
        </w:tc>
        <w:tc>
          <w:tcPr>
            <w:tcW w:w="1256" w:type="dxa"/>
            <w:shd w:val="clear" w:color="auto" w:fill="92D050"/>
          </w:tcPr>
          <w:p w14:paraId="5911165C" w14:textId="77777777" w:rsidR="0067427E" w:rsidRPr="00142FCC" w:rsidRDefault="0067427E">
            <w:pPr>
              <w:rPr>
                <w:rFonts w:eastAsia="Libre Franklin"/>
              </w:rPr>
            </w:pPr>
          </w:p>
        </w:tc>
      </w:tr>
      <w:tr w:rsidR="0067427E" w:rsidRPr="00142FCC" w14:paraId="1704948F" w14:textId="77777777" w:rsidTr="0006287D">
        <w:tc>
          <w:tcPr>
            <w:tcW w:w="5524" w:type="dxa"/>
          </w:tcPr>
          <w:p w14:paraId="5D1FDEB3" w14:textId="68C2F693" w:rsidR="0067427E" w:rsidRPr="00142FCC" w:rsidRDefault="004F2B87">
            <w:pPr>
              <w:rPr>
                <w:rFonts w:eastAsia="Libre Franklin"/>
              </w:rPr>
            </w:pPr>
            <w:r w:rsidRPr="00142FCC">
              <w:rPr>
                <w:rFonts w:eastAsia="Libre Franklin"/>
              </w:rPr>
              <w:t>Kan måle temperatur</w:t>
            </w:r>
            <w:r w:rsidR="00D433A0">
              <w:rPr>
                <w:rFonts w:eastAsia="Libre Franklin"/>
              </w:rPr>
              <w:t>.</w:t>
            </w:r>
            <w:r w:rsidRPr="00142FCC">
              <w:rPr>
                <w:rFonts w:eastAsia="Libre Franklin"/>
              </w:rPr>
              <w:t xml:space="preserve"> </w:t>
            </w:r>
          </w:p>
        </w:tc>
        <w:tc>
          <w:tcPr>
            <w:tcW w:w="2268" w:type="dxa"/>
            <w:shd w:val="clear" w:color="auto" w:fill="F4B083"/>
          </w:tcPr>
          <w:p w14:paraId="2AAF6E71" w14:textId="77777777" w:rsidR="0067427E" w:rsidRPr="00142FCC" w:rsidRDefault="0067427E">
            <w:pPr>
              <w:rPr>
                <w:rFonts w:eastAsia="Libre Franklin"/>
              </w:rPr>
            </w:pPr>
          </w:p>
        </w:tc>
        <w:tc>
          <w:tcPr>
            <w:tcW w:w="1692" w:type="dxa"/>
            <w:shd w:val="clear" w:color="auto" w:fill="FFE599"/>
          </w:tcPr>
          <w:p w14:paraId="272CB0BB" w14:textId="77777777" w:rsidR="0067427E" w:rsidRPr="00142FCC" w:rsidRDefault="0067427E">
            <w:pPr>
              <w:rPr>
                <w:rFonts w:eastAsia="Libre Franklin"/>
              </w:rPr>
            </w:pPr>
          </w:p>
        </w:tc>
        <w:tc>
          <w:tcPr>
            <w:tcW w:w="1256" w:type="dxa"/>
            <w:shd w:val="clear" w:color="auto" w:fill="92D050"/>
          </w:tcPr>
          <w:p w14:paraId="7884BAF0" w14:textId="77777777" w:rsidR="0067427E" w:rsidRPr="00142FCC" w:rsidRDefault="0067427E">
            <w:pPr>
              <w:rPr>
                <w:rFonts w:eastAsia="Libre Franklin"/>
              </w:rPr>
            </w:pPr>
          </w:p>
        </w:tc>
      </w:tr>
      <w:tr w:rsidR="0067427E" w:rsidRPr="00142FCC" w14:paraId="09D4F44E" w14:textId="77777777" w:rsidTr="0006287D">
        <w:tc>
          <w:tcPr>
            <w:tcW w:w="5524" w:type="dxa"/>
          </w:tcPr>
          <w:p w14:paraId="25C3DFBB" w14:textId="77777777" w:rsidR="0067427E" w:rsidRPr="00142FCC" w:rsidRDefault="004F2B87">
            <w:pPr>
              <w:rPr>
                <w:rFonts w:eastAsia="Libre Franklin"/>
              </w:rPr>
            </w:pPr>
            <w:r w:rsidRPr="00142FCC">
              <w:rPr>
                <w:rFonts w:eastAsia="Libre Franklin"/>
              </w:rPr>
              <w:t>Kan måle blodtrykk manuelt</w:t>
            </w:r>
          </w:p>
          <w:p w14:paraId="666AE219" w14:textId="1A7A63A9" w:rsidR="0067427E" w:rsidRPr="00142FCC" w:rsidRDefault="004F2B87">
            <w:pPr>
              <w:rPr>
                <w:rFonts w:eastAsia="Libre Franklin"/>
              </w:rPr>
            </w:pPr>
            <w:r w:rsidRPr="00142FCC">
              <w:rPr>
                <w:rFonts w:eastAsia="Libre Franklin"/>
              </w:rPr>
              <w:t>og elektronisk</w:t>
            </w:r>
            <w:r w:rsidR="00D433A0">
              <w:rPr>
                <w:rFonts w:eastAsia="Libre Franklin"/>
              </w:rPr>
              <w:t>.</w:t>
            </w:r>
          </w:p>
          <w:p w14:paraId="2D70B8C4" w14:textId="77777777" w:rsidR="0067427E" w:rsidRPr="00142FCC" w:rsidRDefault="0067427E">
            <w:pPr>
              <w:rPr>
                <w:rFonts w:eastAsia="Libre Franklin"/>
              </w:rPr>
            </w:pPr>
          </w:p>
        </w:tc>
        <w:tc>
          <w:tcPr>
            <w:tcW w:w="2268" w:type="dxa"/>
            <w:shd w:val="clear" w:color="auto" w:fill="F4B083"/>
          </w:tcPr>
          <w:p w14:paraId="586D0F51" w14:textId="77777777" w:rsidR="0067427E" w:rsidRPr="00142FCC" w:rsidRDefault="0067427E">
            <w:pPr>
              <w:rPr>
                <w:rFonts w:eastAsia="Libre Franklin"/>
              </w:rPr>
            </w:pPr>
          </w:p>
        </w:tc>
        <w:tc>
          <w:tcPr>
            <w:tcW w:w="1692" w:type="dxa"/>
            <w:shd w:val="clear" w:color="auto" w:fill="FFE599"/>
          </w:tcPr>
          <w:p w14:paraId="6AF187A4" w14:textId="77777777" w:rsidR="0067427E" w:rsidRPr="00142FCC" w:rsidRDefault="0067427E">
            <w:pPr>
              <w:rPr>
                <w:rFonts w:eastAsia="Libre Franklin"/>
              </w:rPr>
            </w:pPr>
          </w:p>
        </w:tc>
        <w:tc>
          <w:tcPr>
            <w:tcW w:w="1256" w:type="dxa"/>
            <w:shd w:val="clear" w:color="auto" w:fill="92D050"/>
          </w:tcPr>
          <w:p w14:paraId="4EED8A06" w14:textId="77777777" w:rsidR="0067427E" w:rsidRPr="00142FCC" w:rsidRDefault="0067427E">
            <w:pPr>
              <w:rPr>
                <w:rFonts w:eastAsia="Libre Franklin"/>
              </w:rPr>
            </w:pPr>
          </w:p>
        </w:tc>
      </w:tr>
      <w:tr w:rsidR="00655295" w:rsidRPr="00142FCC" w14:paraId="3B2868CB" w14:textId="77777777" w:rsidTr="0006287D">
        <w:tc>
          <w:tcPr>
            <w:tcW w:w="5524" w:type="dxa"/>
          </w:tcPr>
          <w:p w14:paraId="25D7C4BF" w14:textId="6DAB4CB1" w:rsidR="00655295" w:rsidRPr="00142FCC" w:rsidRDefault="00655295">
            <w:pPr>
              <w:rPr>
                <w:rFonts w:eastAsia="Libre Franklin"/>
              </w:rPr>
            </w:pPr>
            <w:r>
              <w:rPr>
                <w:rFonts w:eastAsia="Libre Franklin"/>
              </w:rPr>
              <w:t>Kan måle oksygen</w:t>
            </w:r>
            <w:r w:rsidR="008B6565">
              <w:rPr>
                <w:rFonts w:eastAsia="Libre Franklin"/>
              </w:rPr>
              <w:t xml:space="preserve">metning ved hjelp av pulsoksymeter. </w:t>
            </w:r>
          </w:p>
        </w:tc>
        <w:tc>
          <w:tcPr>
            <w:tcW w:w="2268" w:type="dxa"/>
            <w:shd w:val="clear" w:color="auto" w:fill="F4B083"/>
          </w:tcPr>
          <w:p w14:paraId="61A393C0" w14:textId="77777777" w:rsidR="00655295" w:rsidRPr="00142FCC" w:rsidRDefault="00655295">
            <w:pPr>
              <w:rPr>
                <w:rFonts w:eastAsia="Libre Franklin"/>
              </w:rPr>
            </w:pPr>
          </w:p>
        </w:tc>
        <w:tc>
          <w:tcPr>
            <w:tcW w:w="1692" w:type="dxa"/>
            <w:shd w:val="clear" w:color="auto" w:fill="FFE599"/>
          </w:tcPr>
          <w:p w14:paraId="5B6807B6" w14:textId="77777777" w:rsidR="00655295" w:rsidRPr="00142FCC" w:rsidRDefault="00655295">
            <w:pPr>
              <w:rPr>
                <w:rFonts w:eastAsia="Libre Franklin"/>
              </w:rPr>
            </w:pPr>
          </w:p>
        </w:tc>
        <w:tc>
          <w:tcPr>
            <w:tcW w:w="1256" w:type="dxa"/>
            <w:shd w:val="clear" w:color="auto" w:fill="92D050"/>
          </w:tcPr>
          <w:p w14:paraId="40FCBE96" w14:textId="77777777" w:rsidR="00655295" w:rsidRPr="00142FCC" w:rsidRDefault="00655295">
            <w:pPr>
              <w:rPr>
                <w:rFonts w:eastAsia="Libre Franklin"/>
              </w:rPr>
            </w:pPr>
          </w:p>
        </w:tc>
      </w:tr>
      <w:tr w:rsidR="0067427E" w:rsidRPr="00142FCC" w14:paraId="334AA4CF" w14:textId="77777777" w:rsidTr="0006287D">
        <w:tc>
          <w:tcPr>
            <w:tcW w:w="5524" w:type="dxa"/>
          </w:tcPr>
          <w:p w14:paraId="49AD0BEF" w14:textId="644E0057" w:rsidR="0067427E" w:rsidRPr="00142FCC" w:rsidRDefault="004F2B87">
            <w:pPr>
              <w:rPr>
                <w:rFonts w:eastAsia="Libre Franklin"/>
              </w:rPr>
            </w:pPr>
            <w:r w:rsidRPr="00142FCC">
              <w:rPr>
                <w:rFonts w:eastAsia="Libre Franklin"/>
              </w:rPr>
              <w:t>Kan måle blodsukker</w:t>
            </w:r>
            <w:r w:rsidR="00D433A0">
              <w:rPr>
                <w:rFonts w:eastAsia="Libre Franklin"/>
              </w:rPr>
              <w:t>.</w:t>
            </w:r>
          </w:p>
        </w:tc>
        <w:tc>
          <w:tcPr>
            <w:tcW w:w="2268" w:type="dxa"/>
            <w:shd w:val="clear" w:color="auto" w:fill="F4B083"/>
          </w:tcPr>
          <w:p w14:paraId="0EAFA120" w14:textId="77777777" w:rsidR="0067427E" w:rsidRPr="00142FCC" w:rsidRDefault="0067427E">
            <w:pPr>
              <w:rPr>
                <w:rFonts w:eastAsia="Libre Franklin"/>
              </w:rPr>
            </w:pPr>
          </w:p>
        </w:tc>
        <w:tc>
          <w:tcPr>
            <w:tcW w:w="1692" w:type="dxa"/>
            <w:shd w:val="clear" w:color="auto" w:fill="FFE599"/>
          </w:tcPr>
          <w:p w14:paraId="02C4FF2D" w14:textId="77777777" w:rsidR="0067427E" w:rsidRPr="00142FCC" w:rsidRDefault="0067427E">
            <w:pPr>
              <w:rPr>
                <w:rFonts w:eastAsia="Libre Franklin"/>
              </w:rPr>
            </w:pPr>
          </w:p>
        </w:tc>
        <w:tc>
          <w:tcPr>
            <w:tcW w:w="1256" w:type="dxa"/>
            <w:shd w:val="clear" w:color="auto" w:fill="92D050"/>
          </w:tcPr>
          <w:p w14:paraId="5A7E1DD0" w14:textId="77777777" w:rsidR="0067427E" w:rsidRPr="00142FCC" w:rsidRDefault="0067427E">
            <w:pPr>
              <w:rPr>
                <w:rFonts w:eastAsia="Libre Franklin"/>
              </w:rPr>
            </w:pPr>
          </w:p>
        </w:tc>
      </w:tr>
      <w:tr w:rsidR="0067427E" w:rsidRPr="00142FCC" w14:paraId="0D49D9AC" w14:textId="77777777" w:rsidTr="0006287D">
        <w:tc>
          <w:tcPr>
            <w:tcW w:w="5524" w:type="dxa"/>
          </w:tcPr>
          <w:p w14:paraId="51A1676C" w14:textId="1F70016B" w:rsidR="0067427E" w:rsidRPr="00142FCC" w:rsidRDefault="004F2B87">
            <w:pPr>
              <w:rPr>
                <w:rFonts w:eastAsia="Libre Franklin"/>
              </w:rPr>
            </w:pPr>
            <w:r w:rsidRPr="00142FCC">
              <w:rPr>
                <w:rFonts w:eastAsia="Libre Franklin"/>
              </w:rPr>
              <w:t>Kan bruke NEWS2</w:t>
            </w:r>
            <w:r w:rsidR="00D433A0">
              <w:rPr>
                <w:rFonts w:eastAsia="Libre Franklin"/>
              </w:rPr>
              <w:t>.</w:t>
            </w:r>
          </w:p>
        </w:tc>
        <w:tc>
          <w:tcPr>
            <w:tcW w:w="2268" w:type="dxa"/>
            <w:shd w:val="clear" w:color="auto" w:fill="F4B083"/>
          </w:tcPr>
          <w:p w14:paraId="38098C5A" w14:textId="77777777" w:rsidR="0067427E" w:rsidRPr="00142FCC" w:rsidRDefault="0067427E">
            <w:pPr>
              <w:rPr>
                <w:rFonts w:eastAsia="Libre Franklin"/>
              </w:rPr>
            </w:pPr>
          </w:p>
        </w:tc>
        <w:tc>
          <w:tcPr>
            <w:tcW w:w="1692" w:type="dxa"/>
            <w:shd w:val="clear" w:color="auto" w:fill="FFE599"/>
          </w:tcPr>
          <w:p w14:paraId="615A24AC" w14:textId="77777777" w:rsidR="0067427E" w:rsidRPr="00142FCC" w:rsidRDefault="0067427E">
            <w:pPr>
              <w:rPr>
                <w:rFonts w:eastAsia="Libre Franklin"/>
              </w:rPr>
            </w:pPr>
          </w:p>
        </w:tc>
        <w:tc>
          <w:tcPr>
            <w:tcW w:w="1256" w:type="dxa"/>
            <w:shd w:val="clear" w:color="auto" w:fill="92D050"/>
          </w:tcPr>
          <w:p w14:paraId="5A3DBB5E" w14:textId="77777777" w:rsidR="0067427E" w:rsidRPr="00142FCC" w:rsidRDefault="0067427E">
            <w:pPr>
              <w:rPr>
                <w:rFonts w:eastAsia="Libre Franklin"/>
              </w:rPr>
            </w:pPr>
          </w:p>
        </w:tc>
      </w:tr>
    </w:tbl>
    <w:p w14:paraId="65304AC3" w14:textId="77777777" w:rsidR="0067427E" w:rsidRPr="00142FCC" w:rsidRDefault="0067427E">
      <w:pPr>
        <w:rPr>
          <w:b/>
          <w:bCs/>
          <w:i/>
          <w:iCs/>
        </w:rPr>
      </w:pPr>
    </w:p>
    <w:p w14:paraId="0B310026" w14:textId="77777777" w:rsidR="0067427E" w:rsidRPr="00142FCC" w:rsidRDefault="0067427E">
      <w:pPr>
        <w:rPr>
          <w:b/>
          <w:bCs/>
          <w:i/>
          <w:iCs/>
        </w:rPr>
      </w:pPr>
    </w:p>
    <w:tbl>
      <w:tblPr>
        <w:tblStyle w:val="aff"/>
        <w:tblW w:w="107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2268"/>
        <w:gridCol w:w="1692"/>
        <w:gridCol w:w="1256"/>
      </w:tblGrid>
      <w:tr w:rsidR="0067427E" w:rsidRPr="00142FCC" w14:paraId="379ECF63" w14:textId="77777777" w:rsidTr="00B61B99">
        <w:tc>
          <w:tcPr>
            <w:tcW w:w="5524" w:type="dxa"/>
            <w:shd w:val="clear" w:color="auto" w:fill="BDD6EE"/>
          </w:tcPr>
          <w:p w14:paraId="71DF6B0C" w14:textId="77777777" w:rsidR="0067427E" w:rsidRPr="00142FCC" w:rsidRDefault="004F2B87">
            <w:pPr>
              <w:rPr>
                <w:rFonts w:eastAsia="Libre Franklin"/>
                <w:b/>
                <w:bCs/>
              </w:rPr>
            </w:pPr>
            <w:r w:rsidRPr="00142FCC">
              <w:rPr>
                <w:rFonts w:eastAsia="Libre Franklin"/>
                <w:b/>
                <w:bCs/>
              </w:rPr>
              <w:t>Fellesfag</w:t>
            </w:r>
          </w:p>
          <w:p w14:paraId="231AA2DF" w14:textId="77777777" w:rsidR="0067427E" w:rsidRPr="00142FCC" w:rsidRDefault="004F2B87">
            <w:pPr>
              <w:numPr>
                <w:ilvl w:val="0"/>
                <w:numId w:val="29"/>
              </w:numPr>
              <w:rPr>
                <w:rFonts w:eastAsia="Libre Franklin"/>
                <w:b/>
                <w:bCs/>
              </w:rPr>
            </w:pPr>
            <w:r w:rsidRPr="00142FCC">
              <w:rPr>
                <w:rFonts w:eastAsia="Libre Franklin"/>
                <w:b/>
                <w:bCs/>
              </w:rPr>
              <w:t>drøfte hvilken betydning mikroorganismer har for kropp og helse (hentet fra Læreplan i naturfag)</w:t>
            </w:r>
          </w:p>
          <w:p w14:paraId="4FE7140F" w14:textId="77777777" w:rsidR="0067427E" w:rsidRPr="00142FCC" w:rsidRDefault="004F2B87">
            <w:pPr>
              <w:rPr>
                <w:rFonts w:eastAsia="Libre Franklin"/>
                <w:b/>
                <w:bCs/>
              </w:rPr>
            </w:pPr>
            <w:r w:rsidRPr="00142FCC">
              <w:rPr>
                <w:rFonts w:eastAsia="Libre Franklin"/>
                <w:b/>
                <w:bCs/>
              </w:rPr>
              <w:t xml:space="preserve"> </w:t>
            </w:r>
          </w:p>
        </w:tc>
        <w:tc>
          <w:tcPr>
            <w:tcW w:w="2268" w:type="dxa"/>
            <w:shd w:val="clear" w:color="auto" w:fill="F4B083"/>
          </w:tcPr>
          <w:p w14:paraId="6EF9757D" w14:textId="5870127E" w:rsidR="0067427E" w:rsidRPr="00142FCC" w:rsidRDefault="004F2B87">
            <w:r w:rsidRPr="00142FCC">
              <w:t>Må oppsøke læresituasjon</w:t>
            </w:r>
            <w:r w:rsidR="00B61B99">
              <w:t xml:space="preserve"> og få </w:t>
            </w:r>
          </w:p>
          <w:p w14:paraId="731D27C8" w14:textId="777371E5" w:rsidR="0067427E" w:rsidRPr="00142FCC" w:rsidRDefault="004F2B87">
            <w:pPr>
              <w:rPr>
                <w:rFonts w:eastAsia="Libre Franklin"/>
              </w:rPr>
            </w:pPr>
            <w:r w:rsidRPr="00142FCC">
              <w:t>opplæring</w:t>
            </w:r>
          </w:p>
        </w:tc>
        <w:tc>
          <w:tcPr>
            <w:tcW w:w="1692" w:type="dxa"/>
            <w:shd w:val="clear" w:color="auto" w:fill="FFE599"/>
          </w:tcPr>
          <w:p w14:paraId="408C08BC" w14:textId="77777777" w:rsidR="0067427E" w:rsidRPr="00142FCC" w:rsidRDefault="004F2B87">
            <w:r w:rsidRPr="00142FCC">
              <w:t>Trenger</w:t>
            </w:r>
          </w:p>
          <w:p w14:paraId="5737EF7C" w14:textId="77777777" w:rsidR="0067427E" w:rsidRPr="00142FCC" w:rsidRDefault="004F2B87">
            <w:pPr>
              <w:rPr>
                <w:rFonts w:eastAsia="Libre Franklin"/>
              </w:rPr>
            </w:pPr>
            <w:r w:rsidRPr="00142FCC">
              <w:t xml:space="preserve">mengdetrening         </w:t>
            </w:r>
          </w:p>
        </w:tc>
        <w:tc>
          <w:tcPr>
            <w:tcW w:w="1256" w:type="dxa"/>
            <w:shd w:val="clear" w:color="auto" w:fill="92D050"/>
          </w:tcPr>
          <w:p w14:paraId="17EB4410" w14:textId="7D17D869" w:rsidR="0067427E" w:rsidRPr="00142FCC" w:rsidRDefault="004F2B87">
            <w:pPr>
              <w:rPr>
                <w:rFonts w:eastAsia="Libre Franklin"/>
              </w:rPr>
            </w:pPr>
            <w:r w:rsidRPr="00142FCC">
              <w:t>Mest</w:t>
            </w:r>
            <w:r w:rsidR="00B61B99">
              <w:t>rer</w:t>
            </w:r>
          </w:p>
        </w:tc>
      </w:tr>
      <w:tr w:rsidR="0067427E" w:rsidRPr="00142FCC" w14:paraId="36D838CC" w14:textId="77777777" w:rsidTr="00B61B99">
        <w:trPr>
          <w:trHeight w:val="206"/>
        </w:trPr>
        <w:tc>
          <w:tcPr>
            <w:tcW w:w="5524" w:type="dxa"/>
          </w:tcPr>
          <w:p w14:paraId="6AFCF2E9" w14:textId="07B03656" w:rsidR="0067427E" w:rsidRPr="00142FCC" w:rsidRDefault="004F2B87" w:rsidP="009D3C5D">
            <w:pPr>
              <w:rPr>
                <w:rFonts w:eastAsia="Libre Franklin"/>
              </w:rPr>
            </w:pPr>
            <w:r w:rsidRPr="00142FCC">
              <w:rPr>
                <w:rFonts w:eastAsia="Libre Franklin"/>
              </w:rPr>
              <w:t>K</w:t>
            </w:r>
            <w:r w:rsidR="00DC094F">
              <w:rPr>
                <w:rFonts w:eastAsia="Libre Franklin"/>
              </w:rPr>
              <w:t xml:space="preserve">an forklare hva </w:t>
            </w:r>
            <w:r w:rsidR="00594F58">
              <w:rPr>
                <w:rFonts w:eastAsia="Libre Franklin"/>
              </w:rPr>
              <w:t xml:space="preserve">kroppens </w:t>
            </w:r>
            <w:r w:rsidRPr="00142FCC">
              <w:rPr>
                <w:rFonts w:eastAsia="Libre Franklin"/>
              </w:rPr>
              <w:t xml:space="preserve">normalflora </w:t>
            </w:r>
            <w:r w:rsidR="00DC094F">
              <w:rPr>
                <w:rFonts w:eastAsia="Libre Franklin"/>
              </w:rPr>
              <w:t xml:space="preserve">er, og beskrive tiltak </w:t>
            </w:r>
            <w:r w:rsidR="009D3C5D">
              <w:rPr>
                <w:rFonts w:eastAsia="Libre Franklin"/>
              </w:rPr>
              <w:t>som bidrar til å bevare den.</w:t>
            </w:r>
          </w:p>
        </w:tc>
        <w:tc>
          <w:tcPr>
            <w:tcW w:w="2268" w:type="dxa"/>
            <w:shd w:val="clear" w:color="auto" w:fill="F4B083"/>
          </w:tcPr>
          <w:p w14:paraId="04FFD3BA" w14:textId="77777777" w:rsidR="0067427E" w:rsidRPr="00142FCC" w:rsidRDefault="0067427E">
            <w:pPr>
              <w:rPr>
                <w:rFonts w:eastAsia="Libre Franklin"/>
              </w:rPr>
            </w:pPr>
          </w:p>
        </w:tc>
        <w:tc>
          <w:tcPr>
            <w:tcW w:w="1692" w:type="dxa"/>
            <w:shd w:val="clear" w:color="auto" w:fill="FFE599"/>
          </w:tcPr>
          <w:p w14:paraId="656A3C71" w14:textId="77777777" w:rsidR="0067427E" w:rsidRPr="00142FCC" w:rsidRDefault="0067427E">
            <w:pPr>
              <w:rPr>
                <w:rFonts w:eastAsia="Libre Franklin"/>
              </w:rPr>
            </w:pPr>
          </w:p>
        </w:tc>
        <w:tc>
          <w:tcPr>
            <w:tcW w:w="1256" w:type="dxa"/>
            <w:shd w:val="clear" w:color="auto" w:fill="92D050"/>
          </w:tcPr>
          <w:p w14:paraId="379DABE5" w14:textId="77777777" w:rsidR="0067427E" w:rsidRPr="00142FCC" w:rsidRDefault="0067427E">
            <w:pPr>
              <w:rPr>
                <w:rFonts w:eastAsia="Libre Franklin"/>
              </w:rPr>
            </w:pPr>
          </w:p>
        </w:tc>
      </w:tr>
      <w:tr w:rsidR="0067427E" w:rsidRPr="00142FCC" w14:paraId="268D8551" w14:textId="77777777" w:rsidTr="00B61B99">
        <w:trPr>
          <w:trHeight w:val="206"/>
        </w:trPr>
        <w:tc>
          <w:tcPr>
            <w:tcW w:w="5524" w:type="dxa"/>
          </w:tcPr>
          <w:p w14:paraId="2007C453" w14:textId="1C47DA8A" w:rsidR="0067427E" w:rsidRPr="00142FCC" w:rsidRDefault="00174896">
            <w:pPr>
              <w:rPr>
                <w:rFonts w:eastAsia="Libre Franklin"/>
              </w:rPr>
            </w:pPr>
            <w:r>
              <w:rPr>
                <w:rFonts w:eastAsia="Libre Franklin"/>
              </w:rPr>
              <w:t xml:space="preserve">Kan forklare </w:t>
            </w:r>
            <w:r w:rsidR="004F2B87" w:rsidRPr="00142FCC">
              <w:rPr>
                <w:rFonts w:eastAsia="Libre Franklin"/>
              </w:rPr>
              <w:t>hva mikroorganismer er.</w:t>
            </w:r>
          </w:p>
          <w:p w14:paraId="6503724D" w14:textId="2A1752EE" w:rsidR="0067427E" w:rsidRPr="00142FCC" w:rsidRDefault="004F2B87">
            <w:pPr>
              <w:rPr>
                <w:rFonts w:eastAsia="Libre Franklin"/>
              </w:rPr>
            </w:pPr>
            <w:r w:rsidRPr="00142FCC">
              <w:rPr>
                <w:rFonts w:eastAsia="Libre Franklin"/>
              </w:rPr>
              <w:t>Kjenne</w:t>
            </w:r>
            <w:r w:rsidR="002C6B2B">
              <w:rPr>
                <w:rFonts w:eastAsia="Libre Franklin"/>
              </w:rPr>
              <w:t>r</w:t>
            </w:r>
            <w:r w:rsidRPr="00142FCC">
              <w:rPr>
                <w:rFonts w:eastAsia="Libre Franklin"/>
              </w:rPr>
              <w:t xml:space="preserve"> til hvor mikroorganismer finnes i og på kroppen.</w:t>
            </w:r>
          </w:p>
          <w:p w14:paraId="5044DF1F" w14:textId="7FF9D053" w:rsidR="0067427E" w:rsidRPr="00142FCC" w:rsidRDefault="002C6B2B">
            <w:pPr>
              <w:rPr>
                <w:rFonts w:eastAsia="Libre Franklin"/>
              </w:rPr>
            </w:pPr>
            <w:r>
              <w:rPr>
                <w:rFonts w:eastAsia="Libre Franklin"/>
              </w:rPr>
              <w:t>Kan b</w:t>
            </w:r>
            <w:r w:rsidR="004F2B87" w:rsidRPr="00142FCC">
              <w:rPr>
                <w:rFonts w:eastAsia="Libre Franklin"/>
              </w:rPr>
              <w:t>eskrive forskjellen mellom nyttige og skadelige mikroorganismer.</w:t>
            </w:r>
          </w:p>
          <w:p w14:paraId="7D30785B" w14:textId="77777777" w:rsidR="0067427E" w:rsidRPr="00142FCC" w:rsidRDefault="0067427E">
            <w:pPr>
              <w:rPr>
                <w:rFonts w:eastAsia="Libre Franklin"/>
              </w:rPr>
            </w:pPr>
          </w:p>
          <w:p w14:paraId="478641EE" w14:textId="77777777" w:rsidR="0067427E" w:rsidRPr="00142FCC" w:rsidRDefault="0067427E">
            <w:pPr>
              <w:rPr>
                <w:rFonts w:eastAsia="Libre Franklin"/>
              </w:rPr>
            </w:pPr>
          </w:p>
        </w:tc>
        <w:tc>
          <w:tcPr>
            <w:tcW w:w="2268" w:type="dxa"/>
            <w:shd w:val="clear" w:color="auto" w:fill="F4B083"/>
          </w:tcPr>
          <w:p w14:paraId="049C1F81" w14:textId="77777777" w:rsidR="0067427E" w:rsidRPr="00142FCC" w:rsidRDefault="0067427E">
            <w:pPr>
              <w:rPr>
                <w:rFonts w:eastAsia="Libre Franklin"/>
              </w:rPr>
            </w:pPr>
          </w:p>
        </w:tc>
        <w:tc>
          <w:tcPr>
            <w:tcW w:w="1692" w:type="dxa"/>
            <w:shd w:val="clear" w:color="auto" w:fill="FFE599"/>
          </w:tcPr>
          <w:p w14:paraId="74715BBF" w14:textId="77777777" w:rsidR="0067427E" w:rsidRPr="00142FCC" w:rsidRDefault="0067427E">
            <w:pPr>
              <w:rPr>
                <w:rFonts w:eastAsia="Libre Franklin"/>
              </w:rPr>
            </w:pPr>
          </w:p>
        </w:tc>
        <w:tc>
          <w:tcPr>
            <w:tcW w:w="1256" w:type="dxa"/>
            <w:shd w:val="clear" w:color="auto" w:fill="92D050"/>
          </w:tcPr>
          <w:p w14:paraId="3BD99DF5" w14:textId="77777777" w:rsidR="0067427E" w:rsidRPr="00142FCC" w:rsidRDefault="0067427E">
            <w:pPr>
              <w:rPr>
                <w:rFonts w:eastAsia="Libre Franklin"/>
              </w:rPr>
            </w:pPr>
          </w:p>
        </w:tc>
      </w:tr>
      <w:tr w:rsidR="0067427E" w:rsidRPr="00142FCC" w14:paraId="3793B089" w14:textId="77777777" w:rsidTr="00B61B99">
        <w:tc>
          <w:tcPr>
            <w:tcW w:w="5524" w:type="dxa"/>
          </w:tcPr>
          <w:p w14:paraId="1E402894" w14:textId="078E9AEE" w:rsidR="0067427E" w:rsidRPr="00142FCC" w:rsidRDefault="004F2B87">
            <w:pPr>
              <w:rPr>
                <w:rFonts w:eastAsia="Libre Franklin"/>
              </w:rPr>
            </w:pPr>
            <w:r w:rsidRPr="00142FCC">
              <w:rPr>
                <w:rFonts w:eastAsia="Libre Franklin"/>
              </w:rPr>
              <w:lastRenderedPageBreak/>
              <w:t xml:space="preserve">Kan forklare smittekjeden og hvordan </w:t>
            </w:r>
            <w:r w:rsidR="00D333F4">
              <w:rPr>
                <w:rFonts w:eastAsia="Libre Franklin"/>
              </w:rPr>
              <w:t xml:space="preserve">smitte kan forebygges </w:t>
            </w:r>
            <w:r w:rsidR="000169C4">
              <w:rPr>
                <w:rFonts w:eastAsia="Libre Franklin"/>
              </w:rPr>
              <w:t xml:space="preserve">ved å </w:t>
            </w:r>
            <w:r w:rsidRPr="00142FCC">
              <w:rPr>
                <w:rFonts w:eastAsia="Libre Franklin"/>
              </w:rPr>
              <w:t xml:space="preserve">bryte </w:t>
            </w:r>
            <w:r w:rsidR="000169C4">
              <w:rPr>
                <w:rFonts w:eastAsia="Libre Franklin"/>
              </w:rPr>
              <w:t>den.</w:t>
            </w:r>
          </w:p>
          <w:p w14:paraId="1E61796E" w14:textId="3C8E8453" w:rsidR="0067427E" w:rsidRPr="00142FCC" w:rsidRDefault="004F2B87">
            <w:pPr>
              <w:rPr>
                <w:rFonts w:eastAsia="Libre Franklin"/>
              </w:rPr>
            </w:pPr>
            <w:r w:rsidRPr="00142FCC">
              <w:rPr>
                <w:rFonts w:eastAsia="Libre Franklin"/>
              </w:rPr>
              <w:t>K</w:t>
            </w:r>
            <w:r w:rsidR="000169C4">
              <w:rPr>
                <w:rFonts w:eastAsia="Libre Franklin"/>
              </w:rPr>
              <w:t xml:space="preserve">an anvende og </w:t>
            </w:r>
            <w:r w:rsidR="002E7E42">
              <w:rPr>
                <w:rFonts w:eastAsia="Libre Franklin"/>
              </w:rPr>
              <w:t xml:space="preserve">følge </w:t>
            </w:r>
            <w:r w:rsidRPr="00142FCC">
              <w:rPr>
                <w:rFonts w:eastAsia="Libre Franklin"/>
              </w:rPr>
              <w:t>grunnleggende smittevern</w:t>
            </w:r>
            <w:r w:rsidR="002E7E42">
              <w:rPr>
                <w:rFonts w:eastAsia="Libre Franklin"/>
              </w:rPr>
              <w:t>rutiner</w:t>
            </w:r>
            <w:r w:rsidRPr="00142FCC">
              <w:rPr>
                <w:rFonts w:eastAsia="Libre Franklin"/>
              </w:rPr>
              <w:t xml:space="preserve"> i praksis.</w:t>
            </w:r>
          </w:p>
          <w:p w14:paraId="1C7C2543" w14:textId="4F0A3CB3" w:rsidR="0067427E" w:rsidRPr="00142FCC" w:rsidRDefault="00BC3EEC">
            <w:pPr>
              <w:rPr>
                <w:rFonts w:eastAsia="Libre Franklin"/>
              </w:rPr>
            </w:pPr>
            <w:r>
              <w:rPr>
                <w:rFonts w:eastAsia="Libre Franklin"/>
              </w:rPr>
              <w:t>Kan f</w:t>
            </w:r>
            <w:r w:rsidR="004F2B87" w:rsidRPr="00142FCC">
              <w:rPr>
                <w:rFonts w:eastAsia="Libre Franklin"/>
              </w:rPr>
              <w:t>orklare hvorfor smittevern er viktig for pasienter</w:t>
            </w:r>
            <w:r>
              <w:rPr>
                <w:rFonts w:eastAsia="Libre Franklin"/>
              </w:rPr>
              <w:t>/ brukere</w:t>
            </w:r>
            <w:r w:rsidR="004F2B87" w:rsidRPr="00142FCC">
              <w:rPr>
                <w:rFonts w:eastAsia="Libre Franklin"/>
              </w:rPr>
              <w:t>, kolleger og helsetjenesten.</w:t>
            </w:r>
          </w:p>
          <w:p w14:paraId="61AE4CEF" w14:textId="21D1E8BB" w:rsidR="0067427E" w:rsidRPr="00142FCC" w:rsidRDefault="004F2B87">
            <w:pPr>
              <w:rPr>
                <w:rFonts w:eastAsia="Libre Franklin"/>
              </w:rPr>
            </w:pPr>
            <w:r w:rsidRPr="00142FCC">
              <w:rPr>
                <w:rFonts w:eastAsia="Libre Franklin"/>
              </w:rPr>
              <w:t>K</w:t>
            </w:r>
            <w:r w:rsidR="00BC3EEC">
              <w:rPr>
                <w:rFonts w:eastAsia="Libre Franklin"/>
              </w:rPr>
              <w:t xml:space="preserve">an </w:t>
            </w:r>
            <w:r w:rsidRPr="00142FCC">
              <w:rPr>
                <w:rFonts w:eastAsia="Libre Franklin"/>
              </w:rPr>
              <w:t xml:space="preserve">veilede </w:t>
            </w:r>
            <w:r w:rsidR="00BC3EEC">
              <w:rPr>
                <w:rFonts w:eastAsia="Libre Franklin"/>
              </w:rPr>
              <w:t xml:space="preserve">pasienter/ </w:t>
            </w:r>
            <w:r w:rsidRPr="00142FCC">
              <w:rPr>
                <w:rFonts w:eastAsia="Libre Franklin"/>
              </w:rPr>
              <w:t>brukere og pårørende i enk</w:t>
            </w:r>
            <w:r w:rsidR="00DF5695">
              <w:rPr>
                <w:rFonts w:eastAsia="Libre Franklin"/>
              </w:rPr>
              <w:t xml:space="preserve">le </w:t>
            </w:r>
            <w:r w:rsidRPr="00142FCC">
              <w:rPr>
                <w:rFonts w:eastAsia="Libre Franklin"/>
              </w:rPr>
              <w:t>smitteforebyg</w:t>
            </w:r>
            <w:r w:rsidR="00DF5695">
              <w:rPr>
                <w:rFonts w:eastAsia="Libre Franklin"/>
              </w:rPr>
              <w:t>gende tiltak</w:t>
            </w:r>
            <w:r w:rsidR="00AB6D81">
              <w:rPr>
                <w:rFonts w:eastAsia="Libre Franklin"/>
              </w:rPr>
              <w:t xml:space="preserve"> der</w:t>
            </w:r>
            <w:r w:rsidRPr="00142FCC">
              <w:rPr>
                <w:rFonts w:eastAsia="Libre Franklin"/>
              </w:rPr>
              <w:t xml:space="preserve"> det er relevant</w:t>
            </w:r>
            <w:r w:rsidR="00AB6D81">
              <w:rPr>
                <w:rFonts w:eastAsia="Libre Franklin"/>
              </w:rPr>
              <w:t>.</w:t>
            </w:r>
          </w:p>
        </w:tc>
        <w:tc>
          <w:tcPr>
            <w:tcW w:w="2268" w:type="dxa"/>
            <w:shd w:val="clear" w:color="auto" w:fill="F4B083"/>
          </w:tcPr>
          <w:p w14:paraId="76CA659B" w14:textId="77777777" w:rsidR="0067427E" w:rsidRPr="00142FCC" w:rsidRDefault="0067427E">
            <w:pPr>
              <w:rPr>
                <w:rFonts w:eastAsia="Libre Franklin"/>
              </w:rPr>
            </w:pPr>
          </w:p>
        </w:tc>
        <w:tc>
          <w:tcPr>
            <w:tcW w:w="1692" w:type="dxa"/>
            <w:shd w:val="clear" w:color="auto" w:fill="FFE599"/>
          </w:tcPr>
          <w:p w14:paraId="4DA8E404" w14:textId="77777777" w:rsidR="0067427E" w:rsidRPr="00142FCC" w:rsidRDefault="0067427E">
            <w:pPr>
              <w:rPr>
                <w:rFonts w:eastAsia="Libre Franklin"/>
              </w:rPr>
            </w:pPr>
          </w:p>
        </w:tc>
        <w:tc>
          <w:tcPr>
            <w:tcW w:w="1256" w:type="dxa"/>
            <w:shd w:val="clear" w:color="auto" w:fill="92D050"/>
          </w:tcPr>
          <w:p w14:paraId="63405F44" w14:textId="77777777" w:rsidR="0067427E" w:rsidRPr="00142FCC" w:rsidRDefault="0067427E">
            <w:pPr>
              <w:rPr>
                <w:rFonts w:eastAsia="Libre Franklin"/>
              </w:rPr>
            </w:pPr>
          </w:p>
        </w:tc>
      </w:tr>
      <w:tr w:rsidR="0067427E" w:rsidRPr="00142FCC" w14:paraId="4B54AE52" w14:textId="77777777" w:rsidTr="00B61B99">
        <w:tc>
          <w:tcPr>
            <w:tcW w:w="5524" w:type="dxa"/>
          </w:tcPr>
          <w:p w14:paraId="37E842C6" w14:textId="0CDA0E73" w:rsidR="0067427E" w:rsidRPr="00142FCC" w:rsidRDefault="004F2B87">
            <w:pPr>
              <w:rPr>
                <w:rFonts w:eastAsia="Libre Franklin"/>
              </w:rPr>
            </w:pPr>
            <w:r w:rsidRPr="00142FCC">
              <w:rPr>
                <w:rFonts w:eastAsia="Libre Franklin"/>
              </w:rPr>
              <w:t>Kjenne</w:t>
            </w:r>
            <w:r w:rsidR="00AB6D81">
              <w:rPr>
                <w:rFonts w:eastAsia="Libre Franklin"/>
              </w:rPr>
              <w:t>r</w:t>
            </w:r>
            <w:r w:rsidRPr="00142FCC">
              <w:rPr>
                <w:rFonts w:eastAsia="Libre Franklin"/>
              </w:rPr>
              <w:t xml:space="preserve"> til hvordan vaksiner fungerer.</w:t>
            </w:r>
          </w:p>
          <w:p w14:paraId="645678F3" w14:textId="1876FDAD" w:rsidR="0067427E" w:rsidRPr="00142FCC" w:rsidRDefault="004F2B87">
            <w:pPr>
              <w:rPr>
                <w:rFonts w:eastAsia="Libre Franklin"/>
              </w:rPr>
            </w:pPr>
            <w:r w:rsidRPr="00142FCC">
              <w:rPr>
                <w:rFonts w:eastAsia="Libre Franklin"/>
              </w:rPr>
              <w:t xml:space="preserve">Forklare hva antibiotika er, og hvorfor </w:t>
            </w:r>
            <w:r w:rsidR="00B61B99" w:rsidRPr="00142FCC">
              <w:rPr>
                <w:rFonts w:eastAsia="Libre Franklin"/>
              </w:rPr>
              <w:t>antibiotika resistens</w:t>
            </w:r>
            <w:r w:rsidRPr="00142FCC">
              <w:rPr>
                <w:rFonts w:eastAsia="Libre Franklin"/>
              </w:rPr>
              <w:t xml:space="preserve"> er et problem.</w:t>
            </w:r>
          </w:p>
          <w:p w14:paraId="646AE601" w14:textId="77777777" w:rsidR="0067427E" w:rsidRPr="00142FCC" w:rsidRDefault="0067427E">
            <w:pPr>
              <w:rPr>
                <w:rFonts w:eastAsia="Libre Franklin"/>
              </w:rPr>
            </w:pPr>
          </w:p>
          <w:p w14:paraId="7406AB7F" w14:textId="77777777" w:rsidR="0067427E" w:rsidRPr="00142FCC" w:rsidRDefault="0067427E">
            <w:pPr>
              <w:rPr>
                <w:rFonts w:eastAsia="Libre Franklin"/>
              </w:rPr>
            </w:pPr>
          </w:p>
        </w:tc>
        <w:tc>
          <w:tcPr>
            <w:tcW w:w="2268" w:type="dxa"/>
            <w:shd w:val="clear" w:color="auto" w:fill="F4B083"/>
          </w:tcPr>
          <w:p w14:paraId="3EEE1FFF" w14:textId="77777777" w:rsidR="0067427E" w:rsidRPr="00142FCC" w:rsidRDefault="0067427E">
            <w:pPr>
              <w:rPr>
                <w:rFonts w:eastAsia="Libre Franklin"/>
              </w:rPr>
            </w:pPr>
          </w:p>
        </w:tc>
        <w:tc>
          <w:tcPr>
            <w:tcW w:w="1692" w:type="dxa"/>
            <w:shd w:val="clear" w:color="auto" w:fill="FFE599"/>
          </w:tcPr>
          <w:p w14:paraId="504E5307" w14:textId="77777777" w:rsidR="0067427E" w:rsidRPr="00142FCC" w:rsidRDefault="0067427E">
            <w:pPr>
              <w:rPr>
                <w:rFonts w:eastAsia="Libre Franklin"/>
              </w:rPr>
            </w:pPr>
          </w:p>
        </w:tc>
        <w:tc>
          <w:tcPr>
            <w:tcW w:w="1256" w:type="dxa"/>
            <w:shd w:val="clear" w:color="auto" w:fill="92D050"/>
          </w:tcPr>
          <w:p w14:paraId="67D401C4" w14:textId="77777777" w:rsidR="0067427E" w:rsidRPr="00142FCC" w:rsidRDefault="0067427E">
            <w:pPr>
              <w:rPr>
                <w:rFonts w:eastAsia="Libre Franklin"/>
              </w:rPr>
            </w:pPr>
          </w:p>
        </w:tc>
      </w:tr>
    </w:tbl>
    <w:p w14:paraId="3EF8D15D" w14:textId="77777777" w:rsidR="0067427E" w:rsidRPr="00142FCC" w:rsidRDefault="004F2B87">
      <w:pPr>
        <w:rPr>
          <w:b/>
          <w:bCs/>
          <w:i/>
          <w:iCs/>
          <w:sz w:val="22"/>
          <w:szCs w:val="22"/>
        </w:rPr>
      </w:pPr>
      <w:r w:rsidRPr="00142FCC">
        <w:rPr>
          <w:b/>
          <w:bCs/>
          <w:i/>
          <w:iCs/>
          <w:sz w:val="22"/>
          <w:szCs w:val="22"/>
        </w:rPr>
        <w:t xml:space="preserve"> </w:t>
      </w:r>
    </w:p>
    <w:p w14:paraId="6A84BC64" w14:textId="77777777" w:rsidR="0067427E" w:rsidRDefault="0067427E">
      <w:pPr>
        <w:rPr>
          <w:b/>
          <w:bCs/>
          <w:i/>
          <w:iCs/>
          <w:sz w:val="22"/>
          <w:szCs w:val="22"/>
        </w:rPr>
      </w:pPr>
    </w:p>
    <w:p w14:paraId="0E6B4853" w14:textId="77777777" w:rsidR="00D1062D" w:rsidRPr="00142FCC" w:rsidRDefault="00D1062D">
      <w:pPr>
        <w:rPr>
          <w:b/>
          <w:bCs/>
          <w:i/>
          <w:iCs/>
          <w:sz w:val="22"/>
          <w:szCs w:val="22"/>
        </w:rPr>
      </w:pPr>
    </w:p>
    <w:p w14:paraId="013C3FD8" w14:textId="77777777" w:rsidR="0067427E" w:rsidRPr="00142FCC" w:rsidRDefault="004F2B87">
      <w:pPr>
        <w:rPr>
          <w:sz w:val="40"/>
          <w:szCs w:val="40"/>
        </w:rPr>
      </w:pPr>
      <w:r w:rsidRPr="00106EFE">
        <w:rPr>
          <w:sz w:val="40"/>
          <w:szCs w:val="40"/>
        </w:rPr>
        <w:t>Modul rehabilitering, habilitering og hverdagsmestring - med vurdering av måloppnåelse</w:t>
      </w:r>
    </w:p>
    <w:p w14:paraId="7F69EA14" w14:textId="77777777" w:rsidR="0067427E" w:rsidRPr="00D1062D" w:rsidRDefault="004F2B87">
      <w:pPr>
        <w:rPr>
          <w:i/>
          <w:iCs/>
          <w:sz w:val="22"/>
          <w:szCs w:val="22"/>
        </w:rPr>
      </w:pPr>
      <w:r w:rsidRPr="00D1062D">
        <w:rPr>
          <w:i/>
          <w:iCs/>
          <w:sz w:val="22"/>
          <w:szCs w:val="22"/>
        </w:rPr>
        <w:t xml:space="preserve"> </w:t>
      </w:r>
    </w:p>
    <w:p w14:paraId="0CB1634E" w14:textId="77777777" w:rsidR="00106EFE" w:rsidRPr="00D1062D" w:rsidRDefault="00106EFE" w:rsidP="00106EFE">
      <w:pPr>
        <w:rPr>
          <w:sz w:val="22"/>
          <w:szCs w:val="22"/>
        </w:rPr>
      </w:pPr>
      <w:r w:rsidRPr="00D1062D">
        <w:rPr>
          <w:sz w:val="22"/>
          <w:szCs w:val="22"/>
        </w:rPr>
        <w:t>Målet med opplæringen er at du skal oppnå kompetanse på vg3-nivå i helsearbeiderfaget.</w:t>
      </w:r>
    </w:p>
    <w:p w14:paraId="0C3B6B26" w14:textId="77777777" w:rsidR="00106EFE" w:rsidRPr="00D1062D" w:rsidRDefault="00106EFE" w:rsidP="00106EFE">
      <w:pPr>
        <w:rPr>
          <w:sz w:val="22"/>
          <w:szCs w:val="22"/>
        </w:rPr>
      </w:pPr>
    </w:p>
    <w:p w14:paraId="0E1A1B1E" w14:textId="5E8A530A" w:rsidR="0067427E" w:rsidRPr="00D1062D" w:rsidRDefault="00106EFE" w:rsidP="00106EFE">
      <w:pPr>
        <w:rPr>
          <w:sz w:val="22"/>
          <w:szCs w:val="22"/>
        </w:rPr>
      </w:pPr>
      <w:r w:rsidRPr="00D1062D">
        <w:rPr>
          <w:sz w:val="22"/>
          <w:szCs w:val="22"/>
        </w:rPr>
        <w:t>Du har selv ansvar for å oppsøke læresituasjoner, og for å jobbe med oppgavene og læringsmålene i opplæringsplanen. Samtidig utvikler du også ferdigheter i norsk.</w:t>
      </w:r>
    </w:p>
    <w:p w14:paraId="777A80E9" w14:textId="77777777" w:rsidR="00106EFE" w:rsidRPr="00106EFE" w:rsidRDefault="00106EFE" w:rsidP="00106EFE">
      <w:pPr>
        <w:rPr>
          <w:sz w:val="22"/>
          <w:szCs w:val="22"/>
        </w:rPr>
      </w:pPr>
    </w:p>
    <w:p w14:paraId="1A8F038D" w14:textId="77777777" w:rsidR="0067427E" w:rsidRPr="00142FCC" w:rsidRDefault="0067427E">
      <w:pPr>
        <w:rPr>
          <w:b/>
          <w:bCs/>
          <w:i/>
          <w:iCs/>
          <w:sz w:val="22"/>
          <w:szCs w:val="22"/>
        </w:rPr>
      </w:pPr>
    </w:p>
    <w:tbl>
      <w:tblPr>
        <w:tblStyle w:val="aff0"/>
        <w:tblW w:w="108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2268"/>
        <w:gridCol w:w="1842"/>
        <w:gridCol w:w="1182"/>
      </w:tblGrid>
      <w:tr w:rsidR="0067427E" w:rsidRPr="00106EFE" w14:paraId="7E2A419A" w14:textId="77777777" w:rsidTr="00106EFE">
        <w:tc>
          <w:tcPr>
            <w:tcW w:w="5524" w:type="dxa"/>
            <w:shd w:val="clear" w:color="auto" w:fill="BDD6EE"/>
          </w:tcPr>
          <w:p w14:paraId="7B87EDCB" w14:textId="77777777" w:rsidR="0067427E" w:rsidRPr="00106EFE" w:rsidRDefault="0067427E">
            <w:pPr>
              <w:rPr>
                <w:rFonts w:eastAsia="Libre Franklin"/>
                <w:b/>
                <w:bCs/>
              </w:rPr>
            </w:pPr>
          </w:p>
          <w:p w14:paraId="28BA8014" w14:textId="72845807" w:rsidR="0067427E" w:rsidRPr="00106EFE" w:rsidRDefault="004F2B87">
            <w:pPr>
              <w:numPr>
                <w:ilvl w:val="0"/>
                <w:numId w:val="30"/>
              </w:numPr>
              <w:rPr>
                <w:rFonts w:eastAsia="Libre Franklin"/>
                <w:b/>
                <w:bCs/>
              </w:rPr>
            </w:pPr>
            <w:r w:rsidRPr="00106EFE">
              <w:rPr>
                <w:rFonts w:eastAsia="Libre Franklin"/>
                <w:b/>
                <w:bCs/>
              </w:rPr>
              <w:t>planlegge, gjennomføre, vurdere og </w:t>
            </w:r>
            <w:r w:rsidR="00510AFD" w:rsidRPr="00106EFE">
              <w:rPr>
                <w:rFonts w:eastAsia="Libre Franklin"/>
                <w:b/>
                <w:bCs/>
              </w:rPr>
              <w:t>dok</w:t>
            </w:r>
            <w:r w:rsidR="00510AFD">
              <w:rPr>
                <w:rFonts w:eastAsia="Libre Franklin"/>
                <w:b/>
                <w:bCs/>
              </w:rPr>
              <w:t>um</w:t>
            </w:r>
            <w:r w:rsidR="00510AFD" w:rsidRPr="00106EFE">
              <w:rPr>
                <w:rFonts w:eastAsia="Libre Franklin"/>
                <w:b/>
                <w:bCs/>
              </w:rPr>
              <w:t>entere</w:t>
            </w:r>
            <w:r w:rsidRPr="00106EFE">
              <w:rPr>
                <w:rFonts w:eastAsia="Libre Franklin"/>
                <w:b/>
                <w:bCs/>
              </w:rPr>
              <w:t> forebyggende, habiliterende og rehabiliterende pleie og omsorgstiltak</w:t>
            </w:r>
          </w:p>
          <w:p w14:paraId="15D05882" w14:textId="77777777" w:rsidR="0067427E" w:rsidRPr="00106EFE" w:rsidRDefault="004F2B87">
            <w:pPr>
              <w:rPr>
                <w:rFonts w:eastAsia="Libre Franklin"/>
                <w:b/>
                <w:bCs/>
              </w:rPr>
            </w:pPr>
            <w:r w:rsidRPr="00106EFE">
              <w:rPr>
                <w:rFonts w:eastAsia="Libre Franklin"/>
                <w:b/>
                <w:bCs/>
              </w:rPr>
              <w:t xml:space="preserve"> </w:t>
            </w:r>
          </w:p>
          <w:p w14:paraId="74E03383" w14:textId="77777777" w:rsidR="0067427E" w:rsidRPr="00106EFE" w:rsidRDefault="004F2B87">
            <w:pPr>
              <w:rPr>
                <w:rFonts w:eastAsia="Libre Franklin"/>
                <w:b/>
                <w:bCs/>
              </w:rPr>
            </w:pPr>
            <w:r w:rsidRPr="00106EFE">
              <w:rPr>
                <w:rFonts w:eastAsia="Libre Franklin"/>
                <w:b/>
                <w:bCs/>
              </w:rPr>
              <w:t xml:space="preserve"> </w:t>
            </w:r>
          </w:p>
        </w:tc>
        <w:tc>
          <w:tcPr>
            <w:tcW w:w="2268" w:type="dxa"/>
            <w:shd w:val="clear" w:color="auto" w:fill="F4B083"/>
          </w:tcPr>
          <w:p w14:paraId="23BA8F95" w14:textId="402BFE26" w:rsidR="0067427E" w:rsidRPr="00106EFE" w:rsidRDefault="004F2B87">
            <w:r w:rsidRPr="00106EFE">
              <w:t>Må oppsøke læresituasjon</w:t>
            </w:r>
            <w:r w:rsidR="00106EFE" w:rsidRPr="00106EFE">
              <w:t xml:space="preserve"> og få </w:t>
            </w:r>
            <w:r w:rsidRPr="00106EFE">
              <w:t>opplæring</w:t>
            </w:r>
          </w:p>
        </w:tc>
        <w:tc>
          <w:tcPr>
            <w:tcW w:w="1842" w:type="dxa"/>
            <w:shd w:val="clear" w:color="auto" w:fill="FFE599"/>
          </w:tcPr>
          <w:p w14:paraId="47230FA9" w14:textId="77777777" w:rsidR="0067427E" w:rsidRPr="00106EFE" w:rsidRDefault="004F2B87">
            <w:r w:rsidRPr="00106EFE">
              <w:t>Trenger</w:t>
            </w:r>
          </w:p>
          <w:p w14:paraId="271C99A4" w14:textId="77777777" w:rsidR="0067427E" w:rsidRPr="00106EFE" w:rsidRDefault="004F2B87">
            <w:pPr>
              <w:rPr>
                <w:rFonts w:eastAsia="Libre Franklin"/>
              </w:rPr>
            </w:pPr>
            <w:r w:rsidRPr="00106EFE">
              <w:t xml:space="preserve">mengdetrening         </w:t>
            </w:r>
          </w:p>
        </w:tc>
        <w:tc>
          <w:tcPr>
            <w:tcW w:w="1182" w:type="dxa"/>
            <w:shd w:val="clear" w:color="auto" w:fill="92D050"/>
          </w:tcPr>
          <w:p w14:paraId="0F3EFADA" w14:textId="2BDCC12E" w:rsidR="0067427E" w:rsidRPr="00106EFE" w:rsidRDefault="004F2B87">
            <w:pPr>
              <w:rPr>
                <w:rFonts w:eastAsia="Libre Franklin"/>
              </w:rPr>
            </w:pPr>
            <w:r w:rsidRPr="00106EFE">
              <w:t>Mestr</w:t>
            </w:r>
            <w:r w:rsidR="00106EFE" w:rsidRPr="00106EFE">
              <w:t>er</w:t>
            </w:r>
          </w:p>
        </w:tc>
      </w:tr>
      <w:tr w:rsidR="0067427E" w:rsidRPr="00106EFE" w14:paraId="51586518" w14:textId="77777777" w:rsidTr="00106EFE">
        <w:tc>
          <w:tcPr>
            <w:tcW w:w="5524" w:type="dxa"/>
          </w:tcPr>
          <w:p w14:paraId="3623AAEE" w14:textId="77777777" w:rsidR="0067427E" w:rsidRPr="00106EFE" w:rsidRDefault="004F2B87">
            <w:pPr>
              <w:rPr>
                <w:rFonts w:eastAsia="Libre Franklin"/>
              </w:rPr>
            </w:pPr>
            <w:r w:rsidRPr="00106EFE">
              <w:rPr>
                <w:rFonts w:eastAsia="Libre Franklin"/>
              </w:rPr>
              <w:t>Kan lage en tiltaksplan med konkrete og målbare tiltak, begrunne tiltaket (hva, hvordan, hvorfor), gjennomføre tiltaket, vurdere/evaluere tiltaket og dokumentere tiltaket i brukerens journal.</w:t>
            </w:r>
          </w:p>
        </w:tc>
        <w:tc>
          <w:tcPr>
            <w:tcW w:w="2268" w:type="dxa"/>
            <w:shd w:val="clear" w:color="auto" w:fill="F4B083"/>
          </w:tcPr>
          <w:p w14:paraId="11613B37" w14:textId="77777777" w:rsidR="0067427E" w:rsidRPr="00106EFE" w:rsidRDefault="0067427E">
            <w:pPr>
              <w:rPr>
                <w:rFonts w:eastAsia="Libre Franklin"/>
              </w:rPr>
            </w:pPr>
          </w:p>
        </w:tc>
        <w:tc>
          <w:tcPr>
            <w:tcW w:w="1842" w:type="dxa"/>
            <w:shd w:val="clear" w:color="auto" w:fill="FFE599"/>
          </w:tcPr>
          <w:p w14:paraId="5A295CC9" w14:textId="77777777" w:rsidR="0067427E" w:rsidRPr="00106EFE" w:rsidRDefault="0067427E">
            <w:pPr>
              <w:rPr>
                <w:rFonts w:eastAsia="Libre Franklin"/>
              </w:rPr>
            </w:pPr>
          </w:p>
        </w:tc>
        <w:tc>
          <w:tcPr>
            <w:tcW w:w="1182" w:type="dxa"/>
            <w:shd w:val="clear" w:color="auto" w:fill="92D050"/>
          </w:tcPr>
          <w:p w14:paraId="7FD96082" w14:textId="77777777" w:rsidR="0067427E" w:rsidRPr="00106EFE" w:rsidRDefault="0067427E">
            <w:pPr>
              <w:rPr>
                <w:rFonts w:eastAsia="Libre Franklin"/>
              </w:rPr>
            </w:pPr>
          </w:p>
        </w:tc>
      </w:tr>
      <w:tr w:rsidR="0067427E" w:rsidRPr="00106EFE" w14:paraId="1D9918C6" w14:textId="77777777" w:rsidTr="00106EFE">
        <w:tc>
          <w:tcPr>
            <w:tcW w:w="5524" w:type="dxa"/>
          </w:tcPr>
          <w:p w14:paraId="472B2BF3" w14:textId="44667C5F" w:rsidR="0067427E" w:rsidRPr="00106EFE" w:rsidRDefault="004F2B87">
            <w:pPr>
              <w:rPr>
                <w:rFonts w:eastAsia="Libre Franklin"/>
              </w:rPr>
            </w:pPr>
            <w:r w:rsidRPr="00106EFE">
              <w:rPr>
                <w:rFonts w:eastAsia="Libre Franklin"/>
              </w:rPr>
              <w:t>Kan forklare</w:t>
            </w:r>
            <w:r w:rsidR="005D35F1">
              <w:rPr>
                <w:rFonts w:eastAsia="Libre Franklin"/>
              </w:rPr>
              <w:t xml:space="preserve"> </w:t>
            </w:r>
            <w:r w:rsidRPr="00106EFE">
              <w:rPr>
                <w:rFonts w:eastAsia="Libre Franklin"/>
              </w:rPr>
              <w:t xml:space="preserve">forskjellen </w:t>
            </w:r>
            <w:r w:rsidR="0068183E">
              <w:rPr>
                <w:rFonts w:eastAsia="Libre Franklin"/>
              </w:rPr>
              <w:t xml:space="preserve">på </w:t>
            </w:r>
            <w:r w:rsidR="00A11F4F">
              <w:rPr>
                <w:rFonts w:eastAsia="Libre Franklin"/>
              </w:rPr>
              <w:t xml:space="preserve">habilitering og </w:t>
            </w:r>
            <w:r w:rsidR="00FF27AA">
              <w:rPr>
                <w:rFonts w:eastAsia="Libre Franklin"/>
              </w:rPr>
              <w:t>rehabilitering</w:t>
            </w:r>
            <w:r w:rsidR="00955896">
              <w:rPr>
                <w:rFonts w:eastAsia="Libre Franklin"/>
              </w:rPr>
              <w:t>,</w:t>
            </w:r>
            <w:r w:rsidR="0068183E">
              <w:rPr>
                <w:rFonts w:eastAsia="Libre Franklin"/>
              </w:rPr>
              <w:t xml:space="preserve"> </w:t>
            </w:r>
            <w:r w:rsidRPr="00106EFE">
              <w:rPr>
                <w:rFonts w:eastAsia="Libre Franklin"/>
              </w:rPr>
              <w:t xml:space="preserve">og </w:t>
            </w:r>
            <w:r w:rsidR="0068183E">
              <w:rPr>
                <w:rFonts w:eastAsia="Libre Franklin"/>
              </w:rPr>
              <w:t xml:space="preserve">forklare </w:t>
            </w:r>
            <w:r w:rsidR="00FF27AA">
              <w:rPr>
                <w:rFonts w:eastAsia="Libre Franklin"/>
              </w:rPr>
              <w:t xml:space="preserve">hva </w:t>
            </w:r>
            <w:r w:rsidRPr="00106EFE">
              <w:rPr>
                <w:rFonts w:eastAsia="Libre Franklin"/>
              </w:rPr>
              <w:t xml:space="preserve">hverdagsmestring </w:t>
            </w:r>
            <w:r w:rsidR="00955896">
              <w:rPr>
                <w:rFonts w:eastAsia="Libre Franklin"/>
              </w:rPr>
              <w:t>innebær</w:t>
            </w:r>
            <w:r w:rsidRPr="00106EFE">
              <w:rPr>
                <w:rFonts w:eastAsia="Libre Franklin"/>
              </w:rPr>
              <w:t>er.</w:t>
            </w:r>
          </w:p>
        </w:tc>
        <w:tc>
          <w:tcPr>
            <w:tcW w:w="2268" w:type="dxa"/>
            <w:shd w:val="clear" w:color="auto" w:fill="F4B083"/>
          </w:tcPr>
          <w:p w14:paraId="5E41E823" w14:textId="77777777" w:rsidR="0067427E" w:rsidRPr="00106EFE" w:rsidRDefault="0067427E">
            <w:pPr>
              <w:rPr>
                <w:rFonts w:eastAsia="Libre Franklin"/>
              </w:rPr>
            </w:pPr>
          </w:p>
        </w:tc>
        <w:tc>
          <w:tcPr>
            <w:tcW w:w="1842" w:type="dxa"/>
            <w:shd w:val="clear" w:color="auto" w:fill="FFE599"/>
          </w:tcPr>
          <w:p w14:paraId="21735EE8" w14:textId="77777777" w:rsidR="0067427E" w:rsidRPr="00106EFE" w:rsidRDefault="0067427E">
            <w:pPr>
              <w:rPr>
                <w:rFonts w:eastAsia="Libre Franklin"/>
              </w:rPr>
            </w:pPr>
          </w:p>
        </w:tc>
        <w:tc>
          <w:tcPr>
            <w:tcW w:w="1182" w:type="dxa"/>
            <w:shd w:val="clear" w:color="auto" w:fill="92D050"/>
          </w:tcPr>
          <w:p w14:paraId="620CBC1A" w14:textId="77777777" w:rsidR="0067427E" w:rsidRPr="00106EFE" w:rsidRDefault="0067427E">
            <w:pPr>
              <w:rPr>
                <w:rFonts w:eastAsia="Libre Franklin"/>
              </w:rPr>
            </w:pPr>
          </w:p>
        </w:tc>
      </w:tr>
      <w:tr w:rsidR="0067427E" w:rsidRPr="00106EFE" w14:paraId="44DA0EBF" w14:textId="77777777" w:rsidTr="00106EFE">
        <w:tc>
          <w:tcPr>
            <w:tcW w:w="5524" w:type="dxa"/>
          </w:tcPr>
          <w:p w14:paraId="155829EA" w14:textId="74272F44" w:rsidR="0067427E" w:rsidRPr="00106EFE" w:rsidRDefault="004F2B87">
            <w:pPr>
              <w:rPr>
                <w:rFonts w:eastAsia="Libre Franklin"/>
              </w:rPr>
            </w:pPr>
            <w:r w:rsidRPr="00106EFE">
              <w:rPr>
                <w:rFonts w:eastAsia="Libre Franklin"/>
              </w:rPr>
              <w:t>Kan gi eksempler på forebyggende</w:t>
            </w:r>
            <w:r w:rsidR="008E5A06">
              <w:rPr>
                <w:rFonts w:eastAsia="Libre Franklin"/>
              </w:rPr>
              <w:t>,</w:t>
            </w:r>
            <w:r w:rsidR="00A11F4F">
              <w:rPr>
                <w:rFonts w:eastAsia="Libre Franklin"/>
              </w:rPr>
              <w:t xml:space="preserve"> habiliterende og</w:t>
            </w:r>
            <w:r w:rsidRPr="00106EFE">
              <w:rPr>
                <w:rFonts w:eastAsia="Libre Franklin"/>
              </w:rPr>
              <w:t xml:space="preserve"> rehabiliterende tilta</w:t>
            </w:r>
            <w:r w:rsidR="00A11F4F">
              <w:rPr>
                <w:rFonts w:eastAsia="Libre Franklin"/>
              </w:rPr>
              <w:t>k</w:t>
            </w:r>
            <w:r w:rsidR="00FF27AA">
              <w:rPr>
                <w:rFonts w:eastAsia="Libre Franklin"/>
              </w:rPr>
              <w:t xml:space="preserve">. </w:t>
            </w:r>
          </w:p>
        </w:tc>
        <w:tc>
          <w:tcPr>
            <w:tcW w:w="2268" w:type="dxa"/>
            <w:shd w:val="clear" w:color="auto" w:fill="F4B083"/>
          </w:tcPr>
          <w:p w14:paraId="724CC282" w14:textId="77777777" w:rsidR="0067427E" w:rsidRPr="00106EFE" w:rsidRDefault="0067427E">
            <w:pPr>
              <w:rPr>
                <w:rFonts w:eastAsia="Libre Franklin"/>
              </w:rPr>
            </w:pPr>
          </w:p>
        </w:tc>
        <w:tc>
          <w:tcPr>
            <w:tcW w:w="1842" w:type="dxa"/>
            <w:shd w:val="clear" w:color="auto" w:fill="FFE599"/>
          </w:tcPr>
          <w:p w14:paraId="05CEE087" w14:textId="77777777" w:rsidR="0067427E" w:rsidRPr="00106EFE" w:rsidRDefault="0067427E">
            <w:pPr>
              <w:rPr>
                <w:rFonts w:eastAsia="Libre Franklin"/>
              </w:rPr>
            </w:pPr>
          </w:p>
        </w:tc>
        <w:tc>
          <w:tcPr>
            <w:tcW w:w="1182" w:type="dxa"/>
            <w:shd w:val="clear" w:color="auto" w:fill="92D050"/>
          </w:tcPr>
          <w:p w14:paraId="6C8852B6" w14:textId="77777777" w:rsidR="0067427E" w:rsidRPr="00106EFE" w:rsidRDefault="0067427E">
            <w:pPr>
              <w:rPr>
                <w:rFonts w:eastAsia="Libre Franklin"/>
              </w:rPr>
            </w:pPr>
          </w:p>
        </w:tc>
      </w:tr>
      <w:tr w:rsidR="00B72896" w:rsidRPr="00106EFE" w14:paraId="1118A302" w14:textId="77777777" w:rsidTr="00106EFE">
        <w:tc>
          <w:tcPr>
            <w:tcW w:w="5524" w:type="dxa"/>
          </w:tcPr>
          <w:p w14:paraId="2ACFEDA0" w14:textId="382BA063" w:rsidR="00B72896" w:rsidRPr="00106EFE" w:rsidRDefault="00B72896">
            <w:pPr>
              <w:rPr>
                <w:rFonts w:eastAsia="Libre Franklin"/>
              </w:rPr>
            </w:pPr>
            <w:r>
              <w:rPr>
                <w:rFonts w:eastAsia="Libre Franklin"/>
              </w:rPr>
              <w:t xml:space="preserve">Kan </w:t>
            </w:r>
            <w:r w:rsidR="008A202C">
              <w:rPr>
                <w:rFonts w:eastAsia="Libre Franklin"/>
              </w:rPr>
              <w:t xml:space="preserve">tilrettelegge for </w:t>
            </w:r>
            <w:r>
              <w:rPr>
                <w:rFonts w:eastAsia="Libre Franklin"/>
              </w:rPr>
              <w:t>hverdagsmestring</w:t>
            </w:r>
            <w:r w:rsidR="008A202C">
              <w:rPr>
                <w:rFonts w:eastAsia="Libre Franklin"/>
              </w:rPr>
              <w:t xml:space="preserve"> ved å støtte </w:t>
            </w:r>
            <w:r w:rsidR="00544CBC">
              <w:rPr>
                <w:rFonts w:eastAsia="Libre Franklin"/>
              </w:rPr>
              <w:t xml:space="preserve">brukerens egne ressurser og bidra til økt selvstendighet i daglige aktiviteter (ADL). </w:t>
            </w:r>
            <w:r>
              <w:rPr>
                <w:rFonts w:eastAsia="Libre Franklin"/>
              </w:rPr>
              <w:t xml:space="preserve"> </w:t>
            </w:r>
          </w:p>
        </w:tc>
        <w:tc>
          <w:tcPr>
            <w:tcW w:w="2268" w:type="dxa"/>
            <w:shd w:val="clear" w:color="auto" w:fill="F4B083"/>
          </w:tcPr>
          <w:p w14:paraId="05DBEC72" w14:textId="77777777" w:rsidR="00B72896" w:rsidRPr="00106EFE" w:rsidRDefault="00B72896">
            <w:pPr>
              <w:rPr>
                <w:rFonts w:eastAsia="Libre Franklin"/>
              </w:rPr>
            </w:pPr>
          </w:p>
        </w:tc>
        <w:tc>
          <w:tcPr>
            <w:tcW w:w="1842" w:type="dxa"/>
            <w:shd w:val="clear" w:color="auto" w:fill="FFE599"/>
          </w:tcPr>
          <w:p w14:paraId="610A724E" w14:textId="77777777" w:rsidR="00B72896" w:rsidRPr="00106EFE" w:rsidRDefault="00B72896">
            <w:pPr>
              <w:rPr>
                <w:rFonts w:eastAsia="Libre Franklin"/>
              </w:rPr>
            </w:pPr>
          </w:p>
        </w:tc>
        <w:tc>
          <w:tcPr>
            <w:tcW w:w="1182" w:type="dxa"/>
            <w:shd w:val="clear" w:color="auto" w:fill="92D050"/>
          </w:tcPr>
          <w:p w14:paraId="68D01092" w14:textId="77777777" w:rsidR="00B72896" w:rsidRPr="00106EFE" w:rsidRDefault="00B72896">
            <w:pPr>
              <w:rPr>
                <w:rFonts w:eastAsia="Libre Franklin"/>
              </w:rPr>
            </w:pPr>
          </w:p>
        </w:tc>
      </w:tr>
    </w:tbl>
    <w:p w14:paraId="7C748E53" w14:textId="77777777" w:rsidR="0067427E" w:rsidRPr="00106EFE" w:rsidRDefault="004F2B87">
      <w:pPr>
        <w:rPr>
          <w:b/>
          <w:bCs/>
          <w:i/>
          <w:iCs/>
        </w:rPr>
      </w:pPr>
      <w:r w:rsidRPr="00106EFE">
        <w:rPr>
          <w:b/>
          <w:bCs/>
          <w:i/>
          <w:iCs/>
        </w:rPr>
        <w:t xml:space="preserve"> </w:t>
      </w:r>
    </w:p>
    <w:p w14:paraId="7199550A" w14:textId="5D4C4554" w:rsidR="0067427E" w:rsidRDefault="0067427E">
      <w:pPr>
        <w:rPr>
          <w:b/>
          <w:bCs/>
          <w:i/>
          <w:iCs/>
        </w:rPr>
      </w:pPr>
    </w:p>
    <w:p w14:paraId="4BD0266D" w14:textId="77777777" w:rsidR="00510AFD" w:rsidRDefault="00510AFD">
      <w:pPr>
        <w:rPr>
          <w:b/>
          <w:bCs/>
          <w:i/>
          <w:iCs/>
        </w:rPr>
      </w:pPr>
    </w:p>
    <w:p w14:paraId="5794D331" w14:textId="77777777" w:rsidR="00510AFD" w:rsidRPr="00106EFE" w:rsidRDefault="00510AFD">
      <w:pPr>
        <w:rPr>
          <w:b/>
          <w:bCs/>
          <w:i/>
          <w:iCs/>
        </w:rPr>
      </w:pPr>
    </w:p>
    <w:tbl>
      <w:tblPr>
        <w:tblStyle w:val="aff1"/>
        <w:tblW w:w="107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2268"/>
        <w:gridCol w:w="1692"/>
        <w:gridCol w:w="1256"/>
      </w:tblGrid>
      <w:tr w:rsidR="0067427E" w:rsidRPr="00106EFE" w14:paraId="0B3CAEF8" w14:textId="77777777" w:rsidTr="000A6430">
        <w:tc>
          <w:tcPr>
            <w:tcW w:w="5524" w:type="dxa"/>
            <w:shd w:val="clear" w:color="auto" w:fill="BDD6EE"/>
          </w:tcPr>
          <w:p w14:paraId="22604E8E" w14:textId="77777777" w:rsidR="0067427E" w:rsidRPr="00106EFE" w:rsidRDefault="0067427E">
            <w:pPr>
              <w:rPr>
                <w:rFonts w:eastAsia="Libre Franklin"/>
                <w:b/>
                <w:bCs/>
              </w:rPr>
            </w:pPr>
          </w:p>
          <w:p w14:paraId="63B2630B" w14:textId="77777777" w:rsidR="0067427E" w:rsidRPr="00106EFE" w:rsidRDefault="004F2B87">
            <w:pPr>
              <w:numPr>
                <w:ilvl w:val="0"/>
                <w:numId w:val="31"/>
              </w:numPr>
              <w:rPr>
                <w:rFonts w:eastAsia="Libre Franklin"/>
                <w:b/>
                <w:bCs/>
              </w:rPr>
            </w:pPr>
            <w:r w:rsidRPr="00106EFE">
              <w:rPr>
                <w:rFonts w:eastAsia="Libre Franklin"/>
                <w:b/>
                <w:bCs/>
              </w:rPr>
              <w:t>bidra i tverrfaglig samarbeid for å sikre helhetlige pasientforløp</w:t>
            </w:r>
          </w:p>
          <w:p w14:paraId="4D8E8572" w14:textId="77777777" w:rsidR="0067427E" w:rsidRPr="00106EFE" w:rsidRDefault="0067427E">
            <w:pPr>
              <w:rPr>
                <w:rFonts w:eastAsia="Libre Franklin"/>
                <w:b/>
                <w:bCs/>
              </w:rPr>
            </w:pPr>
          </w:p>
          <w:p w14:paraId="6FA24831" w14:textId="77777777" w:rsidR="0067427E" w:rsidRPr="00106EFE" w:rsidRDefault="004F2B87">
            <w:pPr>
              <w:rPr>
                <w:rFonts w:eastAsia="Libre Franklin"/>
                <w:b/>
                <w:bCs/>
              </w:rPr>
            </w:pPr>
            <w:r w:rsidRPr="00106EFE">
              <w:rPr>
                <w:rFonts w:eastAsia="Libre Franklin"/>
                <w:b/>
                <w:bCs/>
              </w:rPr>
              <w:t xml:space="preserve"> </w:t>
            </w:r>
          </w:p>
        </w:tc>
        <w:tc>
          <w:tcPr>
            <w:tcW w:w="2268" w:type="dxa"/>
            <w:shd w:val="clear" w:color="auto" w:fill="F4B083"/>
          </w:tcPr>
          <w:p w14:paraId="244FD552" w14:textId="5002A66D" w:rsidR="0067427E" w:rsidRPr="00106EFE" w:rsidRDefault="004F2B87">
            <w:r w:rsidRPr="00106EFE">
              <w:t>Må oppsøke læresituasjo</w:t>
            </w:r>
            <w:r w:rsidR="00106EFE">
              <w:t>n og få</w:t>
            </w:r>
            <w:r w:rsidRPr="00106EFE">
              <w:t xml:space="preserve"> opplæring</w:t>
            </w:r>
          </w:p>
        </w:tc>
        <w:tc>
          <w:tcPr>
            <w:tcW w:w="1692" w:type="dxa"/>
            <w:shd w:val="clear" w:color="auto" w:fill="FFE599"/>
          </w:tcPr>
          <w:p w14:paraId="25B77A5D" w14:textId="77777777" w:rsidR="0067427E" w:rsidRPr="00106EFE" w:rsidRDefault="004F2B87">
            <w:r w:rsidRPr="00106EFE">
              <w:t>Trenger</w:t>
            </w:r>
          </w:p>
          <w:p w14:paraId="0ADE17E2" w14:textId="77777777" w:rsidR="0067427E" w:rsidRPr="00106EFE" w:rsidRDefault="004F2B87">
            <w:pPr>
              <w:rPr>
                <w:rFonts w:eastAsia="Libre Franklin"/>
              </w:rPr>
            </w:pPr>
            <w:r w:rsidRPr="00106EFE">
              <w:t xml:space="preserve">mengdetrening         </w:t>
            </w:r>
          </w:p>
        </w:tc>
        <w:tc>
          <w:tcPr>
            <w:tcW w:w="1256" w:type="dxa"/>
            <w:shd w:val="clear" w:color="auto" w:fill="92D050"/>
          </w:tcPr>
          <w:p w14:paraId="0546E144" w14:textId="2EAA8726" w:rsidR="0067427E" w:rsidRPr="00106EFE" w:rsidRDefault="004F2B87">
            <w:pPr>
              <w:rPr>
                <w:rFonts w:eastAsia="Libre Franklin"/>
              </w:rPr>
            </w:pPr>
            <w:r w:rsidRPr="00106EFE">
              <w:t>Mestr</w:t>
            </w:r>
            <w:r w:rsidR="00106EFE">
              <w:t>er</w:t>
            </w:r>
          </w:p>
        </w:tc>
      </w:tr>
      <w:tr w:rsidR="0067427E" w:rsidRPr="00106EFE" w14:paraId="0F9F0B61" w14:textId="77777777" w:rsidTr="000A6430">
        <w:tc>
          <w:tcPr>
            <w:tcW w:w="5524" w:type="dxa"/>
          </w:tcPr>
          <w:p w14:paraId="32111B97" w14:textId="33D41F8A" w:rsidR="0067427E" w:rsidRPr="00106EFE" w:rsidRDefault="004F2B87">
            <w:pPr>
              <w:rPr>
                <w:rFonts w:eastAsia="Libre Franklin"/>
              </w:rPr>
            </w:pPr>
            <w:r w:rsidRPr="00106EFE">
              <w:rPr>
                <w:rFonts w:eastAsia="Libre Franklin"/>
              </w:rPr>
              <w:t>Viser respekt og er imøtekommen overfor sine koll</w:t>
            </w:r>
            <w:r w:rsidR="000A6430">
              <w:rPr>
                <w:rFonts w:eastAsia="Libre Franklin"/>
              </w:rPr>
              <w:t>eger</w:t>
            </w:r>
            <w:r w:rsidRPr="00106EFE">
              <w:rPr>
                <w:rFonts w:eastAsia="Libre Franklin"/>
              </w:rPr>
              <w:t xml:space="preserve"> gjennom kommunikasjon og praktiske gjøremål</w:t>
            </w:r>
            <w:r w:rsidR="000B61C9">
              <w:rPr>
                <w:rFonts w:eastAsia="Libre Franklin"/>
              </w:rPr>
              <w:t>.</w:t>
            </w:r>
            <w:r w:rsidRPr="00106EFE">
              <w:rPr>
                <w:rFonts w:eastAsia="Libre Franklin"/>
              </w:rPr>
              <w:t xml:space="preserve"> </w:t>
            </w:r>
          </w:p>
        </w:tc>
        <w:tc>
          <w:tcPr>
            <w:tcW w:w="2268" w:type="dxa"/>
            <w:shd w:val="clear" w:color="auto" w:fill="F4B083"/>
          </w:tcPr>
          <w:p w14:paraId="555C2BDF" w14:textId="77777777" w:rsidR="0067427E" w:rsidRPr="00106EFE" w:rsidRDefault="0067427E">
            <w:pPr>
              <w:rPr>
                <w:rFonts w:eastAsia="Libre Franklin"/>
              </w:rPr>
            </w:pPr>
          </w:p>
        </w:tc>
        <w:tc>
          <w:tcPr>
            <w:tcW w:w="1692" w:type="dxa"/>
            <w:shd w:val="clear" w:color="auto" w:fill="FFE599"/>
          </w:tcPr>
          <w:p w14:paraId="4C0BF6CF" w14:textId="77777777" w:rsidR="0067427E" w:rsidRPr="00106EFE" w:rsidRDefault="0067427E">
            <w:pPr>
              <w:rPr>
                <w:rFonts w:eastAsia="Libre Franklin"/>
              </w:rPr>
            </w:pPr>
          </w:p>
        </w:tc>
        <w:tc>
          <w:tcPr>
            <w:tcW w:w="1256" w:type="dxa"/>
            <w:shd w:val="clear" w:color="auto" w:fill="92D050"/>
          </w:tcPr>
          <w:p w14:paraId="02083327" w14:textId="77777777" w:rsidR="0067427E" w:rsidRPr="00106EFE" w:rsidRDefault="0067427E">
            <w:pPr>
              <w:rPr>
                <w:rFonts w:eastAsia="Libre Franklin"/>
              </w:rPr>
            </w:pPr>
          </w:p>
        </w:tc>
      </w:tr>
      <w:tr w:rsidR="0067427E" w:rsidRPr="00106EFE" w14:paraId="3C3C3815" w14:textId="77777777" w:rsidTr="000A6430">
        <w:tc>
          <w:tcPr>
            <w:tcW w:w="5524" w:type="dxa"/>
          </w:tcPr>
          <w:p w14:paraId="63844229" w14:textId="7736D9B1" w:rsidR="0067427E" w:rsidRPr="00106EFE" w:rsidRDefault="004F2B87">
            <w:pPr>
              <w:rPr>
                <w:rFonts w:eastAsia="Libre Franklin"/>
              </w:rPr>
            </w:pPr>
            <w:r w:rsidRPr="00106EFE">
              <w:rPr>
                <w:rFonts w:eastAsia="Libre Franklin"/>
              </w:rPr>
              <w:t>Kjenne</w:t>
            </w:r>
            <w:r w:rsidR="000B61C9">
              <w:rPr>
                <w:rFonts w:eastAsia="Libre Franklin"/>
              </w:rPr>
              <w:t>r</w:t>
            </w:r>
            <w:r w:rsidRPr="00106EFE">
              <w:rPr>
                <w:rFonts w:eastAsia="Libre Franklin"/>
              </w:rPr>
              <w:t xml:space="preserve"> til de</w:t>
            </w:r>
            <w:r w:rsidR="000B61C9">
              <w:rPr>
                <w:rFonts w:eastAsia="Libre Franklin"/>
              </w:rPr>
              <w:t xml:space="preserve"> </w:t>
            </w:r>
            <w:r w:rsidRPr="00106EFE">
              <w:rPr>
                <w:rFonts w:eastAsia="Libre Franklin"/>
              </w:rPr>
              <w:t>ulike yrkesgruppene en samarbeider med på arbeidsplassen og deres kompetanse område/felt</w:t>
            </w:r>
            <w:r w:rsidR="000B61C9">
              <w:rPr>
                <w:rFonts w:eastAsia="Libre Franklin"/>
              </w:rPr>
              <w:t xml:space="preserve"> (f.eks. </w:t>
            </w:r>
            <w:r w:rsidR="004941A5">
              <w:rPr>
                <w:rFonts w:eastAsia="Libre Franklin"/>
              </w:rPr>
              <w:t xml:space="preserve">sykepleier, </w:t>
            </w:r>
            <w:r w:rsidRPr="00106EFE">
              <w:rPr>
                <w:rFonts w:eastAsia="Libre Franklin"/>
              </w:rPr>
              <w:t xml:space="preserve">fysioterapeut, ergoterapeut, </w:t>
            </w:r>
            <w:r w:rsidR="00AC57AF" w:rsidRPr="00106EFE">
              <w:rPr>
                <w:rFonts w:eastAsia="Libre Franklin"/>
              </w:rPr>
              <w:t>logoped</w:t>
            </w:r>
            <w:r w:rsidR="00AC57AF">
              <w:rPr>
                <w:rFonts w:eastAsia="Libre Franklin"/>
              </w:rPr>
              <w:t xml:space="preserve"> og</w:t>
            </w:r>
            <w:r w:rsidR="004941A5">
              <w:rPr>
                <w:rFonts w:eastAsia="Libre Franklin"/>
              </w:rPr>
              <w:t xml:space="preserve"> </w:t>
            </w:r>
            <w:r w:rsidRPr="00106EFE">
              <w:rPr>
                <w:rFonts w:eastAsia="Libre Franklin"/>
              </w:rPr>
              <w:t>ernæringsfysiolo</w:t>
            </w:r>
            <w:r w:rsidR="004941A5">
              <w:rPr>
                <w:rFonts w:eastAsia="Libre Franklin"/>
              </w:rPr>
              <w:t xml:space="preserve">g). </w:t>
            </w:r>
          </w:p>
        </w:tc>
        <w:tc>
          <w:tcPr>
            <w:tcW w:w="2268" w:type="dxa"/>
            <w:shd w:val="clear" w:color="auto" w:fill="F4B083"/>
          </w:tcPr>
          <w:p w14:paraId="63EAF908" w14:textId="77777777" w:rsidR="0067427E" w:rsidRPr="00106EFE" w:rsidRDefault="0067427E">
            <w:pPr>
              <w:rPr>
                <w:rFonts w:eastAsia="Libre Franklin"/>
              </w:rPr>
            </w:pPr>
          </w:p>
        </w:tc>
        <w:tc>
          <w:tcPr>
            <w:tcW w:w="1692" w:type="dxa"/>
            <w:shd w:val="clear" w:color="auto" w:fill="FFE599"/>
          </w:tcPr>
          <w:p w14:paraId="48609574" w14:textId="77777777" w:rsidR="0067427E" w:rsidRPr="00106EFE" w:rsidRDefault="0067427E">
            <w:pPr>
              <w:rPr>
                <w:rFonts w:eastAsia="Libre Franklin"/>
              </w:rPr>
            </w:pPr>
          </w:p>
        </w:tc>
        <w:tc>
          <w:tcPr>
            <w:tcW w:w="1256" w:type="dxa"/>
            <w:shd w:val="clear" w:color="auto" w:fill="92D050"/>
          </w:tcPr>
          <w:p w14:paraId="3C524C0C" w14:textId="77777777" w:rsidR="0067427E" w:rsidRPr="00106EFE" w:rsidRDefault="0067427E">
            <w:pPr>
              <w:rPr>
                <w:rFonts w:eastAsia="Libre Franklin"/>
              </w:rPr>
            </w:pPr>
          </w:p>
        </w:tc>
      </w:tr>
      <w:tr w:rsidR="0067427E" w:rsidRPr="00106EFE" w14:paraId="020C3DA3" w14:textId="77777777" w:rsidTr="000A6430">
        <w:tc>
          <w:tcPr>
            <w:tcW w:w="5524" w:type="dxa"/>
          </w:tcPr>
          <w:p w14:paraId="6D4061A8" w14:textId="689BF5A6" w:rsidR="0067427E" w:rsidRPr="00106EFE" w:rsidRDefault="004F2B87">
            <w:pPr>
              <w:rPr>
                <w:rFonts w:eastAsia="Libre Franklin"/>
              </w:rPr>
            </w:pPr>
            <w:r w:rsidRPr="00106EFE">
              <w:rPr>
                <w:rFonts w:eastAsia="Libre Franklin"/>
              </w:rPr>
              <w:t xml:space="preserve">Viser vilje </w:t>
            </w:r>
            <w:r w:rsidR="003A2559">
              <w:rPr>
                <w:rFonts w:eastAsia="Libre Franklin"/>
              </w:rPr>
              <w:t xml:space="preserve">og evne </w:t>
            </w:r>
            <w:r w:rsidRPr="00106EFE">
              <w:rPr>
                <w:rFonts w:eastAsia="Libre Franklin"/>
              </w:rPr>
              <w:t>til å samarbeide med koll</w:t>
            </w:r>
            <w:r w:rsidR="004941A5">
              <w:rPr>
                <w:rFonts w:eastAsia="Libre Franklin"/>
              </w:rPr>
              <w:t>e</w:t>
            </w:r>
            <w:r w:rsidR="002B3792">
              <w:rPr>
                <w:rFonts w:eastAsia="Libre Franklin"/>
              </w:rPr>
              <w:t>ger</w:t>
            </w:r>
            <w:r w:rsidRPr="00106EFE">
              <w:rPr>
                <w:rFonts w:eastAsia="Libre Franklin"/>
              </w:rPr>
              <w:t xml:space="preserve"> og </w:t>
            </w:r>
            <w:r w:rsidR="002B3792">
              <w:rPr>
                <w:rFonts w:eastAsia="Libre Franklin"/>
              </w:rPr>
              <w:t xml:space="preserve">andre </w:t>
            </w:r>
            <w:r w:rsidRPr="00106EFE">
              <w:rPr>
                <w:rFonts w:eastAsia="Libre Franklin"/>
              </w:rPr>
              <w:t xml:space="preserve">yrkesgrupper for å </w:t>
            </w:r>
            <w:r w:rsidR="002B3792">
              <w:rPr>
                <w:rFonts w:eastAsia="Libre Franklin"/>
              </w:rPr>
              <w:t xml:space="preserve">bidra til </w:t>
            </w:r>
            <w:r w:rsidRPr="00106EFE">
              <w:rPr>
                <w:rFonts w:eastAsia="Libre Franklin"/>
              </w:rPr>
              <w:t>helhetlig, omsorgsfull</w:t>
            </w:r>
            <w:r w:rsidR="008C41B6">
              <w:rPr>
                <w:rFonts w:eastAsia="Libre Franklin"/>
              </w:rPr>
              <w:t xml:space="preserve"> og </w:t>
            </w:r>
            <w:r w:rsidRPr="00106EFE">
              <w:rPr>
                <w:rFonts w:eastAsia="Libre Franklin"/>
              </w:rPr>
              <w:t>faglig forsvarlig helsehjelp av god kvalitet</w:t>
            </w:r>
            <w:r w:rsidR="00515EFC">
              <w:rPr>
                <w:rFonts w:eastAsia="Libre Franklin"/>
              </w:rPr>
              <w:t>.</w:t>
            </w:r>
          </w:p>
        </w:tc>
        <w:tc>
          <w:tcPr>
            <w:tcW w:w="2268" w:type="dxa"/>
            <w:shd w:val="clear" w:color="auto" w:fill="F4B083"/>
          </w:tcPr>
          <w:p w14:paraId="59EF56AD" w14:textId="77777777" w:rsidR="0067427E" w:rsidRPr="00106EFE" w:rsidRDefault="0067427E">
            <w:pPr>
              <w:rPr>
                <w:rFonts w:eastAsia="Libre Franklin"/>
              </w:rPr>
            </w:pPr>
          </w:p>
        </w:tc>
        <w:tc>
          <w:tcPr>
            <w:tcW w:w="1692" w:type="dxa"/>
            <w:shd w:val="clear" w:color="auto" w:fill="FFE599"/>
          </w:tcPr>
          <w:p w14:paraId="4DDD135F" w14:textId="77777777" w:rsidR="0067427E" w:rsidRPr="00106EFE" w:rsidRDefault="0067427E">
            <w:pPr>
              <w:rPr>
                <w:rFonts w:eastAsia="Libre Franklin"/>
              </w:rPr>
            </w:pPr>
          </w:p>
        </w:tc>
        <w:tc>
          <w:tcPr>
            <w:tcW w:w="1256" w:type="dxa"/>
            <w:shd w:val="clear" w:color="auto" w:fill="92D050"/>
          </w:tcPr>
          <w:p w14:paraId="353D0C43" w14:textId="77777777" w:rsidR="0067427E" w:rsidRPr="00106EFE" w:rsidRDefault="0067427E">
            <w:pPr>
              <w:rPr>
                <w:rFonts w:eastAsia="Libre Franklin"/>
              </w:rPr>
            </w:pPr>
          </w:p>
        </w:tc>
      </w:tr>
    </w:tbl>
    <w:p w14:paraId="48FD1401" w14:textId="0DEA0963" w:rsidR="0067427E" w:rsidRPr="00106EFE" w:rsidRDefault="004F2B87">
      <w:pPr>
        <w:rPr>
          <w:b/>
          <w:bCs/>
          <w:i/>
          <w:iCs/>
        </w:rPr>
      </w:pPr>
      <w:r w:rsidRPr="00106EFE">
        <w:rPr>
          <w:b/>
          <w:bCs/>
          <w:i/>
          <w:iCs/>
        </w:rPr>
        <w:t xml:space="preserve"> </w:t>
      </w:r>
    </w:p>
    <w:p w14:paraId="2FF54135" w14:textId="77777777" w:rsidR="0067427E" w:rsidRPr="00106EFE" w:rsidRDefault="0067427E">
      <w:pPr>
        <w:rPr>
          <w:b/>
          <w:bCs/>
          <w:i/>
          <w:iCs/>
        </w:rPr>
      </w:pPr>
    </w:p>
    <w:tbl>
      <w:tblPr>
        <w:tblStyle w:val="aff2"/>
        <w:tblW w:w="107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2410"/>
        <w:gridCol w:w="1692"/>
        <w:gridCol w:w="1256"/>
      </w:tblGrid>
      <w:tr w:rsidR="0067427E" w:rsidRPr="00106EFE" w14:paraId="46A49F68" w14:textId="77777777" w:rsidTr="00106EFE">
        <w:tc>
          <w:tcPr>
            <w:tcW w:w="5382" w:type="dxa"/>
            <w:shd w:val="clear" w:color="auto" w:fill="BDD6EE"/>
          </w:tcPr>
          <w:p w14:paraId="6ED355BC" w14:textId="77777777" w:rsidR="0067427E" w:rsidRPr="00106EFE" w:rsidRDefault="0067427E">
            <w:pPr>
              <w:rPr>
                <w:rFonts w:eastAsia="Libre Franklin"/>
                <w:b/>
                <w:bCs/>
              </w:rPr>
            </w:pPr>
          </w:p>
          <w:p w14:paraId="3C8CF213" w14:textId="77777777" w:rsidR="0067427E" w:rsidRPr="00106EFE" w:rsidRDefault="004F2B87">
            <w:pPr>
              <w:numPr>
                <w:ilvl w:val="0"/>
                <w:numId w:val="32"/>
              </w:numPr>
              <w:rPr>
                <w:rFonts w:eastAsia="Libre Franklin"/>
                <w:b/>
                <w:bCs/>
              </w:rPr>
            </w:pPr>
            <w:r w:rsidRPr="00106EFE">
              <w:rPr>
                <w:rFonts w:eastAsia="Libre Franklin"/>
                <w:b/>
                <w:bCs/>
              </w:rPr>
              <w:t>vurdere pasienters og brukeres behov for hjelpemidler og velferdsteknologi og veilede i bruken av disse</w:t>
            </w:r>
          </w:p>
          <w:p w14:paraId="062FA895" w14:textId="77777777" w:rsidR="0067427E" w:rsidRPr="00106EFE" w:rsidRDefault="004F2B87">
            <w:pPr>
              <w:rPr>
                <w:rFonts w:eastAsia="Libre Franklin"/>
                <w:b/>
                <w:bCs/>
              </w:rPr>
            </w:pPr>
            <w:r w:rsidRPr="00106EFE">
              <w:rPr>
                <w:rFonts w:eastAsia="Libre Franklin"/>
                <w:b/>
                <w:bCs/>
              </w:rPr>
              <w:t xml:space="preserve"> </w:t>
            </w:r>
          </w:p>
        </w:tc>
        <w:tc>
          <w:tcPr>
            <w:tcW w:w="2410" w:type="dxa"/>
            <w:shd w:val="clear" w:color="auto" w:fill="F4B083"/>
          </w:tcPr>
          <w:p w14:paraId="6D632242" w14:textId="77777777" w:rsidR="0067427E" w:rsidRPr="00106EFE" w:rsidRDefault="004F2B87">
            <w:r w:rsidRPr="00106EFE">
              <w:t>Må oppsøke læresituasjon</w:t>
            </w:r>
          </w:p>
          <w:p w14:paraId="0F263EC8" w14:textId="77777777" w:rsidR="0067427E" w:rsidRPr="00106EFE" w:rsidRDefault="004F2B87">
            <w:pPr>
              <w:rPr>
                <w:rFonts w:eastAsia="Libre Franklin"/>
              </w:rPr>
            </w:pPr>
            <w:r w:rsidRPr="00106EFE">
              <w:t>Få opplæring</w:t>
            </w:r>
          </w:p>
        </w:tc>
        <w:tc>
          <w:tcPr>
            <w:tcW w:w="1692" w:type="dxa"/>
            <w:shd w:val="clear" w:color="auto" w:fill="FFE599"/>
          </w:tcPr>
          <w:p w14:paraId="49433B6C" w14:textId="77777777" w:rsidR="0067427E" w:rsidRPr="00106EFE" w:rsidRDefault="004F2B87">
            <w:r w:rsidRPr="00106EFE">
              <w:t>Trenger</w:t>
            </w:r>
          </w:p>
          <w:p w14:paraId="334B83FD" w14:textId="77777777" w:rsidR="0067427E" w:rsidRPr="00106EFE" w:rsidRDefault="004F2B87">
            <w:pPr>
              <w:rPr>
                <w:rFonts w:eastAsia="Libre Franklin"/>
              </w:rPr>
            </w:pPr>
            <w:r w:rsidRPr="00106EFE">
              <w:t xml:space="preserve">mengdetrening         </w:t>
            </w:r>
          </w:p>
        </w:tc>
        <w:tc>
          <w:tcPr>
            <w:tcW w:w="1256" w:type="dxa"/>
            <w:shd w:val="clear" w:color="auto" w:fill="92D050"/>
          </w:tcPr>
          <w:p w14:paraId="73134E02" w14:textId="08076A26" w:rsidR="0067427E" w:rsidRPr="00106EFE" w:rsidRDefault="004F2B87">
            <w:pPr>
              <w:rPr>
                <w:rFonts w:eastAsia="Libre Franklin"/>
              </w:rPr>
            </w:pPr>
            <w:r w:rsidRPr="00106EFE">
              <w:t>Mestr</w:t>
            </w:r>
            <w:r w:rsidR="00106EFE">
              <w:t>er</w:t>
            </w:r>
          </w:p>
        </w:tc>
      </w:tr>
      <w:tr w:rsidR="0067427E" w:rsidRPr="00106EFE" w14:paraId="0C6B4ABE" w14:textId="77777777" w:rsidTr="00106EFE">
        <w:tc>
          <w:tcPr>
            <w:tcW w:w="5382" w:type="dxa"/>
          </w:tcPr>
          <w:p w14:paraId="34843C36" w14:textId="77777777" w:rsidR="0067427E" w:rsidRPr="00106EFE" w:rsidRDefault="004F2B87">
            <w:pPr>
              <w:rPr>
                <w:rFonts w:eastAsia="Libre Franklin"/>
              </w:rPr>
            </w:pPr>
            <w:r w:rsidRPr="00106EFE">
              <w:rPr>
                <w:rFonts w:eastAsia="Libre Franklin"/>
              </w:rPr>
              <w:t>Kan forklare hva hjelpemidler og velferdsteknologi er, og gi eksempler på dette.</w:t>
            </w:r>
          </w:p>
        </w:tc>
        <w:tc>
          <w:tcPr>
            <w:tcW w:w="2410" w:type="dxa"/>
            <w:shd w:val="clear" w:color="auto" w:fill="F4B083"/>
          </w:tcPr>
          <w:p w14:paraId="5006BEE1" w14:textId="77777777" w:rsidR="0067427E" w:rsidRPr="00106EFE" w:rsidRDefault="0067427E">
            <w:pPr>
              <w:rPr>
                <w:rFonts w:eastAsia="Libre Franklin"/>
              </w:rPr>
            </w:pPr>
          </w:p>
        </w:tc>
        <w:tc>
          <w:tcPr>
            <w:tcW w:w="1692" w:type="dxa"/>
            <w:shd w:val="clear" w:color="auto" w:fill="FFE599"/>
          </w:tcPr>
          <w:p w14:paraId="2DD5A0B8" w14:textId="77777777" w:rsidR="0067427E" w:rsidRPr="00106EFE" w:rsidRDefault="0067427E">
            <w:pPr>
              <w:rPr>
                <w:rFonts w:eastAsia="Libre Franklin"/>
              </w:rPr>
            </w:pPr>
          </w:p>
        </w:tc>
        <w:tc>
          <w:tcPr>
            <w:tcW w:w="1256" w:type="dxa"/>
            <w:shd w:val="clear" w:color="auto" w:fill="92D050"/>
          </w:tcPr>
          <w:p w14:paraId="77838AA8" w14:textId="77777777" w:rsidR="0067427E" w:rsidRPr="00106EFE" w:rsidRDefault="0067427E">
            <w:pPr>
              <w:rPr>
                <w:rFonts w:eastAsia="Libre Franklin"/>
              </w:rPr>
            </w:pPr>
          </w:p>
        </w:tc>
      </w:tr>
      <w:tr w:rsidR="0067427E" w:rsidRPr="00106EFE" w14:paraId="50558889" w14:textId="77777777" w:rsidTr="00106EFE">
        <w:tc>
          <w:tcPr>
            <w:tcW w:w="5382" w:type="dxa"/>
          </w:tcPr>
          <w:p w14:paraId="0B1F0A4F" w14:textId="08DAD694" w:rsidR="0067427E" w:rsidRPr="00106EFE" w:rsidRDefault="004F2B87">
            <w:pPr>
              <w:rPr>
                <w:rFonts w:eastAsia="Libre Franklin"/>
              </w:rPr>
            </w:pPr>
            <w:r w:rsidRPr="00106EFE">
              <w:rPr>
                <w:rFonts w:eastAsia="Libre Franklin"/>
              </w:rPr>
              <w:t>Kan vurdere hvilke behov en bruker har for hjelpemidler og velferdsteknologi</w:t>
            </w:r>
            <w:r w:rsidR="0016433F">
              <w:rPr>
                <w:rFonts w:eastAsia="Libre Franklin"/>
              </w:rPr>
              <w:t>.</w:t>
            </w:r>
          </w:p>
        </w:tc>
        <w:tc>
          <w:tcPr>
            <w:tcW w:w="2410" w:type="dxa"/>
            <w:shd w:val="clear" w:color="auto" w:fill="F4B083"/>
          </w:tcPr>
          <w:p w14:paraId="40DB1D6A" w14:textId="77777777" w:rsidR="0067427E" w:rsidRPr="00106EFE" w:rsidRDefault="0067427E">
            <w:pPr>
              <w:rPr>
                <w:rFonts w:eastAsia="Libre Franklin"/>
              </w:rPr>
            </w:pPr>
          </w:p>
        </w:tc>
        <w:tc>
          <w:tcPr>
            <w:tcW w:w="1692" w:type="dxa"/>
            <w:shd w:val="clear" w:color="auto" w:fill="FFE599"/>
          </w:tcPr>
          <w:p w14:paraId="3104457F" w14:textId="77777777" w:rsidR="0067427E" w:rsidRPr="00106EFE" w:rsidRDefault="0067427E">
            <w:pPr>
              <w:rPr>
                <w:rFonts w:eastAsia="Libre Franklin"/>
              </w:rPr>
            </w:pPr>
          </w:p>
        </w:tc>
        <w:tc>
          <w:tcPr>
            <w:tcW w:w="1256" w:type="dxa"/>
            <w:shd w:val="clear" w:color="auto" w:fill="92D050"/>
          </w:tcPr>
          <w:p w14:paraId="0BEAF8C0" w14:textId="77777777" w:rsidR="0067427E" w:rsidRPr="00106EFE" w:rsidRDefault="0067427E">
            <w:pPr>
              <w:rPr>
                <w:rFonts w:eastAsia="Libre Franklin"/>
              </w:rPr>
            </w:pPr>
          </w:p>
        </w:tc>
      </w:tr>
      <w:tr w:rsidR="0067427E" w:rsidRPr="00106EFE" w14:paraId="22961872" w14:textId="77777777" w:rsidTr="00106EFE">
        <w:tc>
          <w:tcPr>
            <w:tcW w:w="5382" w:type="dxa"/>
          </w:tcPr>
          <w:p w14:paraId="7C63BEBE" w14:textId="50E60A6E" w:rsidR="0067427E" w:rsidRPr="00106EFE" w:rsidRDefault="004F2B87">
            <w:pPr>
              <w:rPr>
                <w:rFonts w:eastAsia="Libre Franklin"/>
              </w:rPr>
            </w:pPr>
            <w:r w:rsidRPr="00106EFE">
              <w:rPr>
                <w:rFonts w:eastAsia="Libre Franklin"/>
              </w:rPr>
              <w:t xml:space="preserve">Kan forklare og vise hvordan man veileder </w:t>
            </w:r>
            <w:r w:rsidR="001A41CC">
              <w:rPr>
                <w:rFonts w:eastAsia="Libre Franklin"/>
              </w:rPr>
              <w:t xml:space="preserve">pasienter og </w:t>
            </w:r>
            <w:r w:rsidRPr="00106EFE">
              <w:rPr>
                <w:rFonts w:eastAsia="Libre Franklin"/>
              </w:rPr>
              <w:t>bruker</w:t>
            </w:r>
            <w:r w:rsidR="001A41CC">
              <w:rPr>
                <w:rFonts w:eastAsia="Libre Franklin"/>
              </w:rPr>
              <w:t>e</w:t>
            </w:r>
            <w:r w:rsidRPr="00106EFE">
              <w:rPr>
                <w:rFonts w:eastAsia="Libre Franklin"/>
              </w:rPr>
              <w:t xml:space="preserve"> i bruk av et hjelpemid</w:t>
            </w:r>
            <w:r w:rsidR="001B59BE">
              <w:rPr>
                <w:rFonts w:eastAsia="Libre Franklin"/>
              </w:rPr>
              <w:t>ler</w:t>
            </w:r>
            <w:r w:rsidRPr="00106EFE">
              <w:rPr>
                <w:rFonts w:eastAsia="Libre Franklin"/>
              </w:rPr>
              <w:t xml:space="preserve"> </w:t>
            </w:r>
            <w:r w:rsidR="001B59BE">
              <w:rPr>
                <w:rFonts w:eastAsia="Libre Franklin"/>
              </w:rPr>
              <w:t xml:space="preserve">og </w:t>
            </w:r>
            <w:r w:rsidRPr="00106EFE">
              <w:rPr>
                <w:rFonts w:eastAsia="Libre Franklin"/>
              </w:rPr>
              <w:t>velferdsteknologi</w:t>
            </w:r>
            <w:r w:rsidR="001B59BE">
              <w:rPr>
                <w:rFonts w:eastAsia="Libre Franklin"/>
              </w:rPr>
              <w:t xml:space="preserve">. </w:t>
            </w:r>
          </w:p>
        </w:tc>
        <w:tc>
          <w:tcPr>
            <w:tcW w:w="2410" w:type="dxa"/>
            <w:shd w:val="clear" w:color="auto" w:fill="F4B083"/>
          </w:tcPr>
          <w:p w14:paraId="19996A19" w14:textId="77777777" w:rsidR="0067427E" w:rsidRPr="00106EFE" w:rsidRDefault="0067427E">
            <w:pPr>
              <w:rPr>
                <w:rFonts w:eastAsia="Libre Franklin"/>
              </w:rPr>
            </w:pPr>
          </w:p>
        </w:tc>
        <w:tc>
          <w:tcPr>
            <w:tcW w:w="1692" w:type="dxa"/>
            <w:shd w:val="clear" w:color="auto" w:fill="FFE599"/>
          </w:tcPr>
          <w:p w14:paraId="2D880A4A" w14:textId="77777777" w:rsidR="0067427E" w:rsidRPr="00106EFE" w:rsidRDefault="0067427E">
            <w:pPr>
              <w:rPr>
                <w:rFonts w:eastAsia="Libre Franklin"/>
              </w:rPr>
            </w:pPr>
          </w:p>
        </w:tc>
        <w:tc>
          <w:tcPr>
            <w:tcW w:w="1256" w:type="dxa"/>
            <w:shd w:val="clear" w:color="auto" w:fill="92D050"/>
          </w:tcPr>
          <w:p w14:paraId="56FF7E1E" w14:textId="77777777" w:rsidR="0067427E" w:rsidRPr="00106EFE" w:rsidRDefault="0067427E">
            <w:pPr>
              <w:rPr>
                <w:rFonts w:eastAsia="Libre Franklin"/>
              </w:rPr>
            </w:pPr>
          </w:p>
        </w:tc>
      </w:tr>
      <w:tr w:rsidR="0067427E" w:rsidRPr="00106EFE" w14:paraId="2F17ABBA" w14:textId="77777777" w:rsidTr="00106EFE">
        <w:tc>
          <w:tcPr>
            <w:tcW w:w="5382" w:type="dxa"/>
          </w:tcPr>
          <w:p w14:paraId="73349531" w14:textId="7F45BF2D" w:rsidR="0067427E" w:rsidRPr="00106EFE" w:rsidRDefault="004F2B87">
            <w:pPr>
              <w:rPr>
                <w:rFonts w:eastAsia="Libre Franklin"/>
              </w:rPr>
            </w:pPr>
            <w:r w:rsidRPr="00106EFE">
              <w:rPr>
                <w:rFonts w:eastAsia="Libre Franklin"/>
              </w:rPr>
              <w:t>Har kjennskap til samarbeidspartnere som ergoterapeut, fysioterapeut og NAV</w:t>
            </w:r>
            <w:r w:rsidR="005C5239">
              <w:rPr>
                <w:rFonts w:eastAsia="Libre Franklin"/>
              </w:rPr>
              <w:t xml:space="preserve">, og deres ansvarsområder. </w:t>
            </w:r>
          </w:p>
        </w:tc>
        <w:tc>
          <w:tcPr>
            <w:tcW w:w="2410" w:type="dxa"/>
            <w:shd w:val="clear" w:color="auto" w:fill="F4B083"/>
          </w:tcPr>
          <w:p w14:paraId="434C7974" w14:textId="77777777" w:rsidR="0067427E" w:rsidRPr="00106EFE" w:rsidRDefault="0067427E">
            <w:pPr>
              <w:rPr>
                <w:rFonts w:eastAsia="Libre Franklin"/>
              </w:rPr>
            </w:pPr>
          </w:p>
        </w:tc>
        <w:tc>
          <w:tcPr>
            <w:tcW w:w="1692" w:type="dxa"/>
            <w:shd w:val="clear" w:color="auto" w:fill="FFE599"/>
          </w:tcPr>
          <w:p w14:paraId="67DC2C55" w14:textId="77777777" w:rsidR="0067427E" w:rsidRPr="00106EFE" w:rsidRDefault="0067427E">
            <w:pPr>
              <w:rPr>
                <w:rFonts w:eastAsia="Libre Franklin"/>
              </w:rPr>
            </w:pPr>
          </w:p>
        </w:tc>
        <w:tc>
          <w:tcPr>
            <w:tcW w:w="1256" w:type="dxa"/>
            <w:shd w:val="clear" w:color="auto" w:fill="92D050"/>
          </w:tcPr>
          <w:p w14:paraId="049DA6E1" w14:textId="77777777" w:rsidR="0067427E" w:rsidRPr="00106EFE" w:rsidRDefault="0067427E">
            <w:pPr>
              <w:rPr>
                <w:rFonts w:eastAsia="Libre Franklin"/>
              </w:rPr>
            </w:pPr>
          </w:p>
        </w:tc>
      </w:tr>
    </w:tbl>
    <w:p w14:paraId="3A23DBEF" w14:textId="77777777" w:rsidR="0067427E" w:rsidRPr="00106EFE" w:rsidRDefault="0067427E">
      <w:pPr>
        <w:rPr>
          <w:b/>
          <w:bCs/>
          <w:i/>
          <w:iCs/>
        </w:rPr>
      </w:pPr>
    </w:p>
    <w:p w14:paraId="0CB91FBE" w14:textId="77777777" w:rsidR="0067427E" w:rsidRPr="00106EFE" w:rsidRDefault="004F2B87">
      <w:r w:rsidRPr="00106EFE">
        <w:t xml:space="preserve"> </w:t>
      </w:r>
    </w:p>
    <w:tbl>
      <w:tblPr>
        <w:tblStyle w:val="aff3"/>
        <w:tblW w:w="107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2410"/>
        <w:gridCol w:w="1692"/>
        <w:gridCol w:w="1256"/>
      </w:tblGrid>
      <w:tr w:rsidR="0067427E" w:rsidRPr="00106EFE" w14:paraId="0A6ED75F" w14:textId="77777777" w:rsidTr="00106EFE">
        <w:tc>
          <w:tcPr>
            <w:tcW w:w="5382" w:type="dxa"/>
            <w:shd w:val="clear" w:color="auto" w:fill="BDD6EE"/>
          </w:tcPr>
          <w:p w14:paraId="35036D2D" w14:textId="77777777" w:rsidR="0067427E" w:rsidRPr="00106EFE" w:rsidRDefault="0067427E">
            <w:pPr>
              <w:rPr>
                <w:rFonts w:eastAsia="Libre Franklin"/>
                <w:b/>
                <w:bCs/>
              </w:rPr>
            </w:pPr>
          </w:p>
          <w:p w14:paraId="5F80372E" w14:textId="77777777" w:rsidR="0067427E" w:rsidRPr="00106EFE" w:rsidRDefault="004F2B87">
            <w:pPr>
              <w:numPr>
                <w:ilvl w:val="0"/>
                <w:numId w:val="33"/>
              </w:numPr>
              <w:rPr>
                <w:rFonts w:eastAsia="Libre Franklin"/>
                <w:b/>
                <w:bCs/>
              </w:rPr>
            </w:pPr>
            <w:r w:rsidRPr="00106EFE">
              <w:rPr>
                <w:rFonts w:eastAsia="Libre Franklin"/>
                <w:b/>
                <w:bCs/>
              </w:rPr>
              <w:t>orientere i samarbeid med annet helsepersonell, pasienter, brukere og pårørende om deres rettigheter til helse- og omsorgstjenester</w:t>
            </w:r>
          </w:p>
          <w:p w14:paraId="54D1C5C3" w14:textId="77777777" w:rsidR="0067427E" w:rsidRPr="00106EFE" w:rsidRDefault="004F2B87">
            <w:pPr>
              <w:rPr>
                <w:rFonts w:eastAsia="Libre Franklin"/>
                <w:b/>
                <w:bCs/>
              </w:rPr>
            </w:pPr>
            <w:r w:rsidRPr="00106EFE">
              <w:rPr>
                <w:rFonts w:eastAsia="Libre Franklin"/>
                <w:b/>
                <w:bCs/>
              </w:rPr>
              <w:t xml:space="preserve"> </w:t>
            </w:r>
          </w:p>
          <w:p w14:paraId="0E9CB2D1" w14:textId="77777777" w:rsidR="0067427E" w:rsidRPr="00106EFE" w:rsidRDefault="004F2B87">
            <w:pPr>
              <w:rPr>
                <w:rFonts w:eastAsia="Libre Franklin"/>
                <w:b/>
                <w:bCs/>
              </w:rPr>
            </w:pPr>
            <w:r w:rsidRPr="00106EFE">
              <w:rPr>
                <w:rFonts w:eastAsia="Libre Franklin"/>
                <w:b/>
                <w:bCs/>
              </w:rPr>
              <w:t xml:space="preserve"> </w:t>
            </w:r>
          </w:p>
        </w:tc>
        <w:tc>
          <w:tcPr>
            <w:tcW w:w="2410" w:type="dxa"/>
            <w:shd w:val="clear" w:color="auto" w:fill="F4B083"/>
          </w:tcPr>
          <w:p w14:paraId="7C0A1467" w14:textId="2BEBFAC3" w:rsidR="0067427E" w:rsidRPr="00106EFE" w:rsidRDefault="004F2B87">
            <w:r w:rsidRPr="00106EFE">
              <w:t>Må oppsøke læresituasjon</w:t>
            </w:r>
            <w:r w:rsidR="00106EFE">
              <w:t xml:space="preserve"> og få </w:t>
            </w:r>
            <w:r w:rsidRPr="00106EFE">
              <w:t>opplæring</w:t>
            </w:r>
          </w:p>
        </w:tc>
        <w:tc>
          <w:tcPr>
            <w:tcW w:w="1692" w:type="dxa"/>
            <w:shd w:val="clear" w:color="auto" w:fill="FFE599"/>
          </w:tcPr>
          <w:p w14:paraId="29BDA6F6" w14:textId="77777777" w:rsidR="0067427E" w:rsidRPr="00106EFE" w:rsidRDefault="004F2B87">
            <w:r w:rsidRPr="00106EFE">
              <w:t>Trenger</w:t>
            </w:r>
          </w:p>
          <w:p w14:paraId="6BBAE270" w14:textId="77777777" w:rsidR="0067427E" w:rsidRPr="00106EFE" w:rsidRDefault="004F2B87">
            <w:pPr>
              <w:rPr>
                <w:rFonts w:eastAsia="Libre Franklin"/>
              </w:rPr>
            </w:pPr>
            <w:r w:rsidRPr="00106EFE">
              <w:t xml:space="preserve">mengdetrening         </w:t>
            </w:r>
          </w:p>
        </w:tc>
        <w:tc>
          <w:tcPr>
            <w:tcW w:w="1256" w:type="dxa"/>
            <w:shd w:val="clear" w:color="auto" w:fill="92D050"/>
          </w:tcPr>
          <w:p w14:paraId="7B8DCFEE" w14:textId="46506F04" w:rsidR="0067427E" w:rsidRPr="00106EFE" w:rsidRDefault="004F2B87">
            <w:pPr>
              <w:rPr>
                <w:rFonts w:eastAsia="Libre Franklin"/>
              </w:rPr>
            </w:pPr>
            <w:r w:rsidRPr="00106EFE">
              <w:t>Mestr</w:t>
            </w:r>
            <w:r w:rsidR="00106EFE">
              <w:t>er</w:t>
            </w:r>
          </w:p>
        </w:tc>
      </w:tr>
      <w:tr w:rsidR="0067427E" w:rsidRPr="00106EFE" w14:paraId="0966E69E" w14:textId="77777777" w:rsidTr="00106EFE">
        <w:tc>
          <w:tcPr>
            <w:tcW w:w="5382" w:type="dxa"/>
          </w:tcPr>
          <w:p w14:paraId="59491F5E" w14:textId="4CC1F5F4" w:rsidR="0067427E" w:rsidRPr="00106EFE" w:rsidRDefault="004F2B87">
            <w:pPr>
              <w:rPr>
                <w:rFonts w:eastAsia="Libre Franklin"/>
              </w:rPr>
            </w:pPr>
            <w:r w:rsidRPr="00106EFE">
              <w:rPr>
                <w:rFonts w:eastAsia="Libre Franklin"/>
              </w:rPr>
              <w:t>Kan forklare hva helsepersonelloven handler om</w:t>
            </w:r>
            <w:r w:rsidR="00C86D0D">
              <w:rPr>
                <w:rFonts w:eastAsia="Libre Franklin"/>
              </w:rPr>
              <w:t>.</w:t>
            </w:r>
          </w:p>
        </w:tc>
        <w:tc>
          <w:tcPr>
            <w:tcW w:w="2410" w:type="dxa"/>
            <w:shd w:val="clear" w:color="auto" w:fill="F4B083"/>
          </w:tcPr>
          <w:p w14:paraId="65453A67" w14:textId="77777777" w:rsidR="0067427E" w:rsidRPr="00106EFE" w:rsidRDefault="0067427E">
            <w:pPr>
              <w:rPr>
                <w:rFonts w:eastAsia="Libre Franklin"/>
              </w:rPr>
            </w:pPr>
          </w:p>
        </w:tc>
        <w:tc>
          <w:tcPr>
            <w:tcW w:w="1692" w:type="dxa"/>
            <w:shd w:val="clear" w:color="auto" w:fill="FFE599"/>
          </w:tcPr>
          <w:p w14:paraId="2BDE78C8" w14:textId="77777777" w:rsidR="0067427E" w:rsidRPr="00106EFE" w:rsidRDefault="0067427E">
            <w:pPr>
              <w:rPr>
                <w:rFonts w:eastAsia="Libre Franklin"/>
              </w:rPr>
            </w:pPr>
          </w:p>
        </w:tc>
        <w:tc>
          <w:tcPr>
            <w:tcW w:w="1256" w:type="dxa"/>
            <w:shd w:val="clear" w:color="auto" w:fill="92D050"/>
          </w:tcPr>
          <w:p w14:paraId="10CC51B2" w14:textId="77777777" w:rsidR="0067427E" w:rsidRPr="00106EFE" w:rsidRDefault="0067427E">
            <w:pPr>
              <w:rPr>
                <w:rFonts w:eastAsia="Libre Franklin"/>
              </w:rPr>
            </w:pPr>
          </w:p>
        </w:tc>
      </w:tr>
      <w:tr w:rsidR="0067427E" w:rsidRPr="00106EFE" w14:paraId="4A772B99" w14:textId="77777777" w:rsidTr="00106EFE">
        <w:tc>
          <w:tcPr>
            <w:tcW w:w="5382" w:type="dxa"/>
          </w:tcPr>
          <w:p w14:paraId="4BAA03C7" w14:textId="323AA27F" w:rsidR="0067427E" w:rsidRPr="00106EFE" w:rsidRDefault="004F2B87">
            <w:pPr>
              <w:rPr>
                <w:rFonts w:eastAsia="Libre Franklin"/>
              </w:rPr>
            </w:pPr>
            <w:r w:rsidRPr="00106EFE">
              <w:rPr>
                <w:rFonts w:eastAsia="Libre Franklin"/>
              </w:rPr>
              <w:t>Kan forklar</w:t>
            </w:r>
            <w:r w:rsidR="00C86D0D">
              <w:rPr>
                <w:rFonts w:eastAsia="Libre Franklin"/>
              </w:rPr>
              <w:t>e</w:t>
            </w:r>
            <w:r w:rsidRPr="00106EFE">
              <w:rPr>
                <w:rFonts w:eastAsia="Libre Franklin"/>
              </w:rPr>
              <w:t xml:space="preserve"> hva pasient- og brukerrettighetsloven handler om</w:t>
            </w:r>
            <w:r w:rsidR="00C86D0D">
              <w:rPr>
                <w:rFonts w:eastAsia="Libre Franklin"/>
              </w:rPr>
              <w:t>.</w:t>
            </w:r>
          </w:p>
        </w:tc>
        <w:tc>
          <w:tcPr>
            <w:tcW w:w="2410" w:type="dxa"/>
            <w:shd w:val="clear" w:color="auto" w:fill="F4B083"/>
          </w:tcPr>
          <w:p w14:paraId="545FD4F7" w14:textId="77777777" w:rsidR="0067427E" w:rsidRPr="00106EFE" w:rsidRDefault="0067427E">
            <w:pPr>
              <w:rPr>
                <w:rFonts w:eastAsia="Libre Franklin"/>
              </w:rPr>
            </w:pPr>
          </w:p>
        </w:tc>
        <w:tc>
          <w:tcPr>
            <w:tcW w:w="1692" w:type="dxa"/>
            <w:shd w:val="clear" w:color="auto" w:fill="FFE599"/>
          </w:tcPr>
          <w:p w14:paraId="7B79E23E" w14:textId="77777777" w:rsidR="0067427E" w:rsidRPr="00106EFE" w:rsidRDefault="0067427E">
            <w:pPr>
              <w:rPr>
                <w:rFonts w:eastAsia="Libre Franklin"/>
              </w:rPr>
            </w:pPr>
          </w:p>
        </w:tc>
        <w:tc>
          <w:tcPr>
            <w:tcW w:w="1256" w:type="dxa"/>
            <w:shd w:val="clear" w:color="auto" w:fill="92D050"/>
          </w:tcPr>
          <w:p w14:paraId="0DE94E8D" w14:textId="77777777" w:rsidR="0067427E" w:rsidRPr="00106EFE" w:rsidRDefault="0067427E">
            <w:pPr>
              <w:rPr>
                <w:rFonts w:eastAsia="Libre Franklin"/>
              </w:rPr>
            </w:pPr>
          </w:p>
        </w:tc>
      </w:tr>
      <w:tr w:rsidR="0067427E" w:rsidRPr="00106EFE" w14:paraId="2E7F1399" w14:textId="77777777" w:rsidTr="00106EFE">
        <w:tc>
          <w:tcPr>
            <w:tcW w:w="5382" w:type="dxa"/>
          </w:tcPr>
          <w:p w14:paraId="58D06525" w14:textId="34BC63E5" w:rsidR="0067427E" w:rsidRPr="00106EFE" w:rsidRDefault="004F2B87">
            <w:pPr>
              <w:rPr>
                <w:rFonts w:eastAsia="Libre Franklin"/>
              </w:rPr>
            </w:pPr>
            <w:r w:rsidRPr="00106EFE">
              <w:rPr>
                <w:rFonts w:eastAsia="Libre Franklin"/>
              </w:rPr>
              <w:t>Kan fortelle</w:t>
            </w:r>
            <w:r w:rsidR="00121BD2">
              <w:rPr>
                <w:rFonts w:eastAsia="Libre Franklin"/>
              </w:rPr>
              <w:t xml:space="preserve"> om</w:t>
            </w:r>
            <w:r w:rsidRPr="00106EFE">
              <w:rPr>
                <w:rFonts w:eastAsia="Libre Franklin"/>
              </w:rPr>
              <w:t xml:space="preserve"> hvilke grunnleggende rettigheter en </w:t>
            </w:r>
            <w:r w:rsidR="00C86D0D">
              <w:rPr>
                <w:rFonts w:eastAsia="Libre Franklin"/>
              </w:rPr>
              <w:t xml:space="preserve">pasient/ </w:t>
            </w:r>
            <w:r w:rsidRPr="00106EFE">
              <w:rPr>
                <w:rFonts w:eastAsia="Libre Franklin"/>
              </w:rPr>
              <w:t>bruker ha</w:t>
            </w:r>
            <w:r w:rsidR="00DB7C75">
              <w:rPr>
                <w:rFonts w:eastAsia="Libre Franklin"/>
              </w:rPr>
              <w:t xml:space="preserve">r i helsetjenesten. </w:t>
            </w:r>
          </w:p>
        </w:tc>
        <w:tc>
          <w:tcPr>
            <w:tcW w:w="2410" w:type="dxa"/>
            <w:shd w:val="clear" w:color="auto" w:fill="F4B083"/>
          </w:tcPr>
          <w:p w14:paraId="4DC5311B" w14:textId="77777777" w:rsidR="0067427E" w:rsidRPr="00106EFE" w:rsidRDefault="0067427E">
            <w:pPr>
              <w:rPr>
                <w:rFonts w:eastAsia="Libre Franklin"/>
              </w:rPr>
            </w:pPr>
          </w:p>
        </w:tc>
        <w:tc>
          <w:tcPr>
            <w:tcW w:w="1692" w:type="dxa"/>
            <w:shd w:val="clear" w:color="auto" w:fill="FFE599"/>
          </w:tcPr>
          <w:p w14:paraId="20F9AB88" w14:textId="77777777" w:rsidR="0067427E" w:rsidRPr="00106EFE" w:rsidRDefault="0067427E">
            <w:pPr>
              <w:rPr>
                <w:rFonts w:eastAsia="Libre Franklin"/>
              </w:rPr>
            </w:pPr>
          </w:p>
        </w:tc>
        <w:tc>
          <w:tcPr>
            <w:tcW w:w="1256" w:type="dxa"/>
            <w:shd w:val="clear" w:color="auto" w:fill="92D050"/>
          </w:tcPr>
          <w:p w14:paraId="25364844" w14:textId="77777777" w:rsidR="0067427E" w:rsidRPr="00106EFE" w:rsidRDefault="0067427E">
            <w:pPr>
              <w:rPr>
                <w:rFonts w:eastAsia="Libre Franklin"/>
              </w:rPr>
            </w:pPr>
          </w:p>
        </w:tc>
      </w:tr>
      <w:tr w:rsidR="0067427E" w:rsidRPr="00106EFE" w14:paraId="2ABBE37B" w14:textId="77777777" w:rsidTr="00106EFE">
        <w:tc>
          <w:tcPr>
            <w:tcW w:w="5382" w:type="dxa"/>
          </w:tcPr>
          <w:p w14:paraId="5C1FA594" w14:textId="1817DF94" w:rsidR="0067427E" w:rsidRPr="00106EFE" w:rsidRDefault="004F2B87">
            <w:pPr>
              <w:rPr>
                <w:rFonts w:eastAsia="Libre Franklin"/>
              </w:rPr>
            </w:pPr>
            <w:r w:rsidRPr="00106EFE">
              <w:rPr>
                <w:rFonts w:eastAsia="Libre Franklin"/>
              </w:rPr>
              <w:t>K</w:t>
            </w:r>
            <w:r w:rsidR="00F21D53">
              <w:rPr>
                <w:rFonts w:eastAsia="Libre Franklin"/>
              </w:rPr>
              <w:t>an finne og bruke relevant</w:t>
            </w:r>
            <w:r w:rsidRPr="00106EFE">
              <w:rPr>
                <w:rFonts w:eastAsia="Libre Franklin"/>
              </w:rPr>
              <w:t xml:space="preserve"> lovverk (</w:t>
            </w:r>
            <w:r w:rsidR="00F21D53">
              <w:rPr>
                <w:rFonts w:eastAsia="Libre Franklin"/>
              </w:rPr>
              <w:t xml:space="preserve">f.eks. </w:t>
            </w:r>
            <w:r w:rsidRPr="00106EFE">
              <w:rPr>
                <w:rFonts w:eastAsia="Libre Franklin"/>
              </w:rPr>
              <w:t>lovdata.no)</w:t>
            </w:r>
            <w:r w:rsidR="00FB26B0">
              <w:rPr>
                <w:rFonts w:eastAsia="Libre Franklin"/>
              </w:rPr>
              <w:t xml:space="preserve">. </w:t>
            </w:r>
          </w:p>
        </w:tc>
        <w:tc>
          <w:tcPr>
            <w:tcW w:w="2410" w:type="dxa"/>
            <w:shd w:val="clear" w:color="auto" w:fill="F4B083"/>
          </w:tcPr>
          <w:p w14:paraId="4520062B" w14:textId="77777777" w:rsidR="0067427E" w:rsidRPr="00106EFE" w:rsidRDefault="0067427E">
            <w:pPr>
              <w:rPr>
                <w:rFonts w:eastAsia="Libre Franklin"/>
              </w:rPr>
            </w:pPr>
          </w:p>
        </w:tc>
        <w:tc>
          <w:tcPr>
            <w:tcW w:w="1692" w:type="dxa"/>
            <w:shd w:val="clear" w:color="auto" w:fill="FFE599"/>
          </w:tcPr>
          <w:p w14:paraId="78996C92" w14:textId="77777777" w:rsidR="0067427E" w:rsidRPr="00106EFE" w:rsidRDefault="0067427E">
            <w:pPr>
              <w:rPr>
                <w:rFonts w:eastAsia="Libre Franklin"/>
              </w:rPr>
            </w:pPr>
          </w:p>
        </w:tc>
        <w:tc>
          <w:tcPr>
            <w:tcW w:w="1256" w:type="dxa"/>
            <w:shd w:val="clear" w:color="auto" w:fill="92D050"/>
          </w:tcPr>
          <w:p w14:paraId="30E70BC9" w14:textId="77777777" w:rsidR="0067427E" w:rsidRPr="00106EFE" w:rsidRDefault="0067427E">
            <w:pPr>
              <w:rPr>
                <w:rFonts w:eastAsia="Libre Franklin"/>
              </w:rPr>
            </w:pPr>
          </w:p>
        </w:tc>
      </w:tr>
    </w:tbl>
    <w:p w14:paraId="0512A7C6" w14:textId="77777777" w:rsidR="0067427E" w:rsidRPr="00106EFE" w:rsidRDefault="004F2B87">
      <w:r w:rsidRPr="00106EFE">
        <w:t xml:space="preserve"> </w:t>
      </w:r>
    </w:p>
    <w:p w14:paraId="37BB1259" w14:textId="77777777" w:rsidR="0067427E" w:rsidRPr="00106EFE" w:rsidRDefault="0067427E"/>
    <w:tbl>
      <w:tblPr>
        <w:tblStyle w:val="aff4"/>
        <w:tblW w:w="107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2410"/>
        <w:gridCol w:w="1692"/>
        <w:gridCol w:w="1256"/>
      </w:tblGrid>
      <w:tr w:rsidR="0067427E" w:rsidRPr="00106EFE" w14:paraId="043E2226" w14:textId="77777777" w:rsidTr="00106EFE">
        <w:tc>
          <w:tcPr>
            <w:tcW w:w="5382" w:type="dxa"/>
            <w:shd w:val="clear" w:color="auto" w:fill="BDD6EE"/>
          </w:tcPr>
          <w:p w14:paraId="1EBBBBBF" w14:textId="77777777" w:rsidR="0067427E" w:rsidRPr="00106EFE" w:rsidRDefault="0067427E">
            <w:pPr>
              <w:rPr>
                <w:rFonts w:eastAsia="Libre Franklin"/>
                <w:b/>
                <w:bCs/>
              </w:rPr>
            </w:pPr>
          </w:p>
          <w:p w14:paraId="231E58F1" w14:textId="77777777" w:rsidR="0067427E" w:rsidRPr="00106EFE" w:rsidRDefault="004F2B87">
            <w:pPr>
              <w:numPr>
                <w:ilvl w:val="0"/>
                <w:numId w:val="34"/>
              </w:numPr>
              <w:rPr>
                <w:rFonts w:eastAsia="Libre Franklin"/>
                <w:b/>
                <w:bCs/>
              </w:rPr>
            </w:pPr>
            <w:r w:rsidRPr="00106EFE">
              <w:rPr>
                <w:rFonts w:eastAsia="Libre Franklin"/>
                <w:b/>
                <w:bCs/>
              </w:rPr>
              <w:t>samarbeide med frivillige organisasjoner og andre aktører om å tilrettelegge for helsefremmende tiltak</w:t>
            </w:r>
          </w:p>
          <w:p w14:paraId="5E46E520" w14:textId="77777777" w:rsidR="0067427E" w:rsidRPr="00106EFE" w:rsidRDefault="004F2B87">
            <w:pPr>
              <w:rPr>
                <w:rFonts w:eastAsia="Libre Franklin"/>
                <w:b/>
                <w:bCs/>
              </w:rPr>
            </w:pPr>
            <w:r w:rsidRPr="00106EFE">
              <w:rPr>
                <w:rFonts w:eastAsia="Libre Franklin"/>
                <w:b/>
                <w:bCs/>
              </w:rPr>
              <w:t xml:space="preserve"> </w:t>
            </w:r>
          </w:p>
          <w:p w14:paraId="60D0D2B7" w14:textId="77777777" w:rsidR="0067427E" w:rsidRPr="00106EFE" w:rsidRDefault="004F2B87">
            <w:pPr>
              <w:rPr>
                <w:rFonts w:eastAsia="Libre Franklin"/>
                <w:b/>
                <w:bCs/>
              </w:rPr>
            </w:pPr>
            <w:r w:rsidRPr="00106EFE">
              <w:rPr>
                <w:rFonts w:eastAsia="Libre Franklin"/>
                <w:b/>
                <w:bCs/>
              </w:rPr>
              <w:t xml:space="preserve"> </w:t>
            </w:r>
          </w:p>
        </w:tc>
        <w:tc>
          <w:tcPr>
            <w:tcW w:w="2410" w:type="dxa"/>
            <w:shd w:val="clear" w:color="auto" w:fill="F4B083"/>
          </w:tcPr>
          <w:p w14:paraId="4630AB5E" w14:textId="1B79A26E" w:rsidR="0067427E" w:rsidRPr="00106EFE" w:rsidRDefault="004F2B87">
            <w:r w:rsidRPr="00106EFE">
              <w:t>Må oppsøke læresituasjon</w:t>
            </w:r>
            <w:r w:rsidR="00106EFE">
              <w:t xml:space="preserve"> og få</w:t>
            </w:r>
          </w:p>
          <w:p w14:paraId="542B1CC6" w14:textId="5051BF68" w:rsidR="0067427E" w:rsidRPr="00106EFE" w:rsidRDefault="004F2B87">
            <w:pPr>
              <w:rPr>
                <w:rFonts w:eastAsia="Libre Franklin"/>
              </w:rPr>
            </w:pPr>
            <w:r w:rsidRPr="00106EFE">
              <w:t>opplæring</w:t>
            </w:r>
          </w:p>
        </w:tc>
        <w:tc>
          <w:tcPr>
            <w:tcW w:w="1692" w:type="dxa"/>
            <w:shd w:val="clear" w:color="auto" w:fill="FFE599"/>
          </w:tcPr>
          <w:p w14:paraId="14FBB9CA" w14:textId="77777777" w:rsidR="0067427E" w:rsidRPr="00106EFE" w:rsidRDefault="004F2B87">
            <w:r w:rsidRPr="00106EFE">
              <w:t>Trenger</w:t>
            </w:r>
          </w:p>
          <w:p w14:paraId="18133667" w14:textId="77777777" w:rsidR="0067427E" w:rsidRPr="00106EFE" w:rsidRDefault="004F2B87">
            <w:pPr>
              <w:rPr>
                <w:rFonts w:eastAsia="Libre Franklin"/>
              </w:rPr>
            </w:pPr>
            <w:r w:rsidRPr="00106EFE">
              <w:t xml:space="preserve">mengdetrening         </w:t>
            </w:r>
          </w:p>
        </w:tc>
        <w:tc>
          <w:tcPr>
            <w:tcW w:w="1256" w:type="dxa"/>
            <w:shd w:val="clear" w:color="auto" w:fill="92D050"/>
          </w:tcPr>
          <w:p w14:paraId="341AD3DA" w14:textId="6FC1ACAC" w:rsidR="0067427E" w:rsidRPr="00106EFE" w:rsidRDefault="004F2B87">
            <w:pPr>
              <w:rPr>
                <w:rFonts w:eastAsia="Libre Franklin"/>
              </w:rPr>
            </w:pPr>
            <w:r w:rsidRPr="00106EFE">
              <w:t>Mestr</w:t>
            </w:r>
            <w:r w:rsidR="00106EFE">
              <w:t>er</w:t>
            </w:r>
          </w:p>
        </w:tc>
      </w:tr>
      <w:tr w:rsidR="0067427E" w:rsidRPr="00106EFE" w14:paraId="55A4D5B0" w14:textId="77777777" w:rsidTr="00106EFE">
        <w:tc>
          <w:tcPr>
            <w:tcW w:w="5382" w:type="dxa"/>
          </w:tcPr>
          <w:p w14:paraId="5EB0B803" w14:textId="58F4F861" w:rsidR="0067427E" w:rsidRPr="00106EFE" w:rsidRDefault="004F2B87">
            <w:pPr>
              <w:rPr>
                <w:rFonts w:eastAsia="Libre Franklin"/>
              </w:rPr>
            </w:pPr>
            <w:r w:rsidRPr="00106EFE">
              <w:rPr>
                <w:rFonts w:eastAsia="Libre Franklin"/>
              </w:rPr>
              <w:t xml:space="preserve">Kan forklare hva helsefremmende tiltak </w:t>
            </w:r>
            <w:r w:rsidR="0017506A">
              <w:rPr>
                <w:rFonts w:eastAsia="Libre Franklin"/>
              </w:rPr>
              <w:t>er</w:t>
            </w:r>
            <w:r w:rsidRPr="00106EFE">
              <w:rPr>
                <w:rFonts w:eastAsia="Libre Franklin"/>
              </w:rPr>
              <w:t xml:space="preserve">, og hvorfor </w:t>
            </w:r>
            <w:r w:rsidR="009B0D18">
              <w:rPr>
                <w:rFonts w:eastAsia="Libre Franklin"/>
              </w:rPr>
              <w:t>de</w:t>
            </w:r>
            <w:r w:rsidRPr="00106EFE">
              <w:rPr>
                <w:rFonts w:eastAsia="Libre Franklin"/>
              </w:rPr>
              <w:t xml:space="preserve"> er viktige for fysisk, psykisk og sosial helse</w:t>
            </w:r>
            <w:r w:rsidR="00F54A07">
              <w:rPr>
                <w:rFonts w:eastAsia="Libre Franklin"/>
              </w:rPr>
              <w:t>.</w:t>
            </w:r>
          </w:p>
        </w:tc>
        <w:tc>
          <w:tcPr>
            <w:tcW w:w="2410" w:type="dxa"/>
            <w:shd w:val="clear" w:color="auto" w:fill="F4B083"/>
          </w:tcPr>
          <w:p w14:paraId="3C902B60" w14:textId="77777777" w:rsidR="0067427E" w:rsidRPr="00106EFE" w:rsidRDefault="0067427E">
            <w:pPr>
              <w:rPr>
                <w:rFonts w:eastAsia="Libre Franklin"/>
              </w:rPr>
            </w:pPr>
          </w:p>
        </w:tc>
        <w:tc>
          <w:tcPr>
            <w:tcW w:w="1692" w:type="dxa"/>
            <w:shd w:val="clear" w:color="auto" w:fill="FFE599"/>
          </w:tcPr>
          <w:p w14:paraId="01DCC504" w14:textId="77777777" w:rsidR="0067427E" w:rsidRPr="00106EFE" w:rsidRDefault="0067427E">
            <w:pPr>
              <w:rPr>
                <w:rFonts w:eastAsia="Libre Franklin"/>
              </w:rPr>
            </w:pPr>
          </w:p>
        </w:tc>
        <w:tc>
          <w:tcPr>
            <w:tcW w:w="1256" w:type="dxa"/>
            <w:shd w:val="clear" w:color="auto" w:fill="92D050"/>
          </w:tcPr>
          <w:p w14:paraId="0D7ED457" w14:textId="77777777" w:rsidR="0067427E" w:rsidRPr="00106EFE" w:rsidRDefault="0067427E">
            <w:pPr>
              <w:rPr>
                <w:rFonts w:eastAsia="Libre Franklin"/>
              </w:rPr>
            </w:pPr>
          </w:p>
        </w:tc>
      </w:tr>
      <w:tr w:rsidR="0067427E" w:rsidRPr="00106EFE" w14:paraId="6EB046FF" w14:textId="77777777" w:rsidTr="00106EFE">
        <w:tc>
          <w:tcPr>
            <w:tcW w:w="5382" w:type="dxa"/>
          </w:tcPr>
          <w:p w14:paraId="2FA6A7BE" w14:textId="529C50E3" w:rsidR="0067427E" w:rsidRPr="00106EFE" w:rsidRDefault="004F2B87">
            <w:pPr>
              <w:rPr>
                <w:rFonts w:eastAsia="Libre Franklin"/>
              </w:rPr>
            </w:pPr>
            <w:r w:rsidRPr="00106EFE">
              <w:rPr>
                <w:rFonts w:eastAsia="Libre Franklin"/>
              </w:rPr>
              <w:t>Kan forklare hva frivillige organisasjoner er, og hvilken rolle de har i lokalsamfunnet</w:t>
            </w:r>
            <w:r w:rsidR="00F54A07">
              <w:rPr>
                <w:rFonts w:eastAsia="Libre Franklin"/>
              </w:rPr>
              <w:t>.</w:t>
            </w:r>
          </w:p>
        </w:tc>
        <w:tc>
          <w:tcPr>
            <w:tcW w:w="2410" w:type="dxa"/>
            <w:shd w:val="clear" w:color="auto" w:fill="F4B083"/>
          </w:tcPr>
          <w:p w14:paraId="277DDF98" w14:textId="77777777" w:rsidR="0067427E" w:rsidRPr="00106EFE" w:rsidRDefault="0067427E">
            <w:pPr>
              <w:rPr>
                <w:rFonts w:eastAsia="Libre Franklin"/>
              </w:rPr>
            </w:pPr>
          </w:p>
        </w:tc>
        <w:tc>
          <w:tcPr>
            <w:tcW w:w="1692" w:type="dxa"/>
            <w:shd w:val="clear" w:color="auto" w:fill="FFE599"/>
          </w:tcPr>
          <w:p w14:paraId="22F78D35" w14:textId="77777777" w:rsidR="0067427E" w:rsidRPr="00106EFE" w:rsidRDefault="0067427E">
            <w:pPr>
              <w:rPr>
                <w:rFonts w:eastAsia="Libre Franklin"/>
              </w:rPr>
            </w:pPr>
          </w:p>
        </w:tc>
        <w:tc>
          <w:tcPr>
            <w:tcW w:w="1256" w:type="dxa"/>
            <w:shd w:val="clear" w:color="auto" w:fill="92D050"/>
          </w:tcPr>
          <w:p w14:paraId="0DF0EC92" w14:textId="77777777" w:rsidR="0067427E" w:rsidRPr="00106EFE" w:rsidRDefault="0067427E">
            <w:pPr>
              <w:rPr>
                <w:rFonts w:eastAsia="Libre Franklin"/>
              </w:rPr>
            </w:pPr>
          </w:p>
        </w:tc>
      </w:tr>
      <w:tr w:rsidR="0067427E" w:rsidRPr="00106EFE" w14:paraId="1646F830" w14:textId="77777777" w:rsidTr="00106EFE">
        <w:tc>
          <w:tcPr>
            <w:tcW w:w="5382" w:type="dxa"/>
          </w:tcPr>
          <w:p w14:paraId="7BA09A0C" w14:textId="4E945730" w:rsidR="0067427E" w:rsidRPr="00106EFE" w:rsidRDefault="00F54A07">
            <w:pPr>
              <w:rPr>
                <w:rFonts w:eastAsia="Libre Franklin"/>
              </w:rPr>
            </w:pPr>
            <w:r>
              <w:rPr>
                <w:rFonts w:eastAsia="Libre Franklin"/>
              </w:rPr>
              <w:t>Kan gi</w:t>
            </w:r>
            <w:r w:rsidR="004F2B87" w:rsidRPr="00106EFE">
              <w:rPr>
                <w:rFonts w:eastAsia="Libre Franklin"/>
              </w:rPr>
              <w:t xml:space="preserve"> eksempler på frivillige organisasjoner og h</w:t>
            </w:r>
            <w:r w:rsidR="002C0CE6">
              <w:rPr>
                <w:rFonts w:eastAsia="Libre Franklin"/>
              </w:rPr>
              <w:t xml:space="preserve">vilke tjenester de tilbyr. </w:t>
            </w:r>
          </w:p>
        </w:tc>
        <w:tc>
          <w:tcPr>
            <w:tcW w:w="2410" w:type="dxa"/>
            <w:shd w:val="clear" w:color="auto" w:fill="F4B083"/>
          </w:tcPr>
          <w:p w14:paraId="5B42B079" w14:textId="77777777" w:rsidR="0067427E" w:rsidRPr="00106EFE" w:rsidRDefault="0067427E">
            <w:pPr>
              <w:rPr>
                <w:rFonts w:eastAsia="Libre Franklin"/>
              </w:rPr>
            </w:pPr>
          </w:p>
        </w:tc>
        <w:tc>
          <w:tcPr>
            <w:tcW w:w="1692" w:type="dxa"/>
            <w:shd w:val="clear" w:color="auto" w:fill="FFE599"/>
          </w:tcPr>
          <w:p w14:paraId="28790460" w14:textId="77777777" w:rsidR="0067427E" w:rsidRPr="00106EFE" w:rsidRDefault="0067427E">
            <w:pPr>
              <w:rPr>
                <w:rFonts w:eastAsia="Libre Franklin"/>
              </w:rPr>
            </w:pPr>
          </w:p>
        </w:tc>
        <w:tc>
          <w:tcPr>
            <w:tcW w:w="1256" w:type="dxa"/>
            <w:shd w:val="clear" w:color="auto" w:fill="92D050"/>
          </w:tcPr>
          <w:p w14:paraId="45A9985D" w14:textId="77777777" w:rsidR="0067427E" w:rsidRPr="00106EFE" w:rsidRDefault="0067427E">
            <w:pPr>
              <w:rPr>
                <w:rFonts w:eastAsia="Libre Franklin"/>
              </w:rPr>
            </w:pPr>
          </w:p>
        </w:tc>
      </w:tr>
      <w:tr w:rsidR="0067427E" w:rsidRPr="00106EFE" w14:paraId="3AB507FE" w14:textId="77777777" w:rsidTr="00106EFE">
        <w:tc>
          <w:tcPr>
            <w:tcW w:w="5382" w:type="dxa"/>
          </w:tcPr>
          <w:p w14:paraId="3BABF918" w14:textId="6CFB1E6D" w:rsidR="0067427E" w:rsidRPr="00106EFE" w:rsidRDefault="002C0CE6">
            <w:pPr>
              <w:rPr>
                <w:rFonts w:eastAsia="Libre Franklin"/>
              </w:rPr>
            </w:pPr>
            <w:r>
              <w:rPr>
                <w:rFonts w:eastAsia="Libre Franklin"/>
              </w:rPr>
              <w:t xml:space="preserve">Kan gi </w:t>
            </w:r>
            <w:r w:rsidR="004F2B87" w:rsidRPr="00106EFE">
              <w:rPr>
                <w:rFonts w:eastAsia="Libre Franklin"/>
              </w:rPr>
              <w:t xml:space="preserve">eksempler på </w:t>
            </w:r>
            <w:r w:rsidR="004E78C3">
              <w:rPr>
                <w:rFonts w:eastAsia="Libre Franklin"/>
              </w:rPr>
              <w:t xml:space="preserve">behov pasienter/ </w:t>
            </w:r>
            <w:r w:rsidR="004F2B87" w:rsidRPr="00106EFE">
              <w:rPr>
                <w:rFonts w:eastAsia="Libre Franklin"/>
              </w:rPr>
              <w:t>brukere kan ha, som frivillige</w:t>
            </w:r>
            <w:r w:rsidR="004E78C3">
              <w:rPr>
                <w:rFonts w:eastAsia="Libre Franklin"/>
              </w:rPr>
              <w:t xml:space="preserve"> organisasjoner</w:t>
            </w:r>
            <w:r w:rsidR="004F2B87" w:rsidRPr="00106EFE">
              <w:rPr>
                <w:rFonts w:eastAsia="Libre Franklin"/>
              </w:rPr>
              <w:t xml:space="preserve"> kan bidra til å dekke</w:t>
            </w:r>
            <w:r w:rsidR="00F06E5E">
              <w:rPr>
                <w:rFonts w:eastAsia="Libre Franklin"/>
              </w:rPr>
              <w:t>.</w:t>
            </w:r>
          </w:p>
        </w:tc>
        <w:tc>
          <w:tcPr>
            <w:tcW w:w="2410" w:type="dxa"/>
            <w:shd w:val="clear" w:color="auto" w:fill="F4B083"/>
          </w:tcPr>
          <w:p w14:paraId="4F7FD546" w14:textId="77777777" w:rsidR="0067427E" w:rsidRPr="00106EFE" w:rsidRDefault="0067427E">
            <w:pPr>
              <w:rPr>
                <w:rFonts w:eastAsia="Libre Franklin"/>
              </w:rPr>
            </w:pPr>
          </w:p>
        </w:tc>
        <w:tc>
          <w:tcPr>
            <w:tcW w:w="1692" w:type="dxa"/>
            <w:shd w:val="clear" w:color="auto" w:fill="FFE599"/>
          </w:tcPr>
          <w:p w14:paraId="7625CA2C" w14:textId="77777777" w:rsidR="0067427E" w:rsidRPr="00106EFE" w:rsidRDefault="0067427E">
            <w:pPr>
              <w:rPr>
                <w:rFonts w:eastAsia="Libre Franklin"/>
              </w:rPr>
            </w:pPr>
          </w:p>
        </w:tc>
        <w:tc>
          <w:tcPr>
            <w:tcW w:w="1256" w:type="dxa"/>
            <w:shd w:val="clear" w:color="auto" w:fill="92D050"/>
          </w:tcPr>
          <w:p w14:paraId="22CA01D5" w14:textId="77777777" w:rsidR="0067427E" w:rsidRPr="00106EFE" w:rsidRDefault="0067427E">
            <w:pPr>
              <w:rPr>
                <w:rFonts w:eastAsia="Libre Franklin"/>
              </w:rPr>
            </w:pPr>
          </w:p>
        </w:tc>
      </w:tr>
      <w:tr w:rsidR="0067427E" w:rsidRPr="00106EFE" w14:paraId="3A6E4998" w14:textId="77777777" w:rsidTr="00106EFE">
        <w:tc>
          <w:tcPr>
            <w:tcW w:w="5382" w:type="dxa"/>
          </w:tcPr>
          <w:p w14:paraId="4E007D47" w14:textId="77777777" w:rsidR="0067427E" w:rsidRPr="00106EFE" w:rsidRDefault="004F2B87">
            <w:pPr>
              <w:rPr>
                <w:rFonts w:eastAsia="Libre Franklin"/>
              </w:rPr>
            </w:pPr>
            <w:r w:rsidRPr="00106EFE">
              <w:rPr>
                <w:rFonts w:eastAsia="Libre Franklin"/>
              </w:rPr>
              <w:t>Kan støtte og motivere brukeren til å delta i aktiviteter som fremmer helse og trivsel, samt observere og rapportere hvordan brukeren opplever tiltaket.</w:t>
            </w:r>
          </w:p>
        </w:tc>
        <w:tc>
          <w:tcPr>
            <w:tcW w:w="2410" w:type="dxa"/>
            <w:shd w:val="clear" w:color="auto" w:fill="F4B083"/>
          </w:tcPr>
          <w:p w14:paraId="03D2FD1D" w14:textId="77777777" w:rsidR="0067427E" w:rsidRPr="00106EFE" w:rsidRDefault="0067427E">
            <w:pPr>
              <w:rPr>
                <w:rFonts w:eastAsia="Libre Franklin"/>
              </w:rPr>
            </w:pPr>
          </w:p>
        </w:tc>
        <w:tc>
          <w:tcPr>
            <w:tcW w:w="1692" w:type="dxa"/>
            <w:shd w:val="clear" w:color="auto" w:fill="FFE599"/>
          </w:tcPr>
          <w:p w14:paraId="5044FFBA" w14:textId="77777777" w:rsidR="0067427E" w:rsidRPr="00106EFE" w:rsidRDefault="0067427E">
            <w:pPr>
              <w:rPr>
                <w:rFonts w:eastAsia="Libre Franklin"/>
              </w:rPr>
            </w:pPr>
          </w:p>
        </w:tc>
        <w:tc>
          <w:tcPr>
            <w:tcW w:w="1256" w:type="dxa"/>
            <w:shd w:val="clear" w:color="auto" w:fill="92D050"/>
          </w:tcPr>
          <w:p w14:paraId="02135346" w14:textId="77777777" w:rsidR="0067427E" w:rsidRPr="00106EFE" w:rsidRDefault="0067427E">
            <w:pPr>
              <w:rPr>
                <w:rFonts w:eastAsia="Libre Franklin"/>
              </w:rPr>
            </w:pPr>
          </w:p>
        </w:tc>
      </w:tr>
    </w:tbl>
    <w:p w14:paraId="340A29A8" w14:textId="77777777" w:rsidR="0067427E" w:rsidRPr="00106EFE" w:rsidRDefault="004F2B87">
      <w:r w:rsidRPr="00106EFE">
        <w:t xml:space="preserve"> </w:t>
      </w:r>
    </w:p>
    <w:p w14:paraId="04ECEFEC" w14:textId="77777777" w:rsidR="0067427E" w:rsidRPr="00106EFE" w:rsidRDefault="0067427E"/>
    <w:tbl>
      <w:tblPr>
        <w:tblStyle w:val="aff5"/>
        <w:tblW w:w="107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2410"/>
        <w:gridCol w:w="1692"/>
        <w:gridCol w:w="1256"/>
      </w:tblGrid>
      <w:tr w:rsidR="0067427E" w:rsidRPr="00106EFE" w14:paraId="7FF17CA1" w14:textId="77777777" w:rsidTr="00106EFE">
        <w:tc>
          <w:tcPr>
            <w:tcW w:w="5382" w:type="dxa"/>
            <w:shd w:val="clear" w:color="auto" w:fill="BDD6EE"/>
          </w:tcPr>
          <w:p w14:paraId="10BCD4B4" w14:textId="77777777" w:rsidR="0067427E" w:rsidRPr="00106EFE" w:rsidRDefault="0067427E">
            <w:pPr>
              <w:rPr>
                <w:rFonts w:eastAsia="Libre Franklin"/>
                <w:b/>
                <w:bCs/>
              </w:rPr>
            </w:pPr>
          </w:p>
          <w:p w14:paraId="3738B80F" w14:textId="77777777" w:rsidR="0067427E" w:rsidRPr="00106EFE" w:rsidRDefault="004F2B87">
            <w:pPr>
              <w:numPr>
                <w:ilvl w:val="0"/>
                <w:numId w:val="35"/>
              </w:numPr>
              <w:rPr>
                <w:rFonts w:eastAsia="Libre Franklin"/>
                <w:b/>
                <w:bCs/>
              </w:rPr>
            </w:pPr>
            <w:r w:rsidRPr="00106EFE">
              <w:rPr>
                <w:rFonts w:eastAsia="Libre Franklin"/>
                <w:b/>
                <w:bCs/>
              </w:rPr>
              <w:t>reflektere over og ta miljøbevisste valg i yrkesutøvelsen</w:t>
            </w:r>
          </w:p>
          <w:p w14:paraId="15F9F9E8" w14:textId="77777777" w:rsidR="0067427E" w:rsidRPr="00106EFE" w:rsidRDefault="004F2B87">
            <w:pPr>
              <w:rPr>
                <w:rFonts w:eastAsia="Libre Franklin"/>
              </w:rPr>
            </w:pPr>
            <w:r w:rsidRPr="00106EFE">
              <w:rPr>
                <w:rFonts w:eastAsia="Libre Franklin"/>
                <w:b/>
                <w:bCs/>
              </w:rPr>
              <w:t xml:space="preserve"> </w:t>
            </w:r>
          </w:p>
          <w:p w14:paraId="31F506AF" w14:textId="77777777" w:rsidR="0067427E" w:rsidRPr="00106EFE" w:rsidRDefault="0067427E">
            <w:pPr>
              <w:rPr>
                <w:rFonts w:eastAsia="Libre Franklin"/>
                <w:b/>
                <w:bCs/>
              </w:rPr>
            </w:pPr>
          </w:p>
        </w:tc>
        <w:tc>
          <w:tcPr>
            <w:tcW w:w="2410" w:type="dxa"/>
            <w:shd w:val="clear" w:color="auto" w:fill="F4B083"/>
          </w:tcPr>
          <w:p w14:paraId="200E3367" w14:textId="77777777" w:rsidR="0067427E" w:rsidRPr="00106EFE" w:rsidRDefault="004F2B87">
            <w:r w:rsidRPr="00106EFE">
              <w:t>Må oppsøke læresituasjon</w:t>
            </w:r>
          </w:p>
          <w:p w14:paraId="5BD6C95D" w14:textId="77777777" w:rsidR="0067427E" w:rsidRPr="00106EFE" w:rsidRDefault="004F2B87">
            <w:pPr>
              <w:rPr>
                <w:rFonts w:eastAsia="Libre Franklin"/>
              </w:rPr>
            </w:pPr>
            <w:r w:rsidRPr="00106EFE">
              <w:t>Få opplæring</w:t>
            </w:r>
          </w:p>
        </w:tc>
        <w:tc>
          <w:tcPr>
            <w:tcW w:w="1692" w:type="dxa"/>
            <w:shd w:val="clear" w:color="auto" w:fill="FFE599"/>
          </w:tcPr>
          <w:p w14:paraId="59F7D18C" w14:textId="77777777" w:rsidR="0067427E" w:rsidRPr="00106EFE" w:rsidRDefault="004F2B87">
            <w:r w:rsidRPr="00106EFE">
              <w:t>Trenger</w:t>
            </w:r>
          </w:p>
          <w:p w14:paraId="132EBCC2" w14:textId="77777777" w:rsidR="0067427E" w:rsidRPr="00106EFE" w:rsidRDefault="004F2B87">
            <w:pPr>
              <w:rPr>
                <w:rFonts w:eastAsia="Libre Franklin"/>
              </w:rPr>
            </w:pPr>
            <w:r w:rsidRPr="00106EFE">
              <w:t xml:space="preserve">mengdetrening         </w:t>
            </w:r>
          </w:p>
        </w:tc>
        <w:tc>
          <w:tcPr>
            <w:tcW w:w="1256" w:type="dxa"/>
            <w:shd w:val="clear" w:color="auto" w:fill="92D050"/>
          </w:tcPr>
          <w:p w14:paraId="030C0A3D" w14:textId="5034462B" w:rsidR="0067427E" w:rsidRPr="00106EFE" w:rsidRDefault="004F2B87">
            <w:pPr>
              <w:rPr>
                <w:rFonts w:eastAsia="Libre Franklin"/>
              </w:rPr>
            </w:pPr>
            <w:r w:rsidRPr="00106EFE">
              <w:t>Mestr</w:t>
            </w:r>
            <w:r w:rsidR="00106EFE">
              <w:t>er</w:t>
            </w:r>
          </w:p>
        </w:tc>
      </w:tr>
      <w:tr w:rsidR="0067427E" w:rsidRPr="00106EFE" w14:paraId="6B18A181" w14:textId="77777777" w:rsidTr="00106EFE">
        <w:tc>
          <w:tcPr>
            <w:tcW w:w="5382" w:type="dxa"/>
          </w:tcPr>
          <w:p w14:paraId="6E472EB7" w14:textId="27887BCF" w:rsidR="0067427E" w:rsidRPr="00106EFE" w:rsidRDefault="004F2B87">
            <w:pPr>
              <w:rPr>
                <w:rFonts w:eastAsia="Libre Franklin"/>
              </w:rPr>
            </w:pPr>
            <w:r w:rsidRPr="00106EFE">
              <w:rPr>
                <w:rFonts w:eastAsia="Libre Franklin"/>
              </w:rPr>
              <w:t>Forklare hva miljøbevisste valg innebærer i helsefaglig arbeid</w:t>
            </w:r>
            <w:r w:rsidR="00F06E5E">
              <w:rPr>
                <w:rFonts w:eastAsia="Libre Franklin"/>
              </w:rPr>
              <w:t xml:space="preserve">. </w:t>
            </w:r>
          </w:p>
        </w:tc>
        <w:tc>
          <w:tcPr>
            <w:tcW w:w="2410" w:type="dxa"/>
            <w:shd w:val="clear" w:color="auto" w:fill="F4B083"/>
          </w:tcPr>
          <w:p w14:paraId="3BD8078F" w14:textId="77777777" w:rsidR="0067427E" w:rsidRPr="00106EFE" w:rsidRDefault="0067427E">
            <w:pPr>
              <w:rPr>
                <w:rFonts w:eastAsia="Libre Franklin"/>
              </w:rPr>
            </w:pPr>
          </w:p>
        </w:tc>
        <w:tc>
          <w:tcPr>
            <w:tcW w:w="1692" w:type="dxa"/>
            <w:shd w:val="clear" w:color="auto" w:fill="FFE599"/>
          </w:tcPr>
          <w:p w14:paraId="69A6D422" w14:textId="77777777" w:rsidR="0067427E" w:rsidRPr="00106EFE" w:rsidRDefault="0067427E">
            <w:pPr>
              <w:rPr>
                <w:rFonts w:eastAsia="Libre Franklin"/>
              </w:rPr>
            </w:pPr>
          </w:p>
        </w:tc>
        <w:tc>
          <w:tcPr>
            <w:tcW w:w="1256" w:type="dxa"/>
            <w:shd w:val="clear" w:color="auto" w:fill="92D050"/>
          </w:tcPr>
          <w:p w14:paraId="40251EBA" w14:textId="77777777" w:rsidR="0067427E" w:rsidRPr="00106EFE" w:rsidRDefault="0067427E">
            <w:pPr>
              <w:rPr>
                <w:rFonts w:eastAsia="Libre Franklin"/>
              </w:rPr>
            </w:pPr>
          </w:p>
        </w:tc>
      </w:tr>
      <w:tr w:rsidR="0067427E" w:rsidRPr="00106EFE" w14:paraId="0C5E9700" w14:textId="77777777" w:rsidTr="00106EFE">
        <w:tc>
          <w:tcPr>
            <w:tcW w:w="5382" w:type="dxa"/>
          </w:tcPr>
          <w:p w14:paraId="2AF8CD32" w14:textId="0B279450" w:rsidR="0067427E" w:rsidRPr="00106EFE" w:rsidRDefault="004F2B87">
            <w:pPr>
              <w:rPr>
                <w:rFonts w:eastAsia="Libre Franklin"/>
              </w:rPr>
            </w:pPr>
            <w:r w:rsidRPr="00106EFE">
              <w:rPr>
                <w:rFonts w:eastAsia="Libre Franklin"/>
              </w:rPr>
              <w:t>Beskrive hvordan ressursbruk, avfall og energiforbruk påvirker miljøet</w:t>
            </w:r>
            <w:r w:rsidR="00F06E5E">
              <w:rPr>
                <w:rFonts w:eastAsia="Libre Franklin"/>
              </w:rPr>
              <w:t xml:space="preserve">. </w:t>
            </w:r>
          </w:p>
        </w:tc>
        <w:tc>
          <w:tcPr>
            <w:tcW w:w="2410" w:type="dxa"/>
            <w:shd w:val="clear" w:color="auto" w:fill="F4B083"/>
          </w:tcPr>
          <w:p w14:paraId="25E4D068" w14:textId="77777777" w:rsidR="0067427E" w:rsidRPr="00106EFE" w:rsidRDefault="0067427E">
            <w:pPr>
              <w:rPr>
                <w:rFonts w:eastAsia="Libre Franklin"/>
              </w:rPr>
            </w:pPr>
          </w:p>
        </w:tc>
        <w:tc>
          <w:tcPr>
            <w:tcW w:w="1692" w:type="dxa"/>
            <w:shd w:val="clear" w:color="auto" w:fill="FFE599"/>
          </w:tcPr>
          <w:p w14:paraId="561BE612" w14:textId="77777777" w:rsidR="0067427E" w:rsidRPr="00106EFE" w:rsidRDefault="0067427E">
            <w:pPr>
              <w:rPr>
                <w:rFonts w:eastAsia="Libre Franklin"/>
              </w:rPr>
            </w:pPr>
          </w:p>
        </w:tc>
        <w:tc>
          <w:tcPr>
            <w:tcW w:w="1256" w:type="dxa"/>
            <w:shd w:val="clear" w:color="auto" w:fill="92D050"/>
          </w:tcPr>
          <w:p w14:paraId="0756148A" w14:textId="77777777" w:rsidR="0067427E" w:rsidRPr="00106EFE" w:rsidRDefault="0067427E">
            <w:pPr>
              <w:rPr>
                <w:rFonts w:eastAsia="Libre Franklin"/>
              </w:rPr>
            </w:pPr>
          </w:p>
        </w:tc>
      </w:tr>
      <w:tr w:rsidR="0067427E" w:rsidRPr="00106EFE" w14:paraId="58BCDFAB" w14:textId="77777777" w:rsidTr="00106EFE">
        <w:tc>
          <w:tcPr>
            <w:tcW w:w="5382" w:type="dxa"/>
          </w:tcPr>
          <w:p w14:paraId="23D39C90" w14:textId="0269B130" w:rsidR="0067427E" w:rsidRPr="00106EFE" w:rsidRDefault="00DC6A36">
            <w:pPr>
              <w:rPr>
                <w:rFonts w:eastAsia="Libre Franklin"/>
              </w:rPr>
            </w:pPr>
            <w:r>
              <w:rPr>
                <w:rFonts w:eastAsia="Libre Franklin"/>
              </w:rPr>
              <w:t>Kan gi</w:t>
            </w:r>
            <w:r w:rsidR="004F2B87" w:rsidRPr="00106EFE">
              <w:rPr>
                <w:rFonts w:eastAsia="Libre Franklin"/>
              </w:rPr>
              <w:t xml:space="preserve"> eksempler på miljøvennlige rutiner i helse- og omsorgstjenesten.</w:t>
            </w:r>
          </w:p>
        </w:tc>
        <w:tc>
          <w:tcPr>
            <w:tcW w:w="2410" w:type="dxa"/>
            <w:shd w:val="clear" w:color="auto" w:fill="F4B083"/>
          </w:tcPr>
          <w:p w14:paraId="082A17AF" w14:textId="77777777" w:rsidR="0067427E" w:rsidRPr="00106EFE" w:rsidRDefault="0067427E">
            <w:pPr>
              <w:rPr>
                <w:rFonts w:eastAsia="Libre Franklin"/>
              </w:rPr>
            </w:pPr>
          </w:p>
        </w:tc>
        <w:tc>
          <w:tcPr>
            <w:tcW w:w="1692" w:type="dxa"/>
            <w:shd w:val="clear" w:color="auto" w:fill="FFE599"/>
          </w:tcPr>
          <w:p w14:paraId="51DB401B" w14:textId="77777777" w:rsidR="0067427E" w:rsidRPr="00106EFE" w:rsidRDefault="0067427E">
            <w:pPr>
              <w:rPr>
                <w:rFonts w:eastAsia="Libre Franklin"/>
              </w:rPr>
            </w:pPr>
          </w:p>
        </w:tc>
        <w:tc>
          <w:tcPr>
            <w:tcW w:w="1256" w:type="dxa"/>
            <w:shd w:val="clear" w:color="auto" w:fill="92D050"/>
          </w:tcPr>
          <w:p w14:paraId="63373A1A" w14:textId="77777777" w:rsidR="0067427E" w:rsidRPr="00106EFE" w:rsidRDefault="0067427E">
            <w:pPr>
              <w:rPr>
                <w:rFonts w:eastAsia="Libre Franklin"/>
              </w:rPr>
            </w:pPr>
          </w:p>
        </w:tc>
      </w:tr>
      <w:tr w:rsidR="0067427E" w:rsidRPr="00106EFE" w14:paraId="432B7FB3" w14:textId="77777777" w:rsidTr="00106EFE">
        <w:tc>
          <w:tcPr>
            <w:tcW w:w="5382" w:type="dxa"/>
          </w:tcPr>
          <w:p w14:paraId="60DD965C" w14:textId="1C685604" w:rsidR="0067427E" w:rsidRPr="00106EFE" w:rsidRDefault="005E4ED9">
            <w:pPr>
              <w:rPr>
                <w:rFonts w:eastAsia="Libre Franklin"/>
              </w:rPr>
            </w:pPr>
            <w:r>
              <w:rPr>
                <w:rFonts w:eastAsia="Libre Franklin"/>
              </w:rPr>
              <w:t>Kan u</w:t>
            </w:r>
            <w:r w:rsidR="004F2B87" w:rsidRPr="00106EFE">
              <w:rPr>
                <w:rFonts w:eastAsia="Libre Franklin"/>
              </w:rPr>
              <w:t>tføre miljøbevisste handlinger i praksis</w:t>
            </w:r>
            <w:r>
              <w:rPr>
                <w:rFonts w:eastAsia="Libre Franklin"/>
              </w:rPr>
              <w:t>,</w:t>
            </w:r>
            <w:r w:rsidR="00FA7900">
              <w:rPr>
                <w:rFonts w:eastAsia="Libre Franklin"/>
              </w:rPr>
              <w:t xml:space="preserve"> </w:t>
            </w:r>
            <w:r>
              <w:rPr>
                <w:rFonts w:eastAsia="Libre Franklin"/>
              </w:rPr>
              <w:t>f</w:t>
            </w:r>
            <w:r w:rsidR="00FA7900">
              <w:rPr>
                <w:rFonts w:eastAsia="Libre Franklin"/>
              </w:rPr>
              <w:t>.eks. å</w:t>
            </w:r>
            <w:r w:rsidR="004F2B87" w:rsidRPr="00106EFE">
              <w:rPr>
                <w:rFonts w:eastAsia="Libre Franklin"/>
              </w:rPr>
              <w:t xml:space="preserve"> bruke utstyr og ressurser uten å sløse. </w:t>
            </w:r>
            <w:r w:rsidR="00615E1E">
              <w:rPr>
                <w:rFonts w:eastAsia="Libre Franklin"/>
              </w:rPr>
              <w:t>Kan f</w:t>
            </w:r>
            <w:r w:rsidR="004F2B87" w:rsidRPr="00106EFE">
              <w:rPr>
                <w:rFonts w:eastAsia="Libre Franklin"/>
              </w:rPr>
              <w:t xml:space="preserve">orklare hvordan </w:t>
            </w:r>
            <w:r w:rsidR="00615E1E">
              <w:rPr>
                <w:rFonts w:eastAsia="Libre Franklin"/>
              </w:rPr>
              <w:t xml:space="preserve">avfall </w:t>
            </w:r>
            <w:r w:rsidR="004F2B87" w:rsidRPr="00106EFE">
              <w:rPr>
                <w:rFonts w:eastAsia="Libre Franklin"/>
              </w:rPr>
              <w:t>sortere</w:t>
            </w:r>
            <w:r w:rsidR="00615E1E">
              <w:rPr>
                <w:rFonts w:eastAsia="Libre Franklin"/>
              </w:rPr>
              <w:t>s</w:t>
            </w:r>
            <w:r w:rsidR="004F2B87" w:rsidRPr="00106EFE">
              <w:rPr>
                <w:rFonts w:eastAsia="Libre Franklin"/>
              </w:rPr>
              <w:t xml:space="preserve"> riktig, inkludert smitteavfall og skarpe gjenstander.</w:t>
            </w:r>
          </w:p>
        </w:tc>
        <w:tc>
          <w:tcPr>
            <w:tcW w:w="2410" w:type="dxa"/>
            <w:shd w:val="clear" w:color="auto" w:fill="F4B083"/>
          </w:tcPr>
          <w:p w14:paraId="2FDE2F33" w14:textId="77777777" w:rsidR="0067427E" w:rsidRPr="00106EFE" w:rsidRDefault="0067427E">
            <w:pPr>
              <w:rPr>
                <w:rFonts w:eastAsia="Libre Franklin"/>
              </w:rPr>
            </w:pPr>
          </w:p>
        </w:tc>
        <w:tc>
          <w:tcPr>
            <w:tcW w:w="1692" w:type="dxa"/>
            <w:shd w:val="clear" w:color="auto" w:fill="FFE599"/>
          </w:tcPr>
          <w:p w14:paraId="79C580F4" w14:textId="77777777" w:rsidR="0067427E" w:rsidRPr="00106EFE" w:rsidRDefault="0067427E">
            <w:pPr>
              <w:rPr>
                <w:rFonts w:eastAsia="Libre Franklin"/>
              </w:rPr>
            </w:pPr>
          </w:p>
        </w:tc>
        <w:tc>
          <w:tcPr>
            <w:tcW w:w="1256" w:type="dxa"/>
            <w:shd w:val="clear" w:color="auto" w:fill="92D050"/>
          </w:tcPr>
          <w:p w14:paraId="28F11125" w14:textId="77777777" w:rsidR="0067427E" w:rsidRPr="00106EFE" w:rsidRDefault="0067427E">
            <w:pPr>
              <w:rPr>
                <w:rFonts w:eastAsia="Libre Franklin"/>
              </w:rPr>
            </w:pPr>
          </w:p>
        </w:tc>
      </w:tr>
      <w:tr w:rsidR="0067427E" w:rsidRPr="00106EFE" w14:paraId="0C47BAB4" w14:textId="77777777" w:rsidTr="00106EFE">
        <w:tc>
          <w:tcPr>
            <w:tcW w:w="5382" w:type="dxa"/>
          </w:tcPr>
          <w:p w14:paraId="76CEC5E6" w14:textId="339B14E3" w:rsidR="0067427E" w:rsidRPr="00106EFE" w:rsidRDefault="00514047">
            <w:pPr>
              <w:rPr>
                <w:rFonts w:eastAsia="Libre Franklin"/>
              </w:rPr>
            </w:pPr>
            <w:r>
              <w:rPr>
                <w:rFonts w:eastAsia="Libre Franklin"/>
              </w:rPr>
              <w:t>Kan t</w:t>
            </w:r>
            <w:r w:rsidR="004F2B87" w:rsidRPr="00106EFE">
              <w:rPr>
                <w:rFonts w:eastAsia="Libre Franklin"/>
              </w:rPr>
              <w:t>ilrettelegge arbeidsoppgaver slik at miljøbelastningen reduseres.</w:t>
            </w:r>
          </w:p>
        </w:tc>
        <w:tc>
          <w:tcPr>
            <w:tcW w:w="2410" w:type="dxa"/>
            <w:shd w:val="clear" w:color="auto" w:fill="F4B083"/>
          </w:tcPr>
          <w:p w14:paraId="758AFA85" w14:textId="77777777" w:rsidR="0067427E" w:rsidRPr="00106EFE" w:rsidRDefault="0067427E">
            <w:pPr>
              <w:rPr>
                <w:rFonts w:eastAsia="Libre Franklin"/>
              </w:rPr>
            </w:pPr>
          </w:p>
        </w:tc>
        <w:tc>
          <w:tcPr>
            <w:tcW w:w="1692" w:type="dxa"/>
            <w:shd w:val="clear" w:color="auto" w:fill="FFE599"/>
          </w:tcPr>
          <w:p w14:paraId="6FB9A4CB" w14:textId="77777777" w:rsidR="0067427E" w:rsidRPr="00106EFE" w:rsidRDefault="0067427E">
            <w:pPr>
              <w:rPr>
                <w:rFonts w:eastAsia="Libre Franklin"/>
              </w:rPr>
            </w:pPr>
          </w:p>
        </w:tc>
        <w:tc>
          <w:tcPr>
            <w:tcW w:w="1256" w:type="dxa"/>
            <w:shd w:val="clear" w:color="auto" w:fill="92D050"/>
          </w:tcPr>
          <w:p w14:paraId="3FF3EFEA" w14:textId="77777777" w:rsidR="0067427E" w:rsidRPr="00106EFE" w:rsidRDefault="0067427E">
            <w:pPr>
              <w:rPr>
                <w:rFonts w:eastAsia="Libre Franklin"/>
              </w:rPr>
            </w:pPr>
          </w:p>
        </w:tc>
      </w:tr>
      <w:tr w:rsidR="0067427E" w:rsidRPr="00106EFE" w14:paraId="2CE918D5" w14:textId="77777777" w:rsidTr="00106EFE">
        <w:tc>
          <w:tcPr>
            <w:tcW w:w="5382" w:type="dxa"/>
          </w:tcPr>
          <w:p w14:paraId="36D244F0" w14:textId="67ABB5C0" w:rsidR="0067427E" w:rsidRPr="00106EFE" w:rsidRDefault="00514047">
            <w:pPr>
              <w:rPr>
                <w:rFonts w:eastAsia="Libre Franklin"/>
              </w:rPr>
            </w:pPr>
            <w:r>
              <w:rPr>
                <w:rFonts w:eastAsia="Libre Franklin"/>
              </w:rPr>
              <w:t>Kan o</w:t>
            </w:r>
            <w:r w:rsidR="004F2B87" w:rsidRPr="00106EFE">
              <w:rPr>
                <w:rFonts w:eastAsia="Libre Franklin"/>
              </w:rPr>
              <w:t>bservere og reflektere over egen praksis for å identifisere miljøforbedringer.</w:t>
            </w:r>
          </w:p>
        </w:tc>
        <w:tc>
          <w:tcPr>
            <w:tcW w:w="2410" w:type="dxa"/>
            <w:shd w:val="clear" w:color="auto" w:fill="F4B083"/>
          </w:tcPr>
          <w:p w14:paraId="3BAB71D8" w14:textId="77777777" w:rsidR="0067427E" w:rsidRPr="00106EFE" w:rsidRDefault="0067427E">
            <w:pPr>
              <w:rPr>
                <w:rFonts w:eastAsia="Libre Franklin"/>
              </w:rPr>
            </w:pPr>
          </w:p>
        </w:tc>
        <w:tc>
          <w:tcPr>
            <w:tcW w:w="1692" w:type="dxa"/>
            <w:shd w:val="clear" w:color="auto" w:fill="FFE599"/>
          </w:tcPr>
          <w:p w14:paraId="3B3B5053" w14:textId="77777777" w:rsidR="0067427E" w:rsidRPr="00106EFE" w:rsidRDefault="0067427E">
            <w:pPr>
              <w:rPr>
                <w:rFonts w:eastAsia="Libre Franklin"/>
              </w:rPr>
            </w:pPr>
          </w:p>
        </w:tc>
        <w:tc>
          <w:tcPr>
            <w:tcW w:w="1256" w:type="dxa"/>
            <w:shd w:val="clear" w:color="auto" w:fill="92D050"/>
          </w:tcPr>
          <w:p w14:paraId="6D85465C" w14:textId="77777777" w:rsidR="0067427E" w:rsidRPr="00106EFE" w:rsidRDefault="0067427E">
            <w:pPr>
              <w:rPr>
                <w:rFonts w:eastAsia="Libre Franklin"/>
              </w:rPr>
            </w:pPr>
          </w:p>
        </w:tc>
      </w:tr>
      <w:tr w:rsidR="0067427E" w:rsidRPr="00106EFE" w14:paraId="68B08995" w14:textId="77777777" w:rsidTr="00106EFE">
        <w:tc>
          <w:tcPr>
            <w:tcW w:w="5382" w:type="dxa"/>
          </w:tcPr>
          <w:p w14:paraId="056A5BF4" w14:textId="5401D555" w:rsidR="0067427E" w:rsidRPr="00106EFE" w:rsidRDefault="00CA226C">
            <w:pPr>
              <w:rPr>
                <w:rFonts w:eastAsia="Libre Franklin"/>
              </w:rPr>
            </w:pPr>
            <w:r>
              <w:rPr>
                <w:rFonts w:eastAsia="Libre Franklin"/>
              </w:rPr>
              <w:t>Kan f</w:t>
            </w:r>
            <w:r w:rsidR="004F2B87" w:rsidRPr="00106EFE">
              <w:rPr>
                <w:rFonts w:eastAsia="Libre Franklin"/>
              </w:rPr>
              <w:t>oreslå tiltak so</w:t>
            </w:r>
            <w:r>
              <w:rPr>
                <w:rFonts w:eastAsia="Libre Franklin"/>
              </w:rPr>
              <w:t>m</w:t>
            </w:r>
            <w:r w:rsidR="004F2B87" w:rsidRPr="00106EFE">
              <w:rPr>
                <w:rFonts w:eastAsia="Libre Franklin"/>
              </w:rPr>
              <w:t xml:space="preserve"> bidra</w:t>
            </w:r>
            <w:r>
              <w:rPr>
                <w:rFonts w:eastAsia="Libre Franklin"/>
              </w:rPr>
              <w:t>r</w:t>
            </w:r>
            <w:r w:rsidR="004F2B87" w:rsidRPr="00106EFE">
              <w:rPr>
                <w:rFonts w:eastAsia="Libre Franklin"/>
              </w:rPr>
              <w:t xml:space="preserve"> til en mer bærekraftig og miljøvennlig arbeidsplass</w:t>
            </w:r>
            <w:r w:rsidR="00E8458F">
              <w:rPr>
                <w:rFonts w:eastAsia="Libre Franklin"/>
              </w:rPr>
              <w:t>.</w:t>
            </w:r>
          </w:p>
        </w:tc>
        <w:tc>
          <w:tcPr>
            <w:tcW w:w="2410" w:type="dxa"/>
            <w:shd w:val="clear" w:color="auto" w:fill="F4B083"/>
          </w:tcPr>
          <w:p w14:paraId="5C56586F" w14:textId="77777777" w:rsidR="0067427E" w:rsidRPr="00106EFE" w:rsidRDefault="0067427E">
            <w:pPr>
              <w:rPr>
                <w:rFonts w:eastAsia="Libre Franklin"/>
              </w:rPr>
            </w:pPr>
          </w:p>
        </w:tc>
        <w:tc>
          <w:tcPr>
            <w:tcW w:w="1692" w:type="dxa"/>
            <w:shd w:val="clear" w:color="auto" w:fill="FFE599"/>
          </w:tcPr>
          <w:p w14:paraId="778B8E63" w14:textId="77777777" w:rsidR="0067427E" w:rsidRPr="00106EFE" w:rsidRDefault="0067427E">
            <w:pPr>
              <w:rPr>
                <w:rFonts w:eastAsia="Libre Franklin"/>
              </w:rPr>
            </w:pPr>
          </w:p>
        </w:tc>
        <w:tc>
          <w:tcPr>
            <w:tcW w:w="1256" w:type="dxa"/>
            <w:shd w:val="clear" w:color="auto" w:fill="92D050"/>
          </w:tcPr>
          <w:p w14:paraId="3FE253AA" w14:textId="77777777" w:rsidR="0067427E" w:rsidRPr="00106EFE" w:rsidRDefault="0067427E">
            <w:pPr>
              <w:rPr>
                <w:rFonts w:eastAsia="Libre Franklin"/>
              </w:rPr>
            </w:pPr>
          </w:p>
        </w:tc>
      </w:tr>
    </w:tbl>
    <w:p w14:paraId="579AF763" w14:textId="77777777" w:rsidR="0067427E" w:rsidRPr="00106EFE" w:rsidRDefault="004F2B87">
      <w:r w:rsidRPr="00106EFE">
        <w:t xml:space="preserve"> </w:t>
      </w:r>
    </w:p>
    <w:p w14:paraId="6F117E22" w14:textId="77777777" w:rsidR="0067427E" w:rsidRPr="00106EFE" w:rsidRDefault="0067427E"/>
    <w:p w14:paraId="0D20D125" w14:textId="77777777" w:rsidR="0067427E" w:rsidRPr="00106EFE" w:rsidRDefault="004F2B87">
      <w:r w:rsidRPr="00106EFE">
        <w:t xml:space="preserve"> </w:t>
      </w:r>
    </w:p>
    <w:p w14:paraId="3F043668" w14:textId="77777777" w:rsidR="0067427E" w:rsidRPr="00106EFE" w:rsidRDefault="0067427E"/>
    <w:p w14:paraId="1FA815F1" w14:textId="77777777" w:rsidR="0067427E" w:rsidRPr="00106EFE" w:rsidRDefault="004F2B87">
      <w:r w:rsidRPr="00106EFE">
        <w:t xml:space="preserve"> </w:t>
      </w:r>
    </w:p>
    <w:sectPr w:rsidR="0067427E" w:rsidRPr="00106EFE">
      <w:headerReference w:type="default" r:id="rId16"/>
      <w:footerReference w:type="default" r:id="rId17"/>
      <w:pgSz w:w="11906" w:h="16838"/>
      <w:pgMar w:top="720" w:right="720" w:bottom="720" w:left="720"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4AF1E" w14:textId="77777777" w:rsidR="002A4780" w:rsidRPr="00142FCC" w:rsidRDefault="002A4780">
      <w:r w:rsidRPr="00142FCC">
        <w:separator/>
      </w:r>
    </w:p>
  </w:endnote>
  <w:endnote w:type="continuationSeparator" w:id="0">
    <w:p w14:paraId="68343064" w14:textId="77777777" w:rsidR="002A4780" w:rsidRPr="00142FCC" w:rsidRDefault="002A4780">
      <w:r w:rsidRPr="00142F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r:id="rId1" w:fontKey="{AE2C9027-FBB3-46EE-B61B-25DD2AAE7837}"/>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Slab SemiBold">
    <w:altName w:val="Arial"/>
    <w:charset w:val="00"/>
    <w:family w:val="auto"/>
    <w:pitch w:val="variable"/>
    <w:sig w:usb0="000004FF" w:usb1="8000405F" w:usb2="00000022" w:usb3="00000000" w:csb0="0000019F" w:csb1="00000000"/>
    <w:embedRegular r:id="rId2" w:fontKey="{35B0199B-EB9F-4BA0-B052-CD7D65A33490}"/>
  </w:font>
  <w:font w:name="Roboto Slab">
    <w:panose1 w:val="00000000000000000000"/>
    <w:charset w:val="00"/>
    <w:family w:val="auto"/>
    <w:pitch w:val="variable"/>
    <w:sig w:usb0="E00002FF" w:usb1="5000205B" w:usb2="00000020" w:usb3="00000000" w:csb0="0000019F" w:csb1="00000000"/>
    <w:embedRegular r:id="rId3" w:fontKey="{25584393-5E35-46FC-A7D5-1A0E6505B684}"/>
    <w:embedBold r:id="rId4" w:fontKey="{6340A8C0-391E-4995-B17C-974D80294CD1}"/>
  </w:font>
  <w:font w:name="Roboto Medium">
    <w:panose1 w:val="02000000000000000000"/>
    <w:charset w:val="00"/>
    <w:family w:val="auto"/>
    <w:pitch w:val="variable"/>
    <w:sig w:usb0="E00002FF" w:usb1="5000205B" w:usb2="00000020" w:usb3="00000000" w:csb0="0000019F" w:csb1="00000000"/>
    <w:embedRegular r:id="rId5" w:fontKey="{C396BDB2-43AE-4AEC-9CAA-76F906F847F2}"/>
  </w:font>
  <w:font w:name="Roboto">
    <w:panose1 w:val="02000000000000000000"/>
    <w:charset w:val="00"/>
    <w:family w:val="auto"/>
    <w:pitch w:val="variable"/>
    <w:sig w:usb0="E00002FF" w:usb1="5000205B" w:usb2="00000020" w:usb3="00000000" w:csb0="0000019F" w:csb1="00000000"/>
    <w:embedRegular r:id="rId6" w:fontKey="{E128128A-D4D3-4697-B115-0A60CBB38158}"/>
    <w:embedItalic r:id="rId7" w:fontKey="{31B39089-579B-40D5-94B3-A34180DA2235}"/>
  </w:font>
  <w:font w:name="Roboto Light">
    <w:panose1 w:val="02000000000000000000"/>
    <w:charset w:val="00"/>
    <w:family w:val="auto"/>
    <w:pitch w:val="variable"/>
    <w:sig w:usb0="E0000AFF" w:usb1="5000217F" w:usb2="00000021" w:usb3="00000000" w:csb0="0000019F" w:csb1="00000000"/>
    <w:embedRegular r:id="rId8" w:fontKey="{4F6BF351-7B73-4C0C-85B2-BF0AAA0FF843}"/>
  </w:font>
  <w:font w:name="Roboto Slab Light">
    <w:panose1 w:val="00000000000000000000"/>
    <w:charset w:val="00"/>
    <w:family w:val="auto"/>
    <w:pitch w:val="variable"/>
    <w:sig w:usb0="000004FF" w:usb1="8000405F" w:usb2="00000022" w:usb3="00000000" w:csb0="0000019F" w:csb1="00000000"/>
    <w:embedRegular r:id="rId9" w:fontKey="{27644EDE-0706-49A1-9AF9-1E9F57A7721C}"/>
  </w:font>
  <w:font w:name="Arial">
    <w:panose1 w:val="020B0604020202020204"/>
    <w:charset w:val="00"/>
    <w:family w:val="swiss"/>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embedRegular r:id="rId10" w:fontKey="{31253038-209F-4157-A6D5-670F63EDC226}"/>
    <w:embedBold r:id="rId11" w:fontKey="{F477C836-F101-4EB9-9E45-8F5D1AB7CABD}"/>
    <w:embedBoldItalic r:id="rId12" w:fontKey="{0FDAA6DF-E387-4EFE-9B88-E4BB8BF26E8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133815"/>
      <w:docPartObj>
        <w:docPartGallery w:val="Page Numbers (Bottom of Page)"/>
        <w:docPartUnique/>
      </w:docPartObj>
    </w:sdtPr>
    <w:sdtEndPr/>
    <w:sdtContent>
      <w:p w14:paraId="63F1C0CA" w14:textId="3DFEA2C3" w:rsidR="00ED56AF" w:rsidRDefault="00ED56AF">
        <w:pPr>
          <w:pStyle w:val="Bunntekst"/>
          <w:jc w:val="center"/>
        </w:pPr>
        <w:r>
          <w:fldChar w:fldCharType="begin"/>
        </w:r>
        <w:r>
          <w:instrText>PAGE   \* MERGEFORMAT</w:instrText>
        </w:r>
        <w:r>
          <w:fldChar w:fldCharType="separate"/>
        </w:r>
        <w:r>
          <w:t>2</w:t>
        </w:r>
        <w:r>
          <w:fldChar w:fldCharType="end"/>
        </w:r>
      </w:p>
    </w:sdtContent>
  </w:sdt>
  <w:p w14:paraId="50602FDA" w14:textId="77777777" w:rsidR="00ED56AF" w:rsidRDefault="00ED56A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FDACD" w14:textId="77777777" w:rsidR="002A4780" w:rsidRPr="00142FCC" w:rsidRDefault="002A4780">
      <w:r w:rsidRPr="00142FCC">
        <w:separator/>
      </w:r>
    </w:p>
  </w:footnote>
  <w:footnote w:type="continuationSeparator" w:id="0">
    <w:p w14:paraId="2A8D2E3F" w14:textId="77777777" w:rsidR="002A4780" w:rsidRPr="00142FCC" w:rsidRDefault="002A4780">
      <w:r w:rsidRPr="00142F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4A55" w14:textId="6E25691A" w:rsidR="0011078F" w:rsidRDefault="0011078F">
    <w:pPr>
      <w:pStyle w:val="Topptekst"/>
    </w:pPr>
    <w:r>
      <w:rPr>
        <w:noProof/>
      </w:rPr>
      <w:drawing>
        <wp:inline distT="0" distB="0" distL="0" distR="0" wp14:anchorId="64698707" wp14:editId="3F6E1460">
          <wp:extent cx="1712595" cy="454025"/>
          <wp:effectExtent l="0" t="0" r="1905" b="3175"/>
          <wp:docPr id="2" name="Bilde 1" descr="Vestland fylkes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Vestland fylkeskommun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12595" cy="454025"/>
                  </a:xfrm>
                  <a:prstGeom prst="rect">
                    <a:avLst/>
                  </a:prstGeom>
                </pic:spPr>
              </pic:pic>
            </a:graphicData>
          </a:graphic>
        </wp:inline>
      </w:drawing>
    </w:r>
  </w:p>
  <w:p w14:paraId="0A9BF3A2" w14:textId="77777777" w:rsidR="0067427E" w:rsidRPr="00142FCC" w:rsidRDefault="0067427E">
    <w:pPr>
      <w:pBdr>
        <w:top w:val="nil"/>
        <w:left w:val="nil"/>
        <w:bottom w:val="nil"/>
        <w:right w:val="nil"/>
        <w:between w:val="nil"/>
      </w:pBdr>
      <w:tabs>
        <w:tab w:val="center" w:pos="4536"/>
        <w:tab w:val="right" w:pos="9072"/>
      </w:tabs>
      <w:rPr>
        <w:rFonts w:ascii="Roboto" w:eastAsia="Roboto" w:hAnsi="Roboto" w:cs="Roboto"/>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4EA"/>
    <w:multiLevelType w:val="multilevel"/>
    <w:tmpl w:val="8E26C9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24B2FFD"/>
    <w:multiLevelType w:val="multilevel"/>
    <w:tmpl w:val="5EE851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2C03524"/>
    <w:multiLevelType w:val="multilevel"/>
    <w:tmpl w:val="BBCCFEB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403137A"/>
    <w:multiLevelType w:val="multilevel"/>
    <w:tmpl w:val="E0D28F96"/>
    <w:lvl w:ilvl="0">
      <w:start w:val="1"/>
      <w:numFmt w:val="bullet"/>
      <w:pStyle w:val="Nummerertliste"/>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57E65B2"/>
    <w:multiLevelType w:val="multilevel"/>
    <w:tmpl w:val="31BE97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D2D214D"/>
    <w:multiLevelType w:val="multilevel"/>
    <w:tmpl w:val="6F08F3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0E811FC8"/>
    <w:multiLevelType w:val="multilevel"/>
    <w:tmpl w:val="F9BC65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B5D6D08"/>
    <w:multiLevelType w:val="multilevel"/>
    <w:tmpl w:val="303CF9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1CFB08E9"/>
    <w:multiLevelType w:val="multilevel"/>
    <w:tmpl w:val="FBD4A7C8"/>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E0906B8"/>
    <w:multiLevelType w:val="multilevel"/>
    <w:tmpl w:val="C9A2F8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0BD2170"/>
    <w:multiLevelType w:val="multilevel"/>
    <w:tmpl w:val="031208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22B2344E"/>
    <w:multiLevelType w:val="multilevel"/>
    <w:tmpl w:val="B678CC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27F17A71"/>
    <w:multiLevelType w:val="multilevel"/>
    <w:tmpl w:val="234218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A011D41"/>
    <w:multiLevelType w:val="multilevel"/>
    <w:tmpl w:val="085E45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ED85DE0"/>
    <w:multiLevelType w:val="multilevel"/>
    <w:tmpl w:val="549A18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36CE33E0"/>
    <w:multiLevelType w:val="multilevel"/>
    <w:tmpl w:val="A8EAAE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3C111809"/>
    <w:multiLevelType w:val="multilevel"/>
    <w:tmpl w:val="A1FEFF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3C206478"/>
    <w:multiLevelType w:val="multilevel"/>
    <w:tmpl w:val="2A2C45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41D24CC5"/>
    <w:multiLevelType w:val="multilevel"/>
    <w:tmpl w:val="BDDC42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437B13FB"/>
    <w:multiLevelType w:val="multilevel"/>
    <w:tmpl w:val="835A9E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4B025DB2"/>
    <w:multiLevelType w:val="multilevel"/>
    <w:tmpl w:val="84B0F2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4F9307E5"/>
    <w:multiLevelType w:val="multilevel"/>
    <w:tmpl w:val="1FB60D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4FC749DD"/>
    <w:multiLevelType w:val="multilevel"/>
    <w:tmpl w:val="AE4E7D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51421873"/>
    <w:multiLevelType w:val="multilevel"/>
    <w:tmpl w:val="30C0A8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568920A1"/>
    <w:multiLevelType w:val="multilevel"/>
    <w:tmpl w:val="15026F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57244AA8"/>
    <w:multiLevelType w:val="multilevel"/>
    <w:tmpl w:val="A0BE0C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5CCA06FA"/>
    <w:multiLevelType w:val="multilevel"/>
    <w:tmpl w:val="CB4259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60FB59E3"/>
    <w:multiLevelType w:val="multilevel"/>
    <w:tmpl w:val="49721E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670616DA"/>
    <w:multiLevelType w:val="multilevel"/>
    <w:tmpl w:val="D64EE9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67381B01"/>
    <w:multiLevelType w:val="multilevel"/>
    <w:tmpl w:val="33EEB5F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6A975DFE"/>
    <w:multiLevelType w:val="multilevel"/>
    <w:tmpl w:val="6890F4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6C0A1C57"/>
    <w:multiLevelType w:val="multilevel"/>
    <w:tmpl w:val="EF7607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6ED06A36"/>
    <w:multiLevelType w:val="multilevel"/>
    <w:tmpl w:val="EE6C54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73BA0249"/>
    <w:multiLevelType w:val="multilevel"/>
    <w:tmpl w:val="B73AB8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7DA44682"/>
    <w:multiLevelType w:val="multilevel"/>
    <w:tmpl w:val="57641D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7ECF3015"/>
    <w:multiLevelType w:val="multilevel"/>
    <w:tmpl w:val="B6D0C4F6"/>
    <w:lvl w:ilvl="0">
      <w:start w:val="1"/>
      <w:numFmt w:val="bullet"/>
      <w:pStyle w:val="Listeavsnit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659621703">
    <w:abstractNumId w:val="3"/>
  </w:num>
  <w:num w:numId="2" w16cid:durableId="2013796146">
    <w:abstractNumId w:val="22"/>
  </w:num>
  <w:num w:numId="3" w16cid:durableId="1987397688">
    <w:abstractNumId w:val="6"/>
  </w:num>
  <w:num w:numId="4" w16cid:durableId="1423069194">
    <w:abstractNumId w:val="29"/>
  </w:num>
  <w:num w:numId="5" w16cid:durableId="2040280506">
    <w:abstractNumId w:val="35"/>
  </w:num>
  <w:num w:numId="6" w16cid:durableId="1399325666">
    <w:abstractNumId w:val="15"/>
  </w:num>
  <w:num w:numId="7" w16cid:durableId="505558048">
    <w:abstractNumId w:val="2"/>
  </w:num>
  <w:num w:numId="8" w16cid:durableId="1429814952">
    <w:abstractNumId w:val="8"/>
  </w:num>
  <w:num w:numId="9" w16cid:durableId="1755080821">
    <w:abstractNumId w:val="19"/>
  </w:num>
  <w:num w:numId="10" w16cid:durableId="406194068">
    <w:abstractNumId w:val="12"/>
  </w:num>
  <w:num w:numId="11" w16cid:durableId="743720951">
    <w:abstractNumId w:val="11"/>
  </w:num>
  <w:num w:numId="12" w16cid:durableId="2026975842">
    <w:abstractNumId w:val="10"/>
  </w:num>
  <w:num w:numId="13" w16cid:durableId="253168563">
    <w:abstractNumId w:val="13"/>
  </w:num>
  <w:num w:numId="14" w16cid:durableId="1967617658">
    <w:abstractNumId w:val="5"/>
  </w:num>
  <w:num w:numId="15" w16cid:durableId="475297377">
    <w:abstractNumId w:val="18"/>
  </w:num>
  <w:num w:numId="16" w16cid:durableId="536699078">
    <w:abstractNumId w:val="27"/>
  </w:num>
  <w:num w:numId="17" w16cid:durableId="797726551">
    <w:abstractNumId w:val="33"/>
  </w:num>
  <w:num w:numId="18" w16cid:durableId="1842892162">
    <w:abstractNumId w:val="4"/>
  </w:num>
  <w:num w:numId="19" w16cid:durableId="1152985914">
    <w:abstractNumId w:val="1"/>
  </w:num>
  <w:num w:numId="20" w16cid:durableId="1182014883">
    <w:abstractNumId w:val="7"/>
  </w:num>
  <w:num w:numId="21" w16cid:durableId="377707332">
    <w:abstractNumId w:val="26"/>
  </w:num>
  <w:num w:numId="22" w16cid:durableId="2093233737">
    <w:abstractNumId w:val="0"/>
  </w:num>
  <w:num w:numId="23" w16cid:durableId="352539845">
    <w:abstractNumId w:val="23"/>
  </w:num>
  <w:num w:numId="24" w16cid:durableId="195043481">
    <w:abstractNumId w:val="20"/>
  </w:num>
  <w:num w:numId="25" w16cid:durableId="177621259">
    <w:abstractNumId w:val="14"/>
  </w:num>
  <w:num w:numId="26" w16cid:durableId="79908292">
    <w:abstractNumId w:val="28"/>
  </w:num>
  <w:num w:numId="27" w16cid:durableId="1973824737">
    <w:abstractNumId w:val="17"/>
  </w:num>
  <w:num w:numId="28" w16cid:durableId="923224032">
    <w:abstractNumId w:val="32"/>
  </w:num>
  <w:num w:numId="29" w16cid:durableId="653872614">
    <w:abstractNumId w:val="24"/>
  </w:num>
  <w:num w:numId="30" w16cid:durableId="496723830">
    <w:abstractNumId w:val="34"/>
  </w:num>
  <w:num w:numId="31" w16cid:durableId="1368604309">
    <w:abstractNumId w:val="31"/>
  </w:num>
  <w:num w:numId="32" w16cid:durableId="580020217">
    <w:abstractNumId w:val="30"/>
  </w:num>
  <w:num w:numId="33" w16cid:durableId="1170098144">
    <w:abstractNumId w:val="9"/>
  </w:num>
  <w:num w:numId="34" w16cid:durableId="1666586513">
    <w:abstractNumId w:val="21"/>
  </w:num>
  <w:num w:numId="35" w16cid:durableId="1860778850">
    <w:abstractNumId w:val="16"/>
  </w:num>
  <w:num w:numId="36" w16cid:durableId="11699695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27E"/>
    <w:rsid w:val="00004B49"/>
    <w:rsid w:val="00005051"/>
    <w:rsid w:val="000060D8"/>
    <w:rsid w:val="00007C29"/>
    <w:rsid w:val="000169C4"/>
    <w:rsid w:val="00020719"/>
    <w:rsid w:val="00026D32"/>
    <w:rsid w:val="000334E4"/>
    <w:rsid w:val="000371AC"/>
    <w:rsid w:val="0004722C"/>
    <w:rsid w:val="0006287D"/>
    <w:rsid w:val="00072859"/>
    <w:rsid w:val="000874A2"/>
    <w:rsid w:val="000A36F8"/>
    <w:rsid w:val="000A6430"/>
    <w:rsid w:val="000B16CB"/>
    <w:rsid w:val="000B2DD6"/>
    <w:rsid w:val="000B61C9"/>
    <w:rsid w:val="000E01ED"/>
    <w:rsid w:val="000E45E1"/>
    <w:rsid w:val="000E4FB9"/>
    <w:rsid w:val="000F36BA"/>
    <w:rsid w:val="00101D8F"/>
    <w:rsid w:val="0010642E"/>
    <w:rsid w:val="00106EFE"/>
    <w:rsid w:val="0011078F"/>
    <w:rsid w:val="00121BD2"/>
    <w:rsid w:val="001378B7"/>
    <w:rsid w:val="001427A5"/>
    <w:rsid w:val="00142FCC"/>
    <w:rsid w:val="00145171"/>
    <w:rsid w:val="00155E45"/>
    <w:rsid w:val="00156C51"/>
    <w:rsid w:val="00161B29"/>
    <w:rsid w:val="0016433F"/>
    <w:rsid w:val="00174896"/>
    <w:rsid w:val="0017506A"/>
    <w:rsid w:val="001777B3"/>
    <w:rsid w:val="00185E9A"/>
    <w:rsid w:val="00187F09"/>
    <w:rsid w:val="001A41CC"/>
    <w:rsid w:val="001A5626"/>
    <w:rsid w:val="001B59BE"/>
    <w:rsid w:val="001D4073"/>
    <w:rsid w:val="001E1822"/>
    <w:rsid w:val="001E2E21"/>
    <w:rsid w:val="001F3C25"/>
    <w:rsid w:val="0020212B"/>
    <w:rsid w:val="00207237"/>
    <w:rsid w:val="002157BC"/>
    <w:rsid w:val="00221043"/>
    <w:rsid w:val="00235D59"/>
    <w:rsid w:val="0025343D"/>
    <w:rsid w:val="002556C8"/>
    <w:rsid w:val="0029210C"/>
    <w:rsid w:val="00293798"/>
    <w:rsid w:val="00294D4B"/>
    <w:rsid w:val="00295647"/>
    <w:rsid w:val="00297481"/>
    <w:rsid w:val="002A1594"/>
    <w:rsid w:val="002A189A"/>
    <w:rsid w:val="002A4780"/>
    <w:rsid w:val="002A6246"/>
    <w:rsid w:val="002B222F"/>
    <w:rsid w:val="002B3792"/>
    <w:rsid w:val="002B47EA"/>
    <w:rsid w:val="002C0CE6"/>
    <w:rsid w:val="002C4E9C"/>
    <w:rsid w:val="002C6B2B"/>
    <w:rsid w:val="002D1E8B"/>
    <w:rsid w:val="002D2348"/>
    <w:rsid w:val="002E62E9"/>
    <w:rsid w:val="002E7E42"/>
    <w:rsid w:val="002F7C79"/>
    <w:rsid w:val="00305CF6"/>
    <w:rsid w:val="0030667B"/>
    <w:rsid w:val="00314718"/>
    <w:rsid w:val="003207C0"/>
    <w:rsid w:val="00323FC4"/>
    <w:rsid w:val="003271B5"/>
    <w:rsid w:val="00344A72"/>
    <w:rsid w:val="003470C8"/>
    <w:rsid w:val="003509DE"/>
    <w:rsid w:val="003547E2"/>
    <w:rsid w:val="00356266"/>
    <w:rsid w:val="00367ABB"/>
    <w:rsid w:val="00371BAE"/>
    <w:rsid w:val="00374E82"/>
    <w:rsid w:val="00385616"/>
    <w:rsid w:val="0038570B"/>
    <w:rsid w:val="0039454C"/>
    <w:rsid w:val="003A2559"/>
    <w:rsid w:val="003B1D20"/>
    <w:rsid w:val="003B2927"/>
    <w:rsid w:val="003C3F22"/>
    <w:rsid w:val="003C55D2"/>
    <w:rsid w:val="003D1C80"/>
    <w:rsid w:val="003D2764"/>
    <w:rsid w:val="003D59ED"/>
    <w:rsid w:val="003E15CF"/>
    <w:rsid w:val="003E2C89"/>
    <w:rsid w:val="00402692"/>
    <w:rsid w:val="00407128"/>
    <w:rsid w:val="00411EC2"/>
    <w:rsid w:val="00430AB8"/>
    <w:rsid w:val="004355C7"/>
    <w:rsid w:val="00440C35"/>
    <w:rsid w:val="004429B6"/>
    <w:rsid w:val="00446CEC"/>
    <w:rsid w:val="00456347"/>
    <w:rsid w:val="004631FE"/>
    <w:rsid w:val="004748F4"/>
    <w:rsid w:val="00482404"/>
    <w:rsid w:val="004866CA"/>
    <w:rsid w:val="0049134F"/>
    <w:rsid w:val="0049238C"/>
    <w:rsid w:val="004941A5"/>
    <w:rsid w:val="004A0F4F"/>
    <w:rsid w:val="004A10A1"/>
    <w:rsid w:val="004A2577"/>
    <w:rsid w:val="004A38AC"/>
    <w:rsid w:val="004B3346"/>
    <w:rsid w:val="004D5AFA"/>
    <w:rsid w:val="004E78C3"/>
    <w:rsid w:val="004F2B87"/>
    <w:rsid w:val="00501824"/>
    <w:rsid w:val="005053DB"/>
    <w:rsid w:val="00510AFD"/>
    <w:rsid w:val="00514047"/>
    <w:rsid w:val="00515EFC"/>
    <w:rsid w:val="00523F01"/>
    <w:rsid w:val="00524DF8"/>
    <w:rsid w:val="00526059"/>
    <w:rsid w:val="00526157"/>
    <w:rsid w:val="00534372"/>
    <w:rsid w:val="00544CBC"/>
    <w:rsid w:val="0055752C"/>
    <w:rsid w:val="005579DE"/>
    <w:rsid w:val="00561C95"/>
    <w:rsid w:val="00565B7E"/>
    <w:rsid w:val="005829C5"/>
    <w:rsid w:val="0058420F"/>
    <w:rsid w:val="00594F58"/>
    <w:rsid w:val="005A31D6"/>
    <w:rsid w:val="005B3A26"/>
    <w:rsid w:val="005B6A77"/>
    <w:rsid w:val="005B7982"/>
    <w:rsid w:val="005C04DF"/>
    <w:rsid w:val="005C447B"/>
    <w:rsid w:val="005C5239"/>
    <w:rsid w:val="005D0970"/>
    <w:rsid w:val="005D35F1"/>
    <w:rsid w:val="005D530F"/>
    <w:rsid w:val="005E4ED9"/>
    <w:rsid w:val="005E6F4D"/>
    <w:rsid w:val="005F047B"/>
    <w:rsid w:val="005F17B1"/>
    <w:rsid w:val="005F2571"/>
    <w:rsid w:val="00604E2E"/>
    <w:rsid w:val="006115C3"/>
    <w:rsid w:val="006119C2"/>
    <w:rsid w:val="00615E1E"/>
    <w:rsid w:val="00617ED4"/>
    <w:rsid w:val="00617EE9"/>
    <w:rsid w:val="00620481"/>
    <w:rsid w:val="00622E91"/>
    <w:rsid w:val="0063432A"/>
    <w:rsid w:val="006361DC"/>
    <w:rsid w:val="00636396"/>
    <w:rsid w:val="00646E0A"/>
    <w:rsid w:val="0065176D"/>
    <w:rsid w:val="0065390A"/>
    <w:rsid w:val="00655295"/>
    <w:rsid w:val="0067427E"/>
    <w:rsid w:val="00674655"/>
    <w:rsid w:val="00676DBF"/>
    <w:rsid w:val="006777D7"/>
    <w:rsid w:val="0068183E"/>
    <w:rsid w:val="006831E7"/>
    <w:rsid w:val="006A15A5"/>
    <w:rsid w:val="006A55BD"/>
    <w:rsid w:val="006A7396"/>
    <w:rsid w:val="006B1F79"/>
    <w:rsid w:val="006B4645"/>
    <w:rsid w:val="006E69CA"/>
    <w:rsid w:val="006F3A52"/>
    <w:rsid w:val="007316A8"/>
    <w:rsid w:val="00742E11"/>
    <w:rsid w:val="0074393F"/>
    <w:rsid w:val="00745984"/>
    <w:rsid w:val="00747274"/>
    <w:rsid w:val="0075704B"/>
    <w:rsid w:val="007637BF"/>
    <w:rsid w:val="00765C42"/>
    <w:rsid w:val="00783CF7"/>
    <w:rsid w:val="00792F68"/>
    <w:rsid w:val="007934B9"/>
    <w:rsid w:val="007A210A"/>
    <w:rsid w:val="007A5BD0"/>
    <w:rsid w:val="007B0BD9"/>
    <w:rsid w:val="007E131D"/>
    <w:rsid w:val="00804361"/>
    <w:rsid w:val="0080795C"/>
    <w:rsid w:val="00810D4F"/>
    <w:rsid w:val="0082236E"/>
    <w:rsid w:val="008243FF"/>
    <w:rsid w:val="00830971"/>
    <w:rsid w:val="00831150"/>
    <w:rsid w:val="00834D1A"/>
    <w:rsid w:val="00843AE9"/>
    <w:rsid w:val="0085755B"/>
    <w:rsid w:val="008608E5"/>
    <w:rsid w:val="0086248A"/>
    <w:rsid w:val="0086535C"/>
    <w:rsid w:val="0086757A"/>
    <w:rsid w:val="00880F14"/>
    <w:rsid w:val="00884AC3"/>
    <w:rsid w:val="00886EBC"/>
    <w:rsid w:val="008903F5"/>
    <w:rsid w:val="0089041A"/>
    <w:rsid w:val="00895F1D"/>
    <w:rsid w:val="008A1E9B"/>
    <w:rsid w:val="008A202C"/>
    <w:rsid w:val="008B6565"/>
    <w:rsid w:val="008C415C"/>
    <w:rsid w:val="008C41B6"/>
    <w:rsid w:val="008D0BC1"/>
    <w:rsid w:val="008D71AB"/>
    <w:rsid w:val="008E5A06"/>
    <w:rsid w:val="008F6A49"/>
    <w:rsid w:val="008F785C"/>
    <w:rsid w:val="00901184"/>
    <w:rsid w:val="00902674"/>
    <w:rsid w:val="00912DEB"/>
    <w:rsid w:val="00942C26"/>
    <w:rsid w:val="00952188"/>
    <w:rsid w:val="00955896"/>
    <w:rsid w:val="009558C3"/>
    <w:rsid w:val="00961FBB"/>
    <w:rsid w:val="00966B2C"/>
    <w:rsid w:val="009678A9"/>
    <w:rsid w:val="00972274"/>
    <w:rsid w:val="00972BE3"/>
    <w:rsid w:val="00981F4B"/>
    <w:rsid w:val="009A5ED9"/>
    <w:rsid w:val="009A7E4C"/>
    <w:rsid w:val="009B0D18"/>
    <w:rsid w:val="009B1542"/>
    <w:rsid w:val="009B39AE"/>
    <w:rsid w:val="009C2630"/>
    <w:rsid w:val="009C41E6"/>
    <w:rsid w:val="009D0E1F"/>
    <w:rsid w:val="009D293A"/>
    <w:rsid w:val="009D3C5D"/>
    <w:rsid w:val="009D5FB9"/>
    <w:rsid w:val="009D6A47"/>
    <w:rsid w:val="009D74E1"/>
    <w:rsid w:val="00A11F4F"/>
    <w:rsid w:val="00A21182"/>
    <w:rsid w:val="00A25C6F"/>
    <w:rsid w:val="00A40EE2"/>
    <w:rsid w:val="00A51ACA"/>
    <w:rsid w:val="00A51FFF"/>
    <w:rsid w:val="00A55FB3"/>
    <w:rsid w:val="00A6767C"/>
    <w:rsid w:val="00A7590F"/>
    <w:rsid w:val="00A81817"/>
    <w:rsid w:val="00A819B0"/>
    <w:rsid w:val="00A82FA1"/>
    <w:rsid w:val="00A841CA"/>
    <w:rsid w:val="00A97FC8"/>
    <w:rsid w:val="00AA008C"/>
    <w:rsid w:val="00AA14F8"/>
    <w:rsid w:val="00AA3B5C"/>
    <w:rsid w:val="00AB0AAB"/>
    <w:rsid w:val="00AB6D81"/>
    <w:rsid w:val="00AC13F0"/>
    <w:rsid w:val="00AC5593"/>
    <w:rsid w:val="00AC57AF"/>
    <w:rsid w:val="00AD1E0C"/>
    <w:rsid w:val="00AE1B61"/>
    <w:rsid w:val="00AE3627"/>
    <w:rsid w:val="00B02FC5"/>
    <w:rsid w:val="00B25D7E"/>
    <w:rsid w:val="00B30CD7"/>
    <w:rsid w:val="00B46F82"/>
    <w:rsid w:val="00B47B7A"/>
    <w:rsid w:val="00B61B99"/>
    <w:rsid w:val="00B64A64"/>
    <w:rsid w:val="00B70959"/>
    <w:rsid w:val="00B72896"/>
    <w:rsid w:val="00B746E9"/>
    <w:rsid w:val="00B8151D"/>
    <w:rsid w:val="00B906DF"/>
    <w:rsid w:val="00B9151B"/>
    <w:rsid w:val="00B93B53"/>
    <w:rsid w:val="00BA33D4"/>
    <w:rsid w:val="00BB7C93"/>
    <w:rsid w:val="00BC3EEC"/>
    <w:rsid w:val="00BD280C"/>
    <w:rsid w:val="00BE1C22"/>
    <w:rsid w:val="00BF2569"/>
    <w:rsid w:val="00BF31FB"/>
    <w:rsid w:val="00BF7A5E"/>
    <w:rsid w:val="00C13D7B"/>
    <w:rsid w:val="00C168A9"/>
    <w:rsid w:val="00C20001"/>
    <w:rsid w:val="00C26978"/>
    <w:rsid w:val="00C31011"/>
    <w:rsid w:val="00C35364"/>
    <w:rsid w:val="00C41667"/>
    <w:rsid w:val="00C42E3F"/>
    <w:rsid w:val="00C50663"/>
    <w:rsid w:val="00C519FC"/>
    <w:rsid w:val="00C56DF5"/>
    <w:rsid w:val="00C6151F"/>
    <w:rsid w:val="00C61EAF"/>
    <w:rsid w:val="00C63051"/>
    <w:rsid w:val="00C73657"/>
    <w:rsid w:val="00C76CC8"/>
    <w:rsid w:val="00C82FD6"/>
    <w:rsid w:val="00C8307F"/>
    <w:rsid w:val="00C86D0D"/>
    <w:rsid w:val="00C9123C"/>
    <w:rsid w:val="00CA226C"/>
    <w:rsid w:val="00CB0143"/>
    <w:rsid w:val="00CC0C18"/>
    <w:rsid w:val="00CC4F56"/>
    <w:rsid w:val="00CC7CFD"/>
    <w:rsid w:val="00CE676D"/>
    <w:rsid w:val="00CF64CD"/>
    <w:rsid w:val="00D0379F"/>
    <w:rsid w:val="00D06B03"/>
    <w:rsid w:val="00D1062D"/>
    <w:rsid w:val="00D151CC"/>
    <w:rsid w:val="00D2091A"/>
    <w:rsid w:val="00D333F4"/>
    <w:rsid w:val="00D378DC"/>
    <w:rsid w:val="00D40B5D"/>
    <w:rsid w:val="00D433A0"/>
    <w:rsid w:val="00D4430C"/>
    <w:rsid w:val="00D5540B"/>
    <w:rsid w:val="00D64D59"/>
    <w:rsid w:val="00D77E1B"/>
    <w:rsid w:val="00D801D1"/>
    <w:rsid w:val="00D8738A"/>
    <w:rsid w:val="00D948F7"/>
    <w:rsid w:val="00D965EB"/>
    <w:rsid w:val="00D97F30"/>
    <w:rsid w:val="00DA39E1"/>
    <w:rsid w:val="00DA6556"/>
    <w:rsid w:val="00DB263D"/>
    <w:rsid w:val="00DB5CBF"/>
    <w:rsid w:val="00DB69A8"/>
    <w:rsid w:val="00DB7C75"/>
    <w:rsid w:val="00DC094F"/>
    <w:rsid w:val="00DC12D5"/>
    <w:rsid w:val="00DC6A36"/>
    <w:rsid w:val="00DC7FEB"/>
    <w:rsid w:val="00DD5016"/>
    <w:rsid w:val="00DD54D5"/>
    <w:rsid w:val="00DD5A33"/>
    <w:rsid w:val="00DE3DFA"/>
    <w:rsid w:val="00DF5695"/>
    <w:rsid w:val="00E10295"/>
    <w:rsid w:val="00E270BE"/>
    <w:rsid w:val="00E33FEE"/>
    <w:rsid w:val="00E44BCF"/>
    <w:rsid w:val="00E51F2A"/>
    <w:rsid w:val="00E8382F"/>
    <w:rsid w:val="00E8458F"/>
    <w:rsid w:val="00E92A0B"/>
    <w:rsid w:val="00E93D54"/>
    <w:rsid w:val="00EA0B44"/>
    <w:rsid w:val="00EB0847"/>
    <w:rsid w:val="00EC2C9F"/>
    <w:rsid w:val="00ED4048"/>
    <w:rsid w:val="00ED56AF"/>
    <w:rsid w:val="00EE4685"/>
    <w:rsid w:val="00EF6C48"/>
    <w:rsid w:val="00F06E5E"/>
    <w:rsid w:val="00F11BA5"/>
    <w:rsid w:val="00F21D53"/>
    <w:rsid w:val="00F54A07"/>
    <w:rsid w:val="00F70FC6"/>
    <w:rsid w:val="00F833E3"/>
    <w:rsid w:val="00F9019D"/>
    <w:rsid w:val="00FA7900"/>
    <w:rsid w:val="00FB26B0"/>
    <w:rsid w:val="00FE5FFD"/>
    <w:rsid w:val="00FF12C4"/>
    <w:rsid w:val="00FF27AA"/>
    <w:rsid w:val="00FF4BF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7EA08"/>
  <w15:docId w15:val="{A95885CD-0D8F-46BC-BAD5-00B6CEA30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nn"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b-NO"/>
    </w:rPr>
  </w:style>
  <w:style w:type="paragraph" w:styleId="Overskrift1">
    <w:name w:val="heading 1"/>
    <w:basedOn w:val="Normal"/>
    <w:next w:val="Normal"/>
    <w:uiPriority w:val="9"/>
    <w:qFormat/>
    <w:pPr>
      <w:keepNext/>
      <w:keepLines/>
      <w:spacing w:before="240" w:line="259" w:lineRule="auto"/>
      <w:outlineLvl w:val="0"/>
    </w:pPr>
    <w:rPr>
      <w:rFonts w:ascii="Roboto Slab SemiBold" w:eastAsia="Roboto Slab SemiBold" w:hAnsi="Roboto Slab SemiBold" w:cs="Roboto Slab SemiBold"/>
      <w:color w:val="2C2A29"/>
    </w:rPr>
  </w:style>
  <w:style w:type="paragraph" w:styleId="Overskrift2">
    <w:name w:val="heading 2"/>
    <w:basedOn w:val="Normal"/>
    <w:next w:val="Normal"/>
    <w:uiPriority w:val="9"/>
    <w:semiHidden/>
    <w:unhideWhenUsed/>
    <w:qFormat/>
    <w:pPr>
      <w:keepNext/>
      <w:keepLines/>
      <w:spacing w:before="40" w:line="259" w:lineRule="auto"/>
      <w:outlineLvl w:val="1"/>
    </w:pPr>
    <w:rPr>
      <w:rFonts w:ascii="Roboto Slab SemiBold" w:eastAsia="Roboto Slab SemiBold" w:hAnsi="Roboto Slab SemiBold" w:cs="Roboto Slab SemiBold"/>
      <w:color w:val="2C2A29"/>
      <w:sz w:val="22"/>
      <w:szCs w:val="22"/>
    </w:rPr>
  </w:style>
  <w:style w:type="paragraph" w:styleId="Overskrift3">
    <w:name w:val="heading 3"/>
    <w:basedOn w:val="Normal"/>
    <w:next w:val="Normal"/>
    <w:uiPriority w:val="9"/>
    <w:semiHidden/>
    <w:unhideWhenUsed/>
    <w:qFormat/>
    <w:pPr>
      <w:keepNext/>
      <w:keepLines/>
      <w:spacing w:before="40" w:line="259" w:lineRule="auto"/>
      <w:outlineLvl w:val="2"/>
    </w:pPr>
    <w:rPr>
      <w:rFonts w:ascii="Roboto Slab" w:eastAsia="Roboto Slab" w:hAnsi="Roboto Slab" w:cs="Roboto Slab"/>
      <w:color w:val="2C2A29"/>
      <w:sz w:val="22"/>
      <w:szCs w:val="22"/>
    </w:rPr>
  </w:style>
  <w:style w:type="paragraph" w:styleId="Overskrift4">
    <w:name w:val="heading 4"/>
    <w:basedOn w:val="Normal"/>
    <w:next w:val="Normal"/>
    <w:uiPriority w:val="9"/>
    <w:semiHidden/>
    <w:unhideWhenUsed/>
    <w:qFormat/>
    <w:pPr>
      <w:keepNext/>
      <w:keepLines/>
      <w:spacing w:before="40" w:line="259" w:lineRule="auto"/>
      <w:outlineLvl w:val="3"/>
    </w:pPr>
    <w:rPr>
      <w:rFonts w:ascii="Roboto Medium" w:eastAsia="Roboto Medium" w:hAnsi="Roboto Medium" w:cs="Roboto Medium"/>
      <w:color w:val="2C2A29"/>
      <w:sz w:val="18"/>
      <w:szCs w:val="18"/>
    </w:rPr>
  </w:style>
  <w:style w:type="paragraph" w:styleId="Overskrift5">
    <w:name w:val="heading 5"/>
    <w:basedOn w:val="Normal"/>
    <w:next w:val="Normal"/>
    <w:uiPriority w:val="9"/>
    <w:semiHidden/>
    <w:unhideWhenUsed/>
    <w:qFormat/>
    <w:pPr>
      <w:keepNext/>
      <w:keepLines/>
      <w:spacing w:before="40" w:line="259" w:lineRule="auto"/>
      <w:outlineLvl w:val="4"/>
    </w:pPr>
    <w:rPr>
      <w:rFonts w:ascii="Roboto" w:eastAsia="Roboto" w:hAnsi="Roboto" w:cs="Roboto"/>
      <w:color w:val="2C2A29"/>
      <w:sz w:val="18"/>
      <w:szCs w:val="18"/>
    </w:rPr>
  </w:style>
  <w:style w:type="paragraph" w:styleId="Overskrift6">
    <w:name w:val="heading 6"/>
    <w:basedOn w:val="Normal"/>
    <w:next w:val="Normal"/>
    <w:uiPriority w:val="9"/>
    <w:semiHidden/>
    <w:unhideWhenUsed/>
    <w:qFormat/>
    <w:pPr>
      <w:keepNext/>
      <w:keepLines/>
      <w:spacing w:before="40" w:line="259" w:lineRule="auto"/>
      <w:outlineLvl w:val="5"/>
    </w:pPr>
    <w:rPr>
      <w:rFonts w:ascii="Roboto" w:eastAsia="Roboto" w:hAnsi="Roboto" w:cs="Roboto"/>
      <w:i/>
      <w:iCs/>
      <w:color w:val="787370"/>
      <w:sz w:val="20"/>
      <w:szCs w:val="20"/>
    </w:rPr>
  </w:style>
  <w:style w:type="paragraph" w:styleId="Overskrift7">
    <w:name w:val="heading 7"/>
    <w:basedOn w:val="Normal"/>
    <w:next w:val="Normal"/>
    <w:link w:val="Overskrift7Tegn"/>
    <w:uiPriority w:val="9"/>
    <w:semiHidden/>
    <w:unhideWhenUsed/>
    <w:qFormat/>
    <w:rsid w:val="00FB27BC"/>
    <w:pPr>
      <w:keepNext/>
      <w:keepLines/>
      <w:spacing w:before="40" w:line="259" w:lineRule="auto"/>
      <w:outlineLvl w:val="6"/>
    </w:pPr>
    <w:rPr>
      <w:rFonts w:asciiTheme="minorHAnsi" w:eastAsiaTheme="majorEastAsia" w:hAnsiTheme="minorHAnsi" w:cstheme="majorBidi"/>
      <w:color w:val="787370" w:themeColor="text1" w:themeTint="A6"/>
      <w:sz w:val="20"/>
      <w:szCs w:val="20"/>
      <w:lang w:eastAsia="en-US"/>
    </w:rPr>
  </w:style>
  <w:style w:type="paragraph" w:styleId="Overskrift8">
    <w:name w:val="heading 8"/>
    <w:basedOn w:val="Normal"/>
    <w:next w:val="Normal"/>
    <w:link w:val="Overskrift8Tegn"/>
    <w:uiPriority w:val="9"/>
    <w:semiHidden/>
    <w:unhideWhenUsed/>
    <w:qFormat/>
    <w:rsid w:val="00FB27BC"/>
    <w:pPr>
      <w:keepNext/>
      <w:keepLines/>
      <w:spacing w:line="259" w:lineRule="auto"/>
      <w:outlineLvl w:val="7"/>
    </w:pPr>
    <w:rPr>
      <w:rFonts w:asciiTheme="minorHAnsi" w:eastAsiaTheme="majorEastAsia" w:hAnsiTheme="minorHAnsi" w:cstheme="majorBidi"/>
      <w:i/>
      <w:iCs/>
      <w:color w:val="4D4A48" w:themeColor="text1" w:themeTint="D8"/>
      <w:sz w:val="20"/>
      <w:szCs w:val="20"/>
      <w:lang w:eastAsia="en-US"/>
    </w:rPr>
  </w:style>
  <w:style w:type="paragraph" w:styleId="Overskrift9">
    <w:name w:val="heading 9"/>
    <w:basedOn w:val="Normal"/>
    <w:next w:val="Normal"/>
    <w:link w:val="Overskrift9Tegn"/>
    <w:uiPriority w:val="9"/>
    <w:semiHidden/>
    <w:unhideWhenUsed/>
    <w:qFormat/>
    <w:rsid w:val="00FB27BC"/>
    <w:pPr>
      <w:keepNext/>
      <w:keepLines/>
      <w:spacing w:line="259" w:lineRule="auto"/>
      <w:outlineLvl w:val="8"/>
    </w:pPr>
    <w:rPr>
      <w:rFonts w:asciiTheme="minorHAnsi" w:eastAsiaTheme="majorEastAsia" w:hAnsiTheme="minorHAnsi" w:cstheme="majorBidi"/>
      <w:color w:val="4D4A48" w:themeColor="text1" w:themeTint="D8"/>
      <w:sz w:val="20"/>
      <w:szCs w:val="20"/>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tel">
    <w:name w:val="Title"/>
    <w:basedOn w:val="Normal"/>
    <w:next w:val="Normal"/>
    <w:uiPriority w:val="10"/>
    <w:qFormat/>
    <w:rPr>
      <w:rFonts w:ascii="Roboto Slab" w:eastAsia="Roboto Slab" w:hAnsi="Roboto Slab" w:cs="Roboto Slab"/>
      <w:sz w:val="56"/>
      <w:szCs w:val="56"/>
    </w:rPr>
  </w:style>
  <w:style w:type="character" w:customStyle="1" w:styleId="Overskrift1Tegn">
    <w:name w:val="Overskrift 1 Tegn"/>
    <w:basedOn w:val="Standardskriftforavsnitt"/>
    <w:uiPriority w:val="9"/>
    <w:rsid w:val="00AB3355"/>
    <w:rPr>
      <w:rFonts w:ascii="Roboto Slab SemiBold" w:eastAsiaTheme="majorEastAsia" w:hAnsi="Roboto Slab SemiBold" w:cstheme="majorBidi"/>
      <w:color w:val="2C2A29" w:themeColor="text1"/>
      <w:sz w:val="24"/>
      <w:szCs w:val="32"/>
    </w:rPr>
  </w:style>
  <w:style w:type="character" w:customStyle="1" w:styleId="Overskrift2Tegn">
    <w:name w:val="Overskrift 2 Tegn"/>
    <w:basedOn w:val="Standardskriftforavsnitt"/>
    <w:uiPriority w:val="9"/>
    <w:rsid w:val="00AB3355"/>
    <w:rPr>
      <w:rFonts w:ascii="Roboto Slab SemiBold" w:eastAsiaTheme="majorEastAsia" w:hAnsi="Roboto Slab SemiBold" w:cstheme="majorBidi"/>
      <w:color w:val="2C2A29" w:themeColor="text1"/>
      <w:szCs w:val="26"/>
    </w:rPr>
  </w:style>
  <w:style w:type="character" w:customStyle="1" w:styleId="Overskrift3Tegn">
    <w:name w:val="Overskrift 3 Tegn"/>
    <w:basedOn w:val="Standardskriftforavsnitt"/>
    <w:rsid w:val="00AB3355"/>
    <w:rPr>
      <w:rFonts w:ascii="Roboto Slab" w:eastAsiaTheme="majorEastAsia" w:hAnsi="Roboto Slab" w:cstheme="majorBidi"/>
      <w:color w:val="2C2A29" w:themeColor="text1"/>
      <w:szCs w:val="24"/>
    </w:rPr>
  </w:style>
  <w:style w:type="paragraph" w:styleId="Topptekst">
    <w:name w:val="header"/>
    <w:basedOn w:val="Normal"/>
    <w:link w:val="TopptekstTegn"/>
    <w:uiPriority w:val="99"/>
    <w:unhideWhenUsed/>
    <w:rsid w:val="0007482F"/>
    <w:pPr>
      <w:tabs>
        <w:tab w:val="center" w:pos="4536"/>
        <w:tab w:val="right" w:pos="9072"/>
      </w:tabs>
    </w:pPr>
    <w:rPr>
      <w:rFonts w:ascii="Roboto" w:eastAsiaTheme="minorHAnsi" w:hAnsi="Roboto" w:cstheme="minorBidi"/>
      <w:sz w:val="20"/>
      <w:szCs w:val="20"/>
      <w:lang w:eastAsia="en-US"/>
    </w:rPr>
  </w:style>
  <w:style w:type="character" w:customStyle="1" w:styleId="Overskrift4Tegn">
    <w:name w:val="Overskrift 4 Tegn"/>
    <w:basedOn w:val="Standardskriftforavsnitt"/>
    <w:uiPriority w:val="9"/>
    <w:rsid w:val="00AB3355"/>
    <w:rPr>
      <w:rFonts w:ascii="Roboto Medium" w:eastAsiaTheme="majorEastAsia" w:hAnsi="Roboto Medium" w:cstheme="majorBidi"/>
      <w:iCs/>
      <w:color w:val="2C2A29" w:themeColor="text1"/>
      <w:sz w:val="18"/>
    </w:rPr>
  </w:style>
  <w:style w:type="character" w:customStyle="1" w:styleId="Overskrift5Tegn">
    <w:name w:val="Overskrift 5 Tegn"/>
    <w:basedOn w:val="Standardskriftforavsnitt"/>
    <w:uiPriority w:val="9"/>
    <w:semiHidden/>
    <w:rsid w:val="00AB3355"/>
    <w:rPr>
      <w:rFonts w:ascii="Roboto" w:eastAsiaTheme="majorEastAsia" w:hAnsi="Roboto" w:cstheme="majorBidi"/>
      <w:color w:val="2C2A29" w:themeColor="text1"/>
      <w:sz w:val="18"/>
    </w:rPr>
  </w:style>
  <w:style w:type="character" w:customStyle="1" w:styleId="TittelTegn">
    <w:name w:val="Tittel Tegn"/>
    <w:basedOn w:val="Standardskriftforavsnitt"/>
    <w:rsid w:val="00AB3355"/>
    <w:rPr>
      <w:rFonts w:asciiTheme="majorHAnsi" w:eastAsiaTheme="majorEastAsia" w:hAnsiTheme="majorHAnsi" w:cstheme="majorBidi"/>
      <w:spacing w:val="-10"/>
      <w:kern w:val="28"/>
      <w:sz w:val="56"/>
      <w:szCs w:val="56"/>
    </w:rPr>
  </w:style>
  <w:style w:type="character" w:customStyle="1" w:styleId="UndertittelTegn">
    <w:name w:val="Undertittel Tegn"/>
    <w:basedOn w:val="Standardskriftforavsnitt"/>
    <w:uiPriority w:val="11"/>
    <w:rsid w:val="00C62C43"/>
    <w:rPr>
      <w:rFonts w:ascii="Roboto Light" w:eastAsiaTheme="minorEastAsia" w:hAnsi="Roboto Light"/>
      <w:color w:val="2C2A29" w:themeColor="text1"/>
      <w:spacing w:val="15"/>
      <w:sz w:val="32"/>
    </w:rPr>
  </w:style>
  <w:style w:type="paragraph" w:styleId="Underskrift">
    <w:name w:val="Signature"/>
    <w:basedOn w:val="Normal"/>
    <w:link w:val="UnderskriftTegn"/>
    <w:uiPriority w:val="99"/>
    <w:semiHidden/>
    <w:unhideWhenUsed/>
    <w:rsid w:val="00AB3355"/>
    <w:pPr>
      <w:ind w:left="4252"/>
    </w:pPr>
    <w:rPr>
      <w:rFonts w:ascii="Roboto Slab" w:eastAsiaTheme="minorHAnsi" w:hAnsi="Roboto Slab" w:cstheme="minorBidi"/>
      <w:sz w:val="20"/>
      <w:szCs w:val="20"/>
      <w:lang w:eastAsia="en-US"/>
    </w:rPr>
  </w:style>
  <w:style w:type="character" w:customStyle="1" w:styleId="UnderskriftTegn">
    <w:name w:val="Underskrift Tegn"/>
    <w:basedOn w:val="Standardskriftforavsnitt"/>
    <w:link w:val="Underskrift"/>
    <w:uiPriority w:val="99"/>
    <w:semiHidden/>
    <w:rsid w:val="00AB3355"/>
    <w:rPr>
      <w:rFonts w:ascii="Roboto Slab" w:hAnsi="Roboto Slab"/>
      <w:sz w:val="20"/>
    </w:rPr>
  </w:style>
  <w:style w:type="character" w:styleId="Sidetall">
    <w:name w:val="page number"/>
    <w:basedOn w:val="Standardskriftforavsnitt"/>
    <w:uiPriority w:val="99"/>
    <w:qFormat/>
    <w:rsid w:val="00AB3355"/>
    <w:rPr>
      <w:rFonts w:ascii="Roboto Slab Light" w:hAnsi="Roboto Slab Light"/>
      <w:sz w:val="20"/>
    </w:rPr>
  </w:style>
  <w:style w:type="paragraph" w:styleId="Nummerertliste">
    <w:name w:val="List Number"/>
    <w:basedOn w:val="Normal"/>
    <w:uiPriority w:val="99"/>
    <w:qFormat/>
    <w:rsid w:val="00AB3355"/>
    <w:pPr>
      <w:numPr>
        <w:numId w:val="1"/>
      </w:numPr>
      <w:spacing w:after="160" w:line="259" w:lineRule="auto"/>
      <w:contextualSpacing/>
    </w:pPr>
    <w:rPr>
      <w:rFonts w:ascii="Roboto" w:eastAsiaTheme="minorHAnsi" w:hAnsi="Roboto" w:cstheme="minorBidi"/>
      <w:sz w:val="20"/>
      <w:szCs w:val="20"/>
      <w:lang w:eastAsia="en-US"/>
    </w:rPr>
  </w:style>
  <w:style w:type="numbering" w:styleId="111111">
    <w:name w:val="Outline List 2"/>
    <w:basedOn w:val="Ingenliste"/>
    <w:uiPriority w:val="99"/>
    <w:semiHidden/>
    <w:unhideWhenUsed/>
    <w:rsid w:val="00501AA3"/>
  </w:style>
  <w:style w:type="paragraph" w:styleId="Bunntekst">
    <w:name w:val="footer"/>
    <w:basedOn w:val="Normal"/>
    <w:link w:val="BunntekstTegn"/>
    <w:uiPriority w:val="99"/>
    <w:rsid w:val="00501AA3"/>
    <w:pPr>
      <w:tabs>
        <w:tab w:val="center" w:pos="4536"/>
        <w:tab w:val="right" w:pos="9072"/>
      </w:tabs>
    </w:pPr>
    <w:rPr>
      <w:rFonts w:ascii="Roboto Slab" w:eastAsiaTheme="minorHAnsi" w:hAnsi="Roboto Slab" w:cstheme="minorBidi"/>
      <w:sz w:val="18"/>
      <w:szCs w:val="20"/>
      <w:lang w:eastAsia="en-US"/>
    </w:rPr>
  </w:style>
  <w:style w:type="character" w:customStyle="1" w:styleId="BunntekstTegn">
    <w:name w:val="Bunntekst Tegn"/>
    <w:basedOn w:val="Standardskriftforavsnitt"/>
    <w:link w:val="Bunntekst"/>
    <w:uiPriority w:val="99"/>
    <w:rsid w:val="00501AA3"/>
    <w:rPr>
      <w:rFonts w:ascii="Roboto Slab" w:hAnsi="Roboto Slab"/>
      <w:sz w:val="18"/>
    </w:rPr>
  </w:style>
  <w:style w:type="character" w:customStyle="1" w:styleId="TopptekstTegn">
    <w:name w:val="Topptekst Tegn"/>
    <w:basedOn w:val="Standardskriftforavsnitt"/>
    <w:link w:val="Topptekst"/>
    <w:uiPriority w:val="99"/>
    <w:rsid w:val="0007482F"/>
    <w:rPr>
      <w:rFonts w:ascii="Roboto Light" w:hAnsi="Roboto Light"/>
      <w:sz w:val="20"/>
    </w:rPr>
  </w:style>
  <w:style w:type="table" w:styleId="Tabellrutenett">
    <w:name w:val="Table Grid"/>
    <w:basedOn w:val="Vanligtabell"/>
    <w:uiPriority w:val="39"/>
    <w:rsid w:val="00074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theving">
    <w:name w:val="Emphasis"/>
    <w:basedOn w:val="Standardskriftforavsnitt"/>
    <w:uiPriority w:val="20"/>
    <w:rsid w:val="00960DEB"/>
    <w:rPr>
      <w:b/>
      <w:i w:val="0"/>
      <w:iCs/>
    </w:rPr>
  </w:style>
  <w:style w:type="paragraph" w:styleId="Listeavsnitt">
    <w:name w:val="List Paragraph"/>
    <w:basedOn w:val="Normal"/>
    <w:uiPriority w:val="34"/>
    <w:qFormat/>
    <w:rsid w:val="00C62C43"/>
    <w:pPr>
      <w:numPr>
        <w:numId w:val="5"/>
      </w:numPr>
      <w:spacing w:after="160" w:line="259" w:lineRule="auto"/>
      <w:contextualSpacing/>
    </w:pPr>
    <w:rPr>
      <w:rFonts w:ascii="Roboto" w:eastAsiaTheme="minorHAnsi" w:hAnsi="Roboto" w:cstheme="minorBidi"/>
      <w:sz w:val="20"/>
      <w:szCs w:val="20"/>
      <w:lang w:eastAsia="en-US"/>
    </w:rPr>
  </w:style>
  <w:style w:type="table" w:styleId="Rutenettabell4uthevingsfarge4">
    <w:name w:val="Grid Table 4 Accent 4"/>
    <w:basedOn w:val="Vanligtabell"/>
    <w:uiPriority w:val="49"/>
    <w:rsid w:val="007243CC"/>
    <w:tblPr>
      <w:tblStyleRowBandSize w:val="1"/>
      <w:tblStyleColBandSize w:val="1"/>
      <w:tblBorders>
        <w:top w:val="single" w:sz="4" w:space="0" w:color="BBEAF4" w:themeColor="accent4" w:themeTint="99"/>
        <w:left w:val="single" w:sz="4" w:space="0" w:color="BBEAF4" w:themeColor="accent4" w:themeTint="99"/>
        <w:bottom w:val="single" w:sz="4" w:space="0" w:color="BBEAF4" w:themeColor="accent4" w:themeTint="99"/>
        <w:right w:val="single" w:sz="4" w:space="0" w:color="BBEAF4" w:themeColor="accent4" w:themeTint="99"/>
        <w:insideH w:val="single" w:sz="4" w:space="0" w:color="BBEAF4" w:themeColor="accent4" w:themeTint="99"/>
        <w:insideV w:val="single" w:sz="4" w:space="0" w:color="BBEAF4" w:themeColor="accent4" w:themeTint="99"/>
      </w:tblBorders>
    </w:tblPr>
    <w:tblStylePr w:type="firstRow">
      <w:rPr>
        <w:b/>
        <w:bCs/>
        <w:color w:val="FFFFFF" w:themeColor="background1"/>
      </w:rPr>
      <w:tblPr/>
      <w:tcPr>
        <w:tcBorders>
          <w:top w:val="single" w:sz="4" w:space="0" w:color="8EDDED" w:themeColor="accent4"/>
          <w:left w:val="single" w:sz="4" w:space="0" w:color="8EDDED" w:themeColor="accent4"/>
          <w:bottom w:val="single" w:sz="4" w:space="0" w:color="8EDDED" w:themeColor="accent4"/>
          <w:right w:val="single" w:sz="4" w:space="0" w:color="8EDDED" w:themeColor="accent4"/>
          <w:insideH w:val="nil"/>
          <w:insideV w:val="nil"/>
        </w:tcBorders>
        <w:shd w:val="clear" w:color="auto" w:fill="8EDDED" w:themeFill="accent4"/>
      </w:tcPr>
    </w:tblStylePr>
    <w:tblStylePr w:type="lastRow">
      <w:rPr>
        <w:b/>
        <w:bCs/>
      </w:rPr>
      <w:tblPr/>
      <w:tcPr>
        <w:tcBorders>
          <w:top w:val="double" w:sz="4" w:space="0" w:color="8EDDED" w:themeColor="accent4"/>
        </w:tcBorders>
      </w:tcPr>
    </w:tblStylePr>
    <w:tblStylePr w:type="firstCol">
      <w:rPr>
        <w:b/>
        <w:bCs/>
      </w:rPr>
    </w:tblStylePr>
    <w:tblStylePr w:type="lastCol">
      <w:rPr>
        <w:b/>
        <w:bCs/>
      </w:rPr>
    </w:tblStylePr>
    <w:tblStylePr w:type="band1Vert">
      <w:tblPr/>
      <w:tcPr>
        <w:shd w:val="clear" w:color="auto" w:fill="E8F8FB" w:themeFill="accent4" w:themeFillTint="33"/>
      </w:tcPr>
    </w:tblStylePr>
    <w:tblStylePr w:type="band1Horz">
      <w:tblPr/>
      <w:tcPr>
        <w:shd w:val="clear" w:color="auto" w:fill="E8F8FB" w:themeFill="accent4" w:themeFillTint="33"/>
      </w:tcPr>
    </w:tblStylePr>
  </w:style>
  <w:style w:type="table" w:styleId="Rutenettabell5mrkuthevingsfarge4">
    <w:name w:val="Grid Table 5 Dark Accent 4"/>
    <w:basedOn w:val="Vanligtabell"/>
    <w:uiPriority w:val="50"/>
    <w:rsid w:val="007243C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8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EDDE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DDE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EDDE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EDDED" w:themeFill="accent4"/>
      </w:tcPr>
    </w:tblStylePr>
    <w:tblStylePr w:type="band1Vert">
      <w:tblPr/>
      <w:tcPr>
        <w:shd w:val="clear" w:color="auto" w:fill="D1F1F7" w:themeFill="accent4" w:themeFillTint="66"/>
      </w:tcPr>
    </w:tblStylePr>
    <w:tblStylePr w:type="band1Horz">
      <w:tblPr/>
      <w:tcPr>
        <w:shd w:val="clear" w:color="auto" w:fill="D1F1F7" w:themeFill="accent4" w:themeFillTint="66"/>
      </w:tcPr>
    </w:tblStylePr>
  </w:style>
  <w:style w:type="table" w:customStyle="1" w:styleId="Vestland">
    <w:name w:val="Vestland"/>
    <w:basedOn w:val="Rutenettabell5mrkuthevingsfarge4"/>
    <w:uiPriority w:val="99"/>
    <w:rsid w:val="007243CC"/>
    <w:tblPr/>
    <w:tblStylePr w:type="firstRow">
      <w:rPr>
        <w:rFonts w:ascii="Roboto Slab" w:hAnsi="Roboto Slab"/>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7F7F" w:themeFill="accent1"/>
      </w:tcPr>
    </w:tblStylePr>
    <w:tblStylePr w:type="lastRow">
      <w:rPr>
        <w:b/>
        <w:bCs/>
        <w:color w:val="2C2A29"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DDED" w:themeFill="accent4"/>
      </w:tcPr>
    </w:tblStylePr>
    <w:tblStylePr w:type="firstCol">
      <w:rPr>
        <w:b/>
        <w:bCs/>
        <w:color w:val="2C2A29"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nil"/>
        </w:tcBorders>
        <w:shd w:val="clear" w:color="auto" w:fill="8EDDED" w:themeFill="accent4"/>
      </w:tcPr>
    </w:tblStylePr>
    <w:tblStylePr w:type="lastCol">
      <w:rPr>
        <w:b/>
        <w:bCs/>
        <w:color w:val="2C2A29"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nil"/>
        </w:tcBorders>
        <w:shd w:val="clear" w:color="auto" w:fill="8EDDED" w:themeFill="accent4"/>
      </w:tcPr>
    </w:tblStylePr>
    <w:tblStylePr w:type="band1Vert">
      <w:tblPr/>
      <w:tcPr>
        <w:tcBorders>
          <w:left w:val="single" w:sz="4" w:space="0" w:color="FFFFFF" w:themeColor="background1"/>
          <w:right w:val="single" w:sz="4" w:space="0" w:color="FFFFFF" w:themeColor="background1"/>
        </w:tcBorders>
        <w:shd w:val="clear" w:color="auto" w:fill="D1F1F7" w:themeFill="accent4" w:themeFillTint="66"/>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shd w:val="clear" w:color="auto" w:fill="D1F1F7" w:themeFill="accent4" w:themeFillTint="66"/>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Overskrift6Tegn">
    <w:name w:val="Overskrift 6 Tegn"/>
    <w:basedOn w:val="Standardskriftforavsnitt"/>
    <w:uiPriority w:val="9"/>
    <w:semiHidden/>
    <w:rsid w:val="00FB27BC"/>
    <w:rPr>
      <w:rFonts w:eastAsiaTheme="majorEastAsia" w:cstheme="majorBidi"/>
      <w:i/>
      <w:iCs/>
      <w:color w:val="787370" w:themeColor="text1" w:themeTint="A6"/>
      <w:lang w:val="nn-NO"/>
    </w:rPr>
  </w:style>
  <w:style w:type="character" w:customStyle="1" w:styleId="Overskrift7Tegn">
    <w:name w:val="Overskrift 7 Tegn"/>
    <w:basedOn w:val="Standardskriftforavsnitt"/>
    <w:link w:val="Overskrift7"/>
    <w:uiPriority w:val="9"/>
    <w:semiHidden/>
    <w:rsid w:val="00FB27BC"/>
    <w:rPr>
      <w:rFonts w:eastAsiaTheme="majorEastAsia" w:cstheme="majorBidi"/>
      <w:color w:val="787370" w:themeColor="text1" w:themeTint="A6"/>
      <w:lang w:val="nn-NO"/>
    </w:rPr>
  </w:style>
  <w:style w:type="character" w:customStyle="1" w:styleId="Overskrift8Tegn">
    <w:name w:val="Overskrift 8 Tegn"/>
    <w:basedOn w:val="Standardskriftforavsnitt"/>
    <w:link w:val="Overskrift8"/>
    <w:uiPriority w:val="9"/>
    <w:semiHidden/>
    <w:rsid w:val="00FB27BC"/>
    <w:rPr>
      <w:rFonts w:eastAsiaTheme="majorEastAsia" w:cstheme="majorBidi"/>
      <w:i/>
      <w:iCs/>
      <w:color w:val="4D4A48" w:themeColor="text1" w:themeTint="D8"/>
      <w:lang w:val="nn-NO"/>
    </w:rPr>
  </w:style>
  <w:style w:type="character" w:customStyle="1" w:styleId="Overskrift9Tegn">
    <w:name w:val="Overskrift 9 Tegn"/>
    <w:basedOn w:val="Standardskriftforavsnitt"/>
    <w:link w:val="Overskrift9"/>
    <w:uiPriority w:val="9"/>
    <w:semiHidden/>
    <w:rsid w:val="00FB27BC"/>
    <w:rPr>
      <w:rFonts w:eastAsiaTheme="majorEastAsia" w:cstheme="majorBidi"/>
      <w:color w:val="4D4A48" w:themeColor="text1" w:themeTint="D8"/>
      <w:lang w:val="nn-NO"/>
    </w:rPr>
  </w:style>
  <w:style w:type="paragraph" w:styleId="Sitat">
    <w:name w:val="Quote"/>
    <w:basedOn w:val="Normal"/>
    <w:next w:val="Normal"/>
    <w:link w:val="SitatTegn"/>
    <w:uiPriority w:val="29"/>
    <w:semiHidden/>
    <w:unhideWhenUsed/>
    <w:qFormat/>
    <w:rsid w:val="00FB27BC"/>
    <w:pPr>
      <w:spacing w:before="160" w:after="160" w:line="259" w:lineRule="auto"/>
      <w:jc w:val="center"/>
    </w:pPr>
    <w:rPr>
      <w:rFonts w:ascii="Roboto" w:eastAsiaTheme="minorHAnsi" w:hAnsi="Roboto" w:cstheme="minorBidi"/>
      <w:i/>
      <w:iCs/>
      <w:color w:val="635E5C" w:themeColor="text1" w:themeTint="BF"/>
      <w:sz w:val="20"/>
      <w:szCs w:val="20"/>
      <w:lang w:eastAsia="en-US"/>
    </w:rPr>
  </w:style>
  <w:style w:type="character" w:customStyle="1" w:styleId="SitatTegn">
    <w:name w:val="Sitat Tegn"/>
    <w:basedOn w:val="Standardskriftforavsnitt"/>
    <w:link w:val="Sitat"/>
    <w:uiPriority w:val="29"/>
    <w:semiHidden/>
    <w:rsid w:val="00FB27BC"/>
    <w:rPr>
      <w:rFonts w:ascii="Roboto" w:hAnsi="Roboto"/>
      <w:i/>
      <w:iCs/>
      <w:color w:val="635E5C" w:themeColor="text1" w:themeTint="BF"/>
      <w:lang w:val="nn-NO"/>
    </w:rPr>
  </w:style>
  <w:style w:type="character" w:styleId="Sterkutheving">
    <w:name w:val="Intense Emphasis"/>
    <w:basedOn w:val="Standardskriftforavsnitt"/>
    <w:uiPriority w:val="21"/>
    <w:semiHidden/>
    <w:unhideWhenUsed/>
    <w:qFormat/>
    <w:rsid w:val="00FB27BC"/>
    <w:rPr>
      <w:i/>
      <w:iCs/>
      <w:color w:val="5F5F5F" w:themeColor="accent1" w:themeShade="BF"/>
    </w:rPr>
  </w:style>
  <w:style w:type="paragraph" w:styleId="Sterktsitat">
    <w:name w:val="Intense Quote"/>
    <w:basedOn w:val="Normal"/>
    <w:next w:val="Normal"/>
    <w:link w:val="SterktsitatTegn"/>
    <w:uiPriority w:val="30"/>
    <w:semiHidden/>
    <w:unhideWhenUsed/>
    <w:qFormat/>
    <w:rsid w:val="00FB27BC"/>
    <w:pPr>
      <w:pBdr>
        <w:top w:val="single" w:sz="4" w:space="10" w:color="5F5F5F" w:themeColor="accent1" w:themeShade="BF"/>
        <w:bottom w:val="single" w:sz="4" w:space="10" w:color="5F5F5F" w:themeColor="accent1" w:themeShade="BF"/>
      </w:pBdr>
      <w:spacing w:before="360" w:after="360" w:line="259" w:lineRule="auto"/>
      <w:ind w:left="864" w:right="864"/>
      <w:jc w:val="center"/>
    </w:pPr>
    <w:rPr>
      <w:rFonts w:ascii="Roboto" w:eastAsiaTheme="minorHAnsi" w:hAnsi="Roboto" w:cstheme="minorBidi"/>
      <w:i/>
      <w:iCs/>
      <w:color w:val="5F5F5F" w:themeColor="accent1" w:themeShade="BF"/>
      <w:sz w:val="20"/>
      <w:szCs w:val="20"/>
      <w:lang w:eastAsia="en-US"/>
    </w:rPr>
  </w:style>
  <w:style w:type="character" w:customStyle="1" w:styleId="SterktsitatTegn">
    <w:name w:val="Sterkt sitat Tegn"/>
    <w:basedOn w:val="Standardskriftforavsnitt"/>
    <w:link w:val="Sterktsitat"/>
    <w:uiPriority w:val="30"/>
    <w:semiHidden/>
    <w:rsid w:val="00FB27BC"/>
    <w:rPr>
      <w:rFonts w:ascii="Roboto" w:hAnsi="Roboto"/>
      <w:i/>
      <w:iCs/>
      <w:color w:val="5F5F5F" w:themeColor="accent1" w:themeShade="BF"/>
      <w:lang w:val="nn-NO"/>
    </w:rPr>
  </w:style>
  <w:style w:type="character" w:styleId="Sterkreferanse">
    <w:name w:val="Intense Reference"/>
    <w:basedOn w:val="Standardskriftforavsnitt"/>
    <w:uiPriority w:val="32"/>
    <w:semiHidden/>
    <w:unhideWhenUsed/>
    <w:qFormat/>
    <w:rsid w:val="00FB27BC"/>
    <w:rPr>
      <w:b/>
      <w:bCs/>
      <w:smallCaps/>
      <w:color w:val="5F5F5F" w:themeColor="accent1" w:themeShade="BF"/>
      <w:spacing w:val="5"/>
    </w:rPr>
  </w:style>
  <w:style w:type="character" w:styleId="Hyperkobling">
    <w:name w:val="Hyperlink"/>
    <w:rsid w:val="009D5B5F"/>
    <w:rPr>
      <w:color w:val="0563C1"/>
      <w:u w:val="single"/>
    </w:rPr>
  </w:style>
  <w:style w:type="paragraph" w:customStyle="1" w:styleId="curriculum-goal">
    <w:name w:val="curriculum-goal"/>
    <w:basedOn w:val="Normal"/>
    <w:rsid w:val="00921A53"/>
    <w:pPr>
      <w:spacing w:before="100" w:beforeAutospacing="1" w:after="100" w:afterAutospacing="1"/>
    </w:pPr>
  </w:style>
  <w:style w:type="character" w:customStyle="1" w:styleId="curriculum-goalitem-text">
    <w:name w:val="curriculum-goal__item-text"/>
    <w:basedOn w:val="Standardskriftforavsnitt"/>
    <w:rsid w:val="00921A53"/>
  </w:style>
  <w:style w:type="character" w:customStyle="1" w:styleId="curriculum-verbword">
    <w:name w:val="curriculum-verb__word"/>
    <w:basedOn w:val="Standardskriftforavsnitt"/>
    <w:rsid w:val="00921A53"/>
  </w:style>
  <w:style w:type="paragraph" w:styleId="Undertittel">
    <w:name w:val="Subtitle"/>
    <w:basedOn w:val="Normal"/>
    <w:next w:val="Normal"/>
    <w:uiPriority w:val="11"/>
    <w:qFormat/>
    <w:pPr>
      <w:spacing w:after="160" w:line="259" w:lineRule="auto"/>
    </w:pPr>
    <w:rPr>
      <w:rFonts w:ascii="Roboto" w:eastAsia="Roboto" w:hAnsi="Roboto" w:cs="Roboto"/>
      <w:color w:val="2C2A29"/>
      <w:sz w:val="32"/>
      <w:szCs w:val="32"/>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tblPr>
      <w:tblStyleRowBandSize w:val="1"/>
      <w:tblStyleColBandSize w:val="1"/>
      <w:tblCellMar>
        <w:top w:w="0" w:type="dxa"/>
        <w:left w:w="115" w:type="dxa"/>
        <w:bottom w:w="0" w:type="dxa"/>
        <w:right w:w="115"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15" w:type="dxa"/>
        <w:bottom w:w="0" w:type="dxa"/>
        <w:right w:w="115" w:type="dxa"/>
      </w:tblCellMar>
    </w:tblPr>
  </w:style>
  <w:style w:type="table" w:customStyle="1" w:styleId="af1">
    <w:basedOn w:val="TableNormal"/>
    <w:tblPr>
      <w:tblStyleRowBandSize w:val="1"/>
      <w:tblStyleColBandSize w:val="1"/>
      <w:tblCellMar>
        <w:top w:w="0" w:type="dxa"/>
        <w:left w:w="115" w:type="dxa"/>
        <w:bottom w:w="0" w:type="dxa"/>
        <w:right w:w="115"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 w:type="table" w:customStyle="1" w:styleId="af3">
    <w:basedOn w:val="TableNormal"/>
    <w:tblPr>
      <w:tblStyleRowBandSize w:val="1"/>
      <w:tblStyleColBandSize w:val="1"/>
      <w:tblCellMar>
        <w:top w:w="0" w:type="dxa"/>
        <w:left w:w="115" w:type="dxa"/>
        <w:bottom w:w="0" w:type="dxa"/>
        <w:right w:w="115" w:type="dxa"/>
      </w:tblCellMar>
    </w:tblPr>
  </w:style>
  <w:style w:type="table" w:customStyle="1" w:styleId="af4">
    <w:basedOn w:val="TableNormal"/>
    <w:tblPr>
      <w:tblStyleRowBandSize w:val="1"/>
      <w:tblStyleColBandSize w:val="1"/>
      <w:tblCellMar>
        <w:top w:w="0" w:type="dxa"/>
        <w:left w:w="115" w:type="dxa"/>
        <w:bottom w:w="0" w:type="dxa"/>
        <w:right w:w="115" w:type="dxa"/>
      </w:tblCellMar>
    </w:tblPr>
  </w:style>
  <w:style w:type="table" w:customStyle="1" w:styleId="af5">
    <w:basedOn w:val="TableNormal"/>
    <w:tblPr>
      <w:tblStyleRowBandSize w:val="1"/>
      <w:tblStyleColBandSize w:val="1"/>
      <w:tblCellMar>
        <w:top w:w="0" w:type="dxa"/>
        <w:left w:w="115" w:type="dxa"/>
        <w:bottom w:w="0" w:type="dxa"/>
        <w:right w:w="115" w:type="dxa"/>
      </w:tblCellMar>
    </w:tblPr>
  </w:style>
  <w:style w:type="table" w:customStyle="1" w:styleId="af6">
    <w:basedOn w:val="TableNormal"/>
    <w:tblPr>
      <w:tblStyleRowBandSize w:val="1"/>
      <w:tblStyleColBandSize w:val="1"/>
      <w:tblCellMar>
        <w:top w:w="0" w:type="dxa"/>
        <w:left w:w="115" w:type="dxa"/>
        <w:bottom w:w="0" w:type="dxa"/>
        <w:right w:w="115" w:type="dxa"/>
      </w:tblCellMar>
    </w:tblPr>
  </w:style>
  <w:style w:type="table" w:customStyle="1" w:styleId="af7">
    <w:basedOn w:val="TableNormal"/>
    <w:tblPr>
      <w:tblStyleRowBandSize w:val="1"/>
      <w:tblStyleColBandSize w:val="1"/>
      <w:tblCellMar>
        <w:top w:w="0" w:type="dxa"/>
        <w:left w:w="115" w:type="dxa"/>
        <w:bottom w:w="0" w:type="dxa"/>
        <w:right w:w="115" w:type="dxa"/>
      </w:tblCellMar>
    </w:tblPr>
  </w:style>
  <w:style w:type="table" w:customStyle="1" w:styleId="af8">
    <w:basedOn w:val="TableNormal"/>
    <w:tblPr>
      <w:tblStyleRowBandSize w:val="1"/>
      <w:tblStyleColBandSize w:val="1"/>
      <w:tblCellMar>
        <w:top w:w="0" w:type="dxa"/>
        <w:left w:w="115" w:type="dxa"/>
        <w:bottom w:w="0" w:type="dxa"/>
        <w:right w:w="115" w:type="dxa"/>
      </w:tblCellMar>
    </w:tblPr>
  </w:style>
  <w:style w:type="table" w:customStyle="1" w:styleId="af9">
    <w:basedOn w:val="TableNormal"/>
    <w:tblPr>
      <w:tblStyleRowBandSize w:val="1"/>
      <w:tblStyleColBandSize w:val="1"/>
      <w:tblCellMar>
        <w:top w:w="0" w:type="dxa"/>
        <w:left w:w="115" w:type="dxa"/>
        <w:bottom w:w="0" w:type="dxa"/>
        <w:right w:w="115" w:type="dxa"/>
      </w:tblCellMar>
    </w:tblPr>
  </w:style>
  <w:style w:type="table" w:customStyle="1" w:styleId="afa">
    <w:basedOn w:val="TableNormal"/>
    <w:tblPr>
      <w:tblStyleRowBandSize w:val="1"/>
      <w:tblStyleColBandSize w:val="1"/>
      <w:tblCellMar>
        <w:top w:w="0" w:type="dxa"/>
        <w:left w:w="115" w:type="dxa"/>
        <w:bottom w:w="0" w:type="dxa"/>
        <w:right w:w="115" w:type="dxa"/>
      </w:tblCellMar>
    </w:tblPr>
  </w:style>
  <w:style w:type="table" w:customStyle="1" w:styleId="afb">
    <w:basedOn w:val="TableNormal"/>
    <w:tblPr>
      <w:tblStyleRowBandSize w:val="1"/>
      <w:tblStyleColBandSize w:val="1"/>
      <w:tblCellMar>
        <w:top w:w="0" w:type="dxa"/>
        <w:left w:w="115" w:type="dxa"/>
        <w:bottom w:w="0" w:type="dxa"/>
        <w:right w:w="115" w:type="dxa"/>
      </w:tblCellMar>
    </w:tblPr>
  </w:style>
  <w:style w:type="table" w:customStyle="1" w:styleId="afc">
    <w:basedOn w:val="TableNormal"/>
    <w:tblPr>
      <w:tblStyleRowBandSize w:val="1"/>
      <w:tblStyleColBandSize w:val="1"/>
      <w:tblCellMar>
        <w:top w:w="0" w:type="dxa"/>
        <w:left w:w="115" w:type="dxa"/>
        <w:bottom w:w="0" w:type="dxa"/>
        <w:right w:w="115" w:type="dxa"/>
      </w:tblCellMar>
    </w:tblPr>
  </w:style>
  <w:style w:type="table" w:customStyle="1" w:styleId="afd">
    <w:basedOn w:val="TableNormal"/>
    <w:tblPr>
      <w:tblStyleRowBandSize w:val="1"/>
      <w:tblStyleColBandSize w:val="1"/>
      <w:tblCellMar>
        <w:top w:w="0" w:type="dxa"/>
        <w:left w:w="115" w:type="dxa"/>
        <w:bottom w:w="0" w:type="dxa"/>
        <w:right w:w="115" w:type="dxa"/>
      </w:tblCellMar>
    </w:tblPr>
  </w:style>
  <w:style w:type="table" w:customStyle="1" w:styleId="afe">
    <w:basedOn w:val="TableNormal"/>
    <w:tblPr>
      <w:tblStyleRowBandSize w:val="1"/>
      <w:tblStyleColBandSize w:val="1"/>
      <w:tblCellMar>
        <w:top w:w="0" w:type="dxa"/>
        <w:left w:w="115" w:type="dxa"/>
        <w:bottom w:w="0" w:type="dxa"/>
        <w:right w:w="115" w:type="dxa"/>
      </w:tblCellMar>
    </w:tblPr>
  </w:style>
  <w:style w:type="table" w:customStyle="1" w:styleId="aff">
    <w:basedOn w:val="TableNormal"/>
    <w:tblPr>
      <w:tblStyleRowBandSize w:val="1"/>
      <w:tblStyleColBandSize w:val="1"/>
      <w:tblCellMar>
        <w:top w:w="0" w:type="dxa"/>
        <w:left w:w="115" w:type="dxa"/>
        <w:bottom w:w="0" w:type="dxa"/>
        <w:right w:w="115" w:type="dxa"/>
      </w:tblCellMar>
    </w:tblPr>
  </w:style>
  <w:style w:type="table" w:customStyle="1" w:styleId="aff0">
    <w:basedOn w:val="TableNormal"/>
    <w:tblPr>
      <w:tblStyleRowBandSize w:val="1"/>
      <w:tblStyleColBandSize w:val="1"/>
      <w:tblCellMar>
        <w:top w:w="0" w:type="dxa"/>
        <w:left w:w="115" w:type="dxa"/>
        <w:bottom w:w="0" w:type="dxa"/>
        <w:right w:w="115" w:type="dxa"/>
      </w:tblCellMar>
    </w:tblPr>
  </w:style>
  <w:style w:type="table" w:customStyle="1" w:styleId="aff1">
    <w:basedOn w:val="TableNormal"/>
    <w:tblPr>
      <w:tblStyleRowBandSize w:val="1"/>
      <w:tblStyleColBandSize w:val="1"/>
      <w:tblCellMar>
        <w:top w:w="0" w:type="dxa"/>
        <w:left w:w="115" w:type="dxa"/>
        <w:bottom w:w="0" w:type="dxa"/>
        <w:right w:w="115" w:type="dxa"/>
      </w:tblCellMar>
    </w:tblPr>
  </w:style>
  <w:style w:type="table" w:customStyle="1" w:styleId="aff2">
    <w:basedOn w:val="TableNormal"/>
    <w:tblPr>
      <w:tblStyleRowBandSize w:val="1"/>
      <w:tblStyleColBandSize w:val="1"/>
      <w:tblCellMar>
        <w:top w:w="0" w:type="dxa"/>
        <w:left w:w="115" w:type="dxa"/>
        <w:bottom w:w="0" w:type="dxa"/>
        <w:right w:w="115" w:type="dxa"/>
      </w:tblCellMar>
    </w:tblPr>
  </w:style>
  <w:style w:type="table" w:customStyle="1" w:styleId="aff3">
    <w:basedOn w:val="TableNormal"/>
    <w:tblPr>
      <w:tblStyleRowBandSize w:val="1"/>
      <w:tblStyleColBandSize w:val="1"/>
      <w:tblCellMar>
        <w:top w:w="0" w:type="dxa"/>
        <w:left w:w="115" w:type="dxa"/>
        <w:bottom w:w="0" w:type="dxa"/>
        <w:right w:w="115" w:type="dxa"/>
      </w:tblCellMar>
    </w:tblPr>
  </w:style>
  <w:style w:type="table" w:customStyle="1" w:styleId="aff4">
    <w:basedOn w:val="TableNormal"/>
    <w:tblPr>
      <w:tblStyleRowBandSize w:val="1"/>
      <w:tblStyleColBandSize w:val="1"/>
      <w:tblCellMar>
        <w:top w:w="0" w:type="dxa"/>
        <w:left w:w="115" w:type="dxa"/>
        <w:bottom w:w="0" w:type="dxa"/>
        <w:right w:w="115" w:type="dxa"/>
      </w:tblCellMar>
    </w:tblPr>
  </w:style>
  <w:style w:type="table" w:customStyle="1" w:styleId="aff5">
    <w:basedOn w:val="TableNormal"/>
    <w:tblPr>
      <w:tblStyleRowBandSize w:val="1"/>
      <w:tblStyleColBandSize w:val="1"/>
      <w:tblCellMar>
        <w:top w:w="0" w:type="dxa"/>
        <w:left w:w="115" w:type="dxa"/>
        <w:bottom w:w="0" w:type="dxa"/>
        <w:right w:w="115" w:type="dxa"/>
      </w:tblCellMar>
    </w:tblPr>
  </w:style>
  <w:style w:type="character" w:styleId="Plassholdertekst">
    <w:name w:val="Placeholder Text"/>
    <w:basedOn w:val="Standardskriftforavsnitt"/>
    <w:uiPriority w:val="99"/>
    <w:semiHidden/>
    <w:rsid w:val="00B25D7E"/>
    <w:rPr>
      <w:color w:val="808080"/>
    </w:rPr>
  </w:style>
  <w:style w:type="paragraph" w:styleId="Ingenmellomrom">
    <w:name w:val="No Spacing"/>
    <w:link w:val="IngenmellomromTegn"/>
    <w:uiPriority w:val="1"/>
    <w:qFormat/>
    <w:rsid w:val="00D151CC"/>
    <w:rPr>
      <w:rFonts w:asciiTheme="minorHAnsi" w:eastAsiaTheme="minorEastAsia" w:hAnsiTheme="minorHAnsi" w:cstheme="minorBidi"/>
      <w:sz w:val="22"/>
      <w:szCs w:val="22"/>
      <w:lang w:val="nb-NO"/>
    </w:rPr>
  </w:style>
  <w:style w:type="character" w:customStyle="1" w:styleId="IngenmellomromTegn">
    <w:name w:val="Ingen mellomrom Tegn"/>
    <w:basedOn w:val="Standardskriftforavsnitt"/>
    <w:link w:val="Ingenmellomrom"/>
    <w:uiPriority w:val="1"/>
    <w:rsid w:val="00D151CC"/>
    <w:rPr>
      <w:rFonts w:asciiTheme="minorHAnsi" w:eastAsiaTheme="minorEastAsia" w:hAnsiTheme="minorHAnsi" w:cstheme="minorBidi"/>
      <w:sz w:val="22"/>
      <w:szCs w:val="22"/>
      <w:lang w:val="nb-NO"/>
    </w:rPr>
  </w:style>
  <w:style w:type="paragraph" w:styleId="Overskriftforinnholdsfortegnelse">
    <w:name w:val="TOC Heading"/>
    <w:basedOn w:val="Overskrift1"/>
    <w:next w:val="Normal"/>
    <w:uiPriority w:val="39"/>
    <w:unhideWhenUsed/>
    <w:qFormat/>
    <w:rsid w:val="00AA008C"/>
    <w:pPr>
      <w:outlineLvl w:val="9"/>
    </w:pPr>
    <w:rPr>
      <w:rFonts w:asciiTheme="majorHAnsi" w:eastAsiaTheme="majorEastAsia" w:hAnsiTheme="majorHAnsi" w:cstheme="majorBidi"/>
      <w:color w:val="5F5F5F" w:themeColor="accent1" w:themeShade="BF"/>
      <w:sz w:val="32"/>
      <w:szCs w:val="32"/>
    </w:rPr>
  </w:style>
  <w:style w:type="character" w:styleId="Ulstomtale">
    <w:name w:val="Unresolved Mention"/>
    <w:basedOn w:val="Standardskriftforavsnitt"/>
    <w:uiPriority w:val="99"/>
    <w:semiHidden/>
    <w:unhideWhenUsed/>
    <w:rsid w:val="000A36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kreftforeningen.no"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helsenorge.n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ovdata.no" TargetMode="External"/><Relationship Id="rId5" Type="http://schemas.openxmlformats.org/officeDocument/2006/relationships/settings" Target="settings.xml"/><Relationship Id="rId15" Type="http://schemas.openxmlformats.org/officeDocument/2006/relationships/hyperlink" Target="http://slutta.no" TargetMode="External"/><Relationship Id="rId10" Type="http://schemas.openxmlformats.org/officeDocument/2006/relationships/hyperlink" Target="http://www.lovdata.no"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udir.no/lk20/HEA05-01" TargetMode="External"/><Relationship Id="rId14" Type="http://schemas.openxmlformats.org/officeDocument/2006/relationships/hyperlink" Target="http://diabetesforbundet.no" TargetMode="Externa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12" Type="http://schemas.openxmlformats.org/officeDocument/2006/relationships/font" Target="fonts/font12.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estland">
  <a:themeElements>
    <a:clrScheme name="vestland">
      <a:dk1>
        <a:srgbClr val="2C2A29"/>
      </a:dk1>
      <a:lt1>
        <a:sysClr val="window" lastClr="FFFFFF"/>
      </a:lt1>
      <a:dk2>
        <a:srgbClr val="00BEAD"/>
      </a:dk2>
      <a:lt2>
        <a:srgbClr val="E0D268"/>
      </a:lt2>
      <a:accent1>
        <a:srgbClr val="7F7F7F"/>
      </a:accent1>
      <a:accent2>
        <a:srgbClr val="E2758F"/>
      </a:accent2>
      <a:accent3>
        <a:srgbClr val="B7DD79"/>
      </a:accent3>
      <a:accent4>
        <a:srgbClr val="8EDDED"/>
      </a:accent4>
      <a:accent5>
        <a:srgbClr val="CCA3D6"/>
      </a:accent5>
      <a:accent6>
        <a:srgbClr val="71CC98"/>
      </a:accent6>
      <a:hlink>
        <a:srgbClr val="007096"/>
      </a:hlink>
      <a:folHlink>
        <a:srgbClr val="CCA3D6"/>
      </a:folHlink>
    </a:clrScheme>
    <a:fontScheme name="vestland">
      <a:majorFont>
        <a:latin typeface="Roboto Slab"/>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estland3" id="{9D3C97AC-7019-4758-AB80-6C4046F76348}" vid="{3A931E51-A867-45C1-A66B-6F94D70031C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1PXFCFYbKtBcQoPLQz07U8Cl/Q==">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7EEE77C-6F8F-4D02-BE08-EB3BBB4ED91C}">
  <ds:schemaRefs>
    <ds:schemaRef ds:uri="http://schemas.openxmlformats.org/officeDocument/2006/bibliography"/>
  </ds:schemaRefs>
</ds:datastoreItem>
</file>

<file path=docMetadata/LabelInfo.xml><?xml version="1.0" encoding="utf-8"?>
<clbl:labelList xmlns:clbl="http://schemas.microsoft.com/office/2020/mipLabelMetadata">
  <clbl:label id="{5b14945b-0f87-40dd-acf3-5e5e21e6eb36}" enabled="0" method="" siteId="{5b14945b-0f87-40dd-acf3-5e5e21e6eb3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22</Pages>
  <Words>5675</Words>
  <Characters>30080</Characters>
  <Application>Microsoft Office Word</Application>
  <DocSecurity>4</DocSecurity>
  <Lines>250</Lines>
  <Paragraphs>71</Paragraphs>
  <ScaleCrop>false</ScaleCrop>
  <Company>Vestland fylkeskommune</Company>
  <LinksUpToDate>false</LinksUpToDate>
  <CharactersWithSpaces>35684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Anita Turøy</dc:creator>
  <cp:lastModifiedBy>Ingrid Hillestad Bårgard</cp:lastModifiedBy>
  <cp:revision>2</cp:revision>
  <dcterms:created xsi:type="dcterms:W3CDTF">2026-06-16T09:51:00Z</dcterms:created>
  <dcterms:modified xsi:type="dcterms:W3CDTF">2026-06-16T09:51:00Z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716017032</vt:i4>
  </property>
  <property fmtid="{D5CDD505-2E9C-101B-9397-08002B2CF9AE}" pid="3" name="_NewReviewCycle">
    <vt:lpwstr/>
  </property>
  <property fmtid="{D5CDD505-2E9C-101B-9397-08002B2CF9AE}" pid="4" name="_EmailSubject">
    <vt:lpwstr>Diverse</vt:lpwstr>
  </property>
  <property fmtid="{D5CDD505-2E9C-101B-9397-08002B2CF9AE}" pid="5" name="_AuthorEmail">
    <vt:lpwstr>Linda.Anita.Turoy@vlfk.no</vt:lpwstr>
  </property>
  <property fmtid="{D5CDD505-2E9C-101B-9397-08002B2CF9AE}" pid="6" name="_AuthorEmailDisplayName">
    <vt:lpwstr>Linda Anita Turøy</vt:lpwstr>
  </property>
  <property fmtid="{D5CDD505-2E9C-101B-9397-08002B2CF9AE}" pid="7" name="_ReviewingToolsShownOnce">
    <vt:lpwstr/>
  </property>
</Properties>
</file>